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8EDFD3" w14:textId="54EA9286" w:rsidR="00B35197" w:rsidRPr="006F7D1B" w:rsidRDefault="00B35197">
      <w:pPr>
        <w:widowControl w:val="0"/>
        <w:spacing w:line="276" w:lineRule="auto"/>
        <w:rPr>
          <w:rFonts w:ascii="Arial" w:hAnsi="Arial" w:cs="Arial"/>
          <w:sz w:val="20"/>
          <w:szCs w:val="20"/>
        </w:rPr>
      </w:pPr>
    </w:p>
    <w:p w14:paraId="422D8CCD" w14:textId="77777777" w:rsidR="00B35197" w:rsidRPr="006F7D1B" w:rsidRDefault="00B35197">
      <w:pPr>
        <w:widowControl w:val="0"/>
        <w:spacing w:line="276" w:lineRule="auto"/>
        <w:rPr>
          <w:rFonts w:ascii="Arial" w:hAnsi="Arial" w:cs="Arial"/>
          <w:sz w:val="20"/>
          <w:szCs w:val="20"/>
        </w:rPr>
      </w:pPr>
    </w:p>
    <w:p w14:paraId="6153599F" w14:textId="77777777" w:rsidR="007415BC" w:rsidRPr="0026473F" w:rsidRDefault="007415BC" w:rsidP="0047219B">
      <w:pPr>
        <w:rPr>
          <w:rFonts w:ascii="Arial" w:hAnsi="Arial" w:cs="Arial"/>
          <w:sz w:val="20"/>
          <w:szCs w:val="20"/>
        </w:rPr>
      </w:pPr>
      <w:bookmarkStart w:id="0" w:name="_Hlk518919124"/>
      <w:r w:rsidRPr="0026473F">
        <w:rPr>
          <w:rFonts w:ascii="Arial" w:hAnsi="Arial" w:cs="Arial"/>
          <w:sz w:val="20"/>
          <w:szCs w:val="20"/>
        </w:rPr>
        <w:t>Nazwa i adres Zamawiającego:</w:t>
      </w:r>
    </w:p>
    <w:p w14:paraId="7B87F21F" w14:textId="77777777" w:rsidR="00836777" w:rsidRPr="0026473F" w:rsidRDefault="00836777" w:rsidP="00836777">
      <w:pPr>
        <w:keepNext/>
        <w:tabs>
          <w:tab w:val="left" w:pos="567"/>
        </w:tabs>
        <w:jc w:val="center"/>
        <w:rPr>
          <w:rFonts w:ascii="Arial" w:hAnsi="Arial" w:cs="Arial"/>
          <w:b/>
          <w:sz w:val="20"/>
          <w:szCs w:val="20"/>
        </w:rPr>
      </w:pPr>
    </w:p>
    <w:p w14:paraId="25906DDF" w14:textId="77777777" w:rsidR="006F7FE4" w:rsidRPr="0026473F" w:rsidRDefault="006F7FE4" w:rsidP="006F7FE4">
      <w:pPr>
        <w:keepNext/>
        <w:tabs>
          <w:tab w:val="left" w:pos="567"/>
        </w:tabs>
        <w:jc w:val="center"/>
        <w:rPr>
          <w:rFonts w:ascii="Arial" w:hAnsi="Arial" w:cs="Arial"/>
          <w:b/>
          <w:sz w:val="20"/>
          <w:szCs w:val="20"/>
        </w:rPr>
      </w:pPr>
      <w:r w:rsidRPr="0026473F">
        <w:rPr>
          <w:rFonts w:ascii="Arial" w:hAnsi="Arial" w:cs="Arial"/>
          <w:b/>
          <w:sz w:val="20"/>
          <w:szCs w:val="20"/>
        </w:rPr>
        <w:t>Zakład Gospodarki Komunalnej Sp. z o.o. w Górze Kalwarii</w:t>
      </w:r>
    </w:p>
    <w:p w14:paraId="30D3CA72" w14:textId="77777777" w:rsidR="006F7FE4" w:rsidRPr="0026473F" w:rsidRDefault="006F7FE4" w:rsidP="006F7FE4">
      <w:pPr>
        <w:keepNext/>
        <w:tabs>
          <w:tab w:val="left" w:pos="567"/>
        </w:tabs>
        <w:jc w:val="center"/>
        <w:rPr>
          <w:rFonts w:ascii="Arial" w:hAnsi="Arial" w:cs="Arial"/>
          <w:b/>
          <w:sz w:val="20"/>
          <w:szCs w:val="20"/>
        </w:rPr>
      </w:pPr>
      <w:r w:rsidRPr="0026473F">
        <w:rPr>
          <w:rFonts w:ascii="Arial" w:hAnsi="Arial" w:cs="Arial"/>
          <w:b/>
          <w:sz w:val="20"/>
          <w:szCs w:val="20"/>
        </w:rPr>
        <w:t>ul. Świętego Antoniego 1</w:t>
      </w:r>
    </w:p>
    <w:p w14:paraId="4BEB894D" w14:textId="5113474B" w:rsidR="0060031F" w:rsidRPr="0026473F" w:rsidRDefault="006F7FE4" w:rsidP="007415BC">
      <w:pPr>
        <w:keepNext/>
        <w:tabs>
          <w:tab w:val="left" w:pos="567"/>
        </w:tabs>
        <w:jc w:val="center"/>
        <w:rPr>
          <w:rFonts w:ascii="Arial" w:hAnsi="Arial" w:cs="Arial"/>
          <w:sz w:val="20"/>
          <w:szCs w:val="20"/>
        </w:rPr>
      </w:pPr>
      <w:r w:rsidRPr="0026473F">
        <w:rPr>
          <w:rFonts w:ascii="Arial" w:hAnsi="Arial" w:cs="Arial"/>
          <w:b/>
          <w:sz w:val="20"/>
          <w:szCs w:val="20"/>
        </w:rPr>
        <w:t>05-530 Góra Kalwaria</w:t>
      </w:r>
    </w:p>
    <w:p w14:paraId="25FF1DE0" w14:textId="77777777" w:rsidR="0060031F" w:rsidRPr="0026473F" w:rsidRDefault="0060031F">
      <w:pPr>
        <w:keepNext/>
        <w:tabs>
          <w:tab w:val="left" w:pos="567"/>
        </w:tabs>
        <w:jc w:val="center"/>
        <w:rPr>
          <w:rFonts w:ascii="Arial" w:hAnsi="Arial" w:cs="Arial"/>
          <w:sz w:val="20"/>
          <w:szCs w:val="20"/>
        </w:rPr>
      </w:pPr>
    </w:p>
    <w:p w14:paraId="6DF5CA0E" w14:textId="77777777" w:rsidR="0060031F" w:rsidRPr="0026473F" w:rsidRDefault="0060031F">
      <w:pPr>
        <w:jc w:val="center"/>
        <w:rPr>
          <w:rFonts w:ascii="Arial" w:hAnsi="Arial" w:cs="Arial"/>
          <w:sz w:val="20"/>
          <w:szCs w:val="20"/>
        </w:rPr>
      </w:pPr>
    </w:p>
    <w:p w14:paraId="2BFBBD4D" w14:textId="3E77F7FE" w:rsidR="00B35197" w:rsidRPr="0026473F" w:rsidRDefault="0039270F" w:rsidP="0039270F">
      <w:pPr>
        <w:jc w:val="center"/>
        <w:rPr>
          <w:rFonts w:ascii="Arial" w:hAnsi="Arial" w:cs="Arial"/>
          <w:sz w:val="20"/>
          <w:szCs w:val="20"/>
        </w:rPr>
      </w:pPr>
      <w:r w:rsidRPr="0039270F">
        <w:rPr>
          <w:rFonts w:ascii="Arial" w:hAnsi="Arial" w:cs="Arial"/>
          <w:b/>
          <w:i/>
          <w:iCs/>
          <w:sz w:val="20"/>
          <w:szCs w:val="20"/>
        </w:rPr>
        <w:t xml:space="preserve">Zamówienie pn. </w:t>
      </w:r>
      <w:bookmarkStart w:id="1" w:name="_Hlk31136657"/>
      <w:r w:rsidRPr="0039270F">
        <w:rPr>
          <w:rFonts w:ascii="Arial" w:hAnsi="Arial" w:cs="Arial"/>
          <w:b/>
          <w:i/>
          <w:iCs/>
          <w:sz w:val="20"/>
          <w:szCs w:val="20"/>
        </w:rPr>
        <w:t>„Modernizacja oczyszczalni ścieków Moczydłów</w:t>
      </w:r>
      <w:r w:rsidR="0050201F">
        <w:rPr>
          <w:rFonts w:ascii="Arial" w:hAnsi="Arial" w:cs="Arial"/>
          <w:b/>
          <w:i/>
          <w:iCs/>
          <w:sz w:val="20"/>
          <w:szCs w:val="20"/>
        </w:rPr>
        <w:t xml:space="preserve"> – etap II</w:t>
      </w:r>
      <w:r w:rsidRPr="0039270F">
        <w:rPr>
          <w:rFonts w:ascii="Arial" w:hAnsi="Arial" w:cs="Arial"/>
          <w:b/>
          <w:i/>
          <w:iCs/>
          <w:sz w:val="20"/>
          <w:szCs w:val="20"/>
        </w:rPr>
        <w:t>”</w:t>
      </w:r>
      <w:r w:rsidRPr="0039270F">
        <w:rPr>
          <w:rFonts w:ascii="Arial" w:hAnsi="Arial" w:cs="Arial"/>
          <w:b/>
          <w:iCs/>
          <w:sz w:val="20"/>
          <w:szCs w:val="20"/>
        </w:rPr>
        <w:t xml:space="preserve"> </w:t>
      </w:r>
      <w:bookmarkEnd w:id="0"/>
      <w:bookmarkEnd w:id="1"/>
    </w:p>
    <w:p w14:paraId="437A5986" w14:textId="77777777" w:rsidR="0060031F" w:rsidRPr="0026473F" w:rsidRDefault="0060031F">
      <w:pPr>
        <w:jc w:val="center"/>
        <w:rPr>
          <w:rFonts w:ascii="Arial" w:hAnsi="Arial" w:cs="Arial"/>
          <w:sz w:val="20"/>
          <w:szCs w:val="20"/>
        </w:rPr>
      </w:pPr>
    </w:p>
    <w:p w14:paraId="0C06BAA7" w14:textId="71134E47" w:rsidR="006F7FE4" w:rsidRPr="0026473F" w:rsidRDefault="006F7FE4" w:rsidP="00B27EDF">
      <w:pPr>
        <w:pStyle w:val="Podtytu"/>
        <w:spacing w:after="0" w:line="288" w:lineRule="auto"/>
        <w:jc w:val="center"/>
        <w:rPr>
          <w:rFonts w:ascii="Arial" w:eastAsia="Verdana" w:hAnsi="Arial" w:cs="Arial"/>
          <w:color w:val="auto"/>
          <w:sz w:val="20"/>
          <w:szCs w:val="20"/>
        </w:rPr>
      </w:pPr>
      <w:r w:rsidRPr="0026473F">
        <w:rPr>
          <w:rFonts w:ascii="Arial" w:eastAsia="Verdana" w:hAnsi="Arial" w:cs="Arial"/>
          <w:color w:val="auto"/>
          <w:sz w:val="20"/>
          <w:szCs w:val="20"/>
        </w:rPr>
        <w:t>Niniejsze postępowanie jest</w:t>
      </w:r>
      <w:r w:rsidR="008F664D" w:rsidRPr="0026473F">
        <w:rPr>
          <w:rFonts w:ascii="Arial" w:eastAsia="Verdana" w:hAnsi="Arial" w:cs="Arial"/>
          <w:color w:val="auto"/>
          <w:sz w:val="20"/>
          <w:szCs w:val="20"/>
        </w:rPr>
        <w:t xml:space="preserve"> przeprowadzane zgodnie z postanowieniami </w:t>
      </w:r>
      <w:r w:rsidRPr="0026473F">
        <w:rPr>
          <w:rFonts w:ascii="Arial" w:eastAsia="Verdana" w:hAnsi="Arial" w:cs="Arial"/>
          <w:color w:val="auto"/>
          <w:sz w:val="20"/>
          <w:szCs w:val="20"/>
        </w:rPr>
        <w:t>Regulaminu udzielania zamówień publicznych współfinansowanych ze środków Unii Europejskiej</w:t>
      </w:r>
    </w:p>
    <w:p w14:paraId="79335355" w14:textId="77777777" w:rsidR="006F7FE4" w:rsidRPr="0026473F" w:rsidRDefault="006F7FE4" w:rsidP="00B27EDF">
      <w:pPr>
        <w:pStyle w:val="Podtytu"/>
        <w:spacing w:after="0" w:line="288" w:lineRule="auto"/>
        <w:jc w:val="center"/>
        <w:rPr>
          <w:rFonts w:ascii="Arial" w:eastAsia="Verdana" w:hAnsi="Arial" w:cs="Arial"/>
          <w:color w:val="auto"/>
          <w:sz w:val="20"/>
          <w:szCs w:val="20"/>
        </w:rPr>
      </w:pPr>
      <w:r w:rsidRPr="0026473F">
        <w:rPr>
          <w:rFonts w:ascii="Arial" w:eastAsia="Verdana" w:hAnsi="Arial" w:cs="Arial"/>
          <w:color w:val="auto"/>
          <w:sz w:val="20"/>
          <w:szCs w:val="20"/>
        </w:rPr>
        <w:t>w ramach Programu Operacyjnego Infrastruktura i Środowisko na lata 2014 – 2020</w:t>
      </w:r>
    </w:p>
    <w:p w14:paraId="103E4AD6" w14:textId="17D17E4E" w:rsidR="0060031F" w:rsidRPr="0026473F" w:rsidRDefault="006F7FE4" w:rsidP="00B27EDF">
      <w:pPr>
        <w:pStyle w:val="Podtytu"/>
        <w:spacing w:after="0" w:line="288" w:lineRule="auto"/>
        <w:jc w:val="center"/>
        <w:rPr>
          <w:rFonts w:ascii="Arial" w:hAnsi="Arial" w:cs="Arial"/>
          <w:color w:val="auto"/>
          <w:sz w:val="20"/>
          <w:szCs w:val="20"/>
        </w:rPr>
      </w:pPr>
      <w:r w:rsidRPr="0026473F">
        <w:rPr>
          <w:rFonts w:ascii="Arial" w:eastAsia="Verdana" w:hAnsi="Arial" w:cs="Arial"/>
          <w:color w:val="auto"/>
          <w:sz w:val="20"/>
          <w:szCs w:val="20"/>
        </w:rPr>
        <w:t>do których nie stosuje się przepisów ustawy prawo zamówień publicznych</w:t>
      </w:r>
    </w:p>
    <w:p w14:paraId="770E3EC0" w14:textId="2F5FEF0D" w:rsidR="0060031F" w:rsidRPr="0026473F" w:rsidRDefault="0060031F">
      <w:pPr>
        <w:rPr>
          <w:rFonts w:ascii="Arial" w:hAnsi="Arial" w:cs="Arial"/>
          <w:sz w:val="20"/>
          <w:szCs w:val="20"/>
        </w:rPr>
      </w:pPr>
    </w:p>
    <w:p w14:paraId="788A4116" w14:textId="5E938B1B" w:rsidR="0060031F" w:rsidRPr="0026473F" w:rsidRDefault="0060031F">
      <w:pPr>
        <w:rPr>
          <w:rFonts w:ascii="Arial" w:hAnsi="Arial" w:cs="Arial"/>
          <w:sz w:val="20"/>
          <w:szCs w:val="20"/>
        </w:rPr>
      </w:pPr>
    </w:p>
    <w:p w14:paraId="5D4C6C97" w14:textId="648E10AD" w:rsidR="000364A2" w:rsidRPr="0026473F" w:rsidRDefault="000364A2">
      <w:pPr>
        <w:rPr>
          <w:rFonts w:ascii="Arial" w:hAnsi="Arial" w:cs="Arial"/>
          <w:sz w:val="20"/>
          <w:szCs w:val="20"/>
        </w:rPr>
      </w:pPr>
    </w:p>
    <w:p w14:paraId="3922ABBE" w14:textId="294FA36C" w:rsidR="000364A2" w:rsidRPr="0026473F" w:rsidRDefault="000364A2">
      <w:pPr>
        <w:rPr>
          <w:rFonts w:ascii="Arial" w:hAnsi="Arial" w:cs="Arial"/>
          <w:sz w:val="20"/>
          <w:szCs w:val="20"/>
        </w:rPr>
      </w:pPr>
    </w:p>
    <w:p w14:paraId="6F3D405F" w14:textId="290681DC" w:rsidR="000364A2" w:rsidRPr="0026473F" w:rsidRDefault="000364A2">
      <w:pPr>
        <w:rPr>
          <w:rFonts w:ascii="Arial" w:hAnsi="Arial" w:cs="Arial"/>
          <w:sz w:val="20"/>
          <w:szCs w:val="20"/>
        </w:rPr>
      </w:pPr>
    </w:p>
    <w:p w14:paraId="79B08B3E" w14:textId="713F9DAD" w:rsidR="000364A2" w:rsidRPr="0026473F" w:rsidRDefault="000364A2">
      <w:pPr>
        <w:rPr>
          <w:rFonts w:ascii="Arial" w:hAnsi="Arial" w:cs="Arial"/>
          <w:sz w:val="20"/>
          <w:szCs w:val="20"/>
        </w:rPr>
      </w:pPr>
    </w:p>
    <w:p w14:paraId="3090F12E" w14:textId="17004A70" w:rsidR="000364A2" w:rsidRPr="0026473F" w:rsidRDefault="000364A2">
      <w:pPr>
        <w:rPr>
          <w:rFonts w:ascii="Arial" w:hAnsi="Arial" w:cs="Arial"/>
          <w:sz w:val="20"/>
          <w:szCs w:val="20"/>
        </w:rPr>
      </w:pPr>
    </w:p>
    <w:p w14:paraId="4FE50D34" w14:textId="73632FFD" w:rsidR="000364A2" w:rsidRPr="0026473F" w:rsidRDefault="000364A2">
      <w:pPr>
        <w:rPr>
          <w:rFonts w:ascii="Arial" w:hAnsi="Arial" w:cs="Arial"/>
          <w:sz w:val="20"/>
          <w:szCs w:val="20"/>
        </w:rPr>
      </w:pPr>
    </w:p>
    <w:p w14:paraId="6AEFD436" w14:textId="0A7910AC" w:rsidR="0060031F" w:rsidRPr="0026473F" w:rsidRDefault="000364A2" w:rsidP="000364A2">
      <w:pPr>
        <w:jc w:val="center"/>
        <w:rPr>
          <w:rFonts w:ascii="Arial" w:hAnsi="Arial" w:cs="Arial"/>
          <w:sz w:val="20"/>
          <w:szCs w:val="20"/>
        </w:rPr>
      </w:pPr>
      <w:r w:rsidRPr="0026473F">
        <w:rPr>
          <w:rFonts w:ascii="Arial" w:eastAsia="Verdana" w:hAnsi="Arial" w:cs="Arial"/>
          <w:b/>
          <w:noProof/>
          <w:sz w:val="20"/>
          <w:szCs w:val="20"/>
        </w:rPr>
        <w:drawing>
          <wp:inline distT="0" distB="0" distL="0" distR="0" wp14:anchorId="618149A9" wp14:editId="37F3B48F">
            <wp:extent cx="1353185" cy="90233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3185" cy="902335"/>
                    </a:xfrm>
                    <a:prstGeom prst="rect">
                      <a:avLst/>
                    </a:prstGeom>
                    <a:noFill/>
                  </pic:spPr>
                </pic:pic>
              </a:graphicData>
            </a:graphic>
          </wp:inline>
        </w:drawing>
      </w:r>
    </w:p>
    <w:p w14:paraId="00871077" w14:textId="77777777" w:rsidR="006D29B0" w:rsidRDefault="006D29B0" w:rsidP="0039270F">
      <w:pPr>
        <w:jc w:val="center"/>
        <w:rPr>
          <w:rFonts w:ascii="Arial" w:eastAsia="Verdana" w:hAnsi="Arial" w:cs="Arial"/>
          <w:b/>
          <w:sz w:val="20"/>
          <w:szCs w:val="20"/>
        </w:rPr>
      </w:pPr>
    </w:p>
    <w:p w14:paraId="0F929AB0" w14:textId="77777777" w:rsidR="006D29B0" w:rsidRDefault="006D29B0" w:rsidP="0039270F">
      <w:pPr>
        <w:jc w:val="center"/>
        <w:rPr>
          <w:rFonts w:ascii="Arial" w:eastAsia="Verdana" w:hAnsi="Arial" w:cs="Arial"/>
          <w:b/>
          <w:sz w:val="20"/>
          <w:szCs w:val="20"/>
        </w:rPr>
      </w:pPr>
    </w:p>
    <w:p w14:paraId="2129E277" w14:textId="77777777" w:rsidR="006D29B0" w:rsidRDefault="006D29B0" w:rsidP="0039270F">
      <w:pPr>
        <w:jc w:val="center"/>
        <w:rPr>
          <w:rFonts w:ascii="Arial" w:eastAsia="Verdana" w:hAnsi="Arial" w:cs="Arial"/>
          <w:b/>
          <w:sz w:val="20"/>
          <w:szCs w:val="20"/>
        </w:rPr>
      </w:pPr>
    </w:p>
    <w:p w14:paraId="761BDAD2" w14:textId="064506FE" w:rsidR="007415BC" w:rsidRPr="0026473F" w:rsidRDefault="0067443C" w:rsidP="0039270F">
      <w:pPr>
        <w:jc w:val="center"/>
        <w:rPr>
          <w:rFonts w:ascii="Arial" w:eastAsia="Verdana" w:hAnsi="Arial" w:cs="Arial"/>
          <w:b/>
          <w:sz w:val="20"/>
          <w:szCs w:val="20"/>
        </w:rPr>
      </w:pPr>
      <w:r>
        <w:rPr>
          <w:rFonts w:ascii="Arial" w:eastAsia="Verdana" w:hAnsi="Arial" w:cs="Arial"/>
          <w:b/>
          <w:sz w:val="20"/>
          <w:szCs w:val="20"/>
        </w:rPr>
        <w:t>Specyfikacja</w:t>
      </w:r>
      <w:r w:rsidRPr="0067443C">
        <w:rPr>
          <w:rFonts w:ascii="Arial" w:eastAsia="Verdana" w:hAnsi="Arial" w:cs="Arial"/>
          <w:b/>
          <w:sz w:val="20"/>
          <w:szCs w:val="20"/>
        </w:rPr>
        <w:t xml:space="preserve"> Istotnych Warunków Zamówienia</w:t>
      </w:r>
    </w:p>
    <w:p w14:paraId="0DAD1920" w14:textId="13D54DDC" w:rsidR="0060031F" w:rsidRPr="0026473F" w:rsidRDefault="00FD6AAB" w:rsidP="0047219B">
      <w:pPr>
        <w:pStyle w:val="Tytu"/>
        <w:rPr>
          <w:rFonts w:ascii="Arial" w:hAnsi="Arial" w:cs="Arial"/>
          <w:b/>
          <w:sz w:val="20"/>
          <w:szCs w:val="20"/>
        </w:rPr>
      </w:pPr>
      <w:bookmarkStart w:id="2" w:name="_Hlk518919186"/>
      <w:r w:rsidRPr="0026473F">
        <w:rPr>
          <w:rFonts w:ascii="Arial" w:hAnsi="Arial" w:cs="Arial"/>
          <w:b/>
          <w:sz w:val="20"/>
          <w:szCs w:val="20"/>
        </w:rPr>
        <w:t>CZĘ</w:t>
      </w:r>
      <w:r w:rsidR="008F664D" w:rsidRPr="0026473F">
        <w:rPr>
          <w:rFonts w:ascii="Arial" w:hAnsi="Arial" w:cs="Arial"/>
          <w:b/>
          <w:sz w:val="20"/>
          <w:szCs w:val="20"/>
        </w:rPr>
        <w:t>ŚĆ I – INSTRUKCJA DLA WYKONAWCÓW</w:t>
      </w:r>
      <w:bookmarkEnd w:id="2"/>
    </w:p>
    <w:p w14:paraId="6DEA9D19" w14:textId="1B34C543" w:rsidR="0060031F" w:rsidRPr="00D9187F" w:rsidRDefault="00A03230" w:rsidP="00BA458B">
      <w:pPr>
        <w:pStyle w:val="Nagwek1"/>
        <w:numPr>
          <w:ilvl w:val="0"/>
          <w:numId w:val="9"/>
        </w:numPr>
        <w:spacing w:after="240"/>
        <w:ind w:left="284" w:hanging="284"/>
        <w:rPr>
          <w:rFonts w:ascii="Arial" w:hAnsi="Arial" w:cs="Arial"/>
          <w:b/>
          <w:color w:val="auto"/>
          <w:sz w:val="20"/>
          <w:szCs w:val="20"/>
        </w:rPr>
      </w:pPr>
      <w:bookmarkStart w:id="3" w:name="_gjdgxs" w:colFirst="0" w:colLast="0"/>
      <w:bookmarkEnd w:id="3"/>
      <w:r w:rsidRPr="0026473F">
        <w:rPr>
          <w:rFonts w:ascii="Arial" w:hAnsi="Arial" w:cs="Arial"/>
          <w:b/>
          <w:color w:val="auto"/>
          <w:sz w:val="20"/>
          <w:szCs w:val="20"/>
        </w:rPr>
        <w:lastRenderedPageBreak/>
        <w:t xml:space="preserve">Nazwa i adres </w:t>
      </w:r>
      <w:r w:rsidRPr="00D9187F">
        <w:rPr>
          <w:rFonts w:ascii="Arial" w:hAnsi="Arial" w:cs="Arial"/>
          <w:b/>
          <w:color w:val="auto"/>
          <w:sz w:val="20"/>
          <w:szCs w:val="20"/>
        </w:rPr>
        <w:t>Zamawiającego</w:t>
      </w:r>
    </w:p>
    <w:p w14:paraId="30D36A5E" w14:textId="125A49FC" w:rsidR="00412B29" w:rsidRPr="00D9187F" w:rsidRDefault="00412B29" w:rsidP="00334F6D">
      <w:pPr>
        <w:spacing w:after="0" w:line="276" w:lineRule="auto"/>
        <w:ind w:left="284"/>
        <w:rPr>
          <w:rFonts w:ascii="Arial" w:hAnsi="Arial" w:cs="Arial"/>
          <w:sz w:val="20"/>
          <w:szCs w:val="20"/>
        </w:rPr>
      </w:pPr>
      <w:bookmarkStart w:id="4" w:name="_Hlk519243115"/>
      <w:r w:rsidRPr="00D9187F">
        <w:rPr>
          <w:rFonts w:ascii="Arial" w:hAnsi="Arial" w:cs="Arial"/>
          <w:b/>
          <w:sz w:val="20"/>
          <w:szCs w:val="20"/>
        </w:rPr>
        <w:t>Zakład Gospodarki Komunalnej Sp. z o.o.</w:t>
      </w:r>
      <w:r w:rsidRPr="00D9187F">
        <w:rPr>
          <w:rFonts w:ascii="Arial" w:hAnsi="Arial" w:cs="Arial"/>
          <w:sz w:val="20"/>
          <w:szCs w:val="20"/>
        </w:rPr>
        <w:t xml:space="preserve"> </w:t>
      </w:r>
      <w:bookmarkEnd w:id="4"/>
      <w:r w:rsidRPr="00D9187F">
        <w:rPr>
          <w:rFonts w:ascii="Arial" w:hAnsi="Arial" w:cs="Arial"/>
          <w:sz w:val="20"/>
          <w:szCs w:val="20"/>
        </w:rPr>
        <w:t>w Górze Kalwarii</w:t>
      </w:r>
    </w:p>
    <w:p w14:paraId="39A45D15" w14:textId="72F2A0DE" w:rsidR="00412B29" w:rsidRPr="00D9187F" w:rsidRDefault="00412B29" w:rsidP="00334F6D">
      <w:pPr>
        <w:spacing w:after="0" w:line="276" w:lineRule="auto"/>
        <w:ind w:left="284"/>
        <w:rPr>
          <w:rFonts w:ascii="Arial" w:hAnsi="Arial" w:cs="Arial"/>
          <w:sz w:val="20"/>
          <w:szCs w:val="20"/>
        </w:rPr>
      </w:pPr>
      <w:bookmarkStart w:id="5" w:name="_Hlk519243372"/>
      <w:r w:rsidRPr="00D9187F">
        <w:rPr>
          <w:rFonts w:ascii="Arial" w:hAnsi="Arial" w:cs="Arial"/>
          <w:sz w:val="20"/>
          <w:szCs w:val="20"/>
        </w:rPr>
        <w:t>ul. Świętego Antoniego 1</w:t>
      </w:r>
      <w:r w:rsidR="00FE46D1" w:rsidRPr="00D9187F">
        <w:rPr>
          <w:rFonts w:ascii="Arial" w:hAnsi="Arial" w:cs="Arial"/>
          <w:sz w:val="20"/>
          <w:szCs w:val="20"/>
        </w:rPr>
        <w:t>,</w:t>
      </w:r>
      <w:r w:rsidRPr="00D9187F">
        <w:rPr>
          <w:rFonts w:ascii="Arial" w:hAnsi="Arial" w:cs="Arial"/>
          <w:sz w:val="20"/>
          <w:szCs w:val="20"/>
        </w:rPr>
        <w:t xml:space="preserve"> 05-530 Góra Kalwaria</w:t>
      </w:r>
      <w:bookmarkStart w:id="6" w:name="_30j0zll" w:colFirst="0" w:colLast="0"/>
      <w:bookmarkEnd w:id="6"/>
    </w:p>
    <w:bookmarkEnd w:id="5"/>
    <w:p w14:paraId="7193CCA9" w14:textId="77777777" w:rsidR="00412B29" w:rsidRPr="005B43DA" w:rsidRDefault="00412B29" w:rsidP="00334F6D">
      <w:pPr>
        <w:spacing w:after="0" w:line="276" w:lineRule="auto"/>
        <w:ind w:left="284"/>
        <w:rPr>
          <w:rFonts w:ascii="Arial" w:hAnsi="Arial" w:cs="Arial"/>
          <w:sz w:val="20"/>
          <w:szCs w:val="20"/>
          <w:lang w:val="en-US"/>
        </w:rPr>
      </w:pPr>
      <w:proofErr w:type="spellStart"/>
      <w:r w:rsidRPr="005B43DA">
        <w:rPr>
          <w:rFonts w:ascii="Arial" w:hAnsi="Arial" w:cs="Arial"/>
          <w:sz w:val="20"/>
          <w:szCs w:val="20"/>
          <w:lang w:val="en-US"/>
        </w:rPr>
        <w:t>tel</w:t>
      </w:r>
      <w:proofErr w:type="spellEnd"/>
      <w:r w:rsidRPr="005B43DA">
        <w:rPr>
          <w:rFonts w:ascii="Arial" w:hAnsi="Arial" w:cs="Arial"/>
          <w:sz w:val="20"/>
          <w:szCs w:val="20"/>
          <w:lang w:val="en-US"/>
        </w:rPr>
        <w:t xml:space="preserve">: </w:t>
      </w:r>
      <w:bookmarkStart w:id="7" w:name="_Hlk519243206"/>
      <w:r w:rsidRPr="005B43DA">
        <w:rPr>
          <w:rFonts w:ascii="Arial" w:hAnsi="Arial" w:cs="Arial"/>
          <w:sz w:val="20"/>
          <w:szCs w:val="20"/>
          <w:lang w:val="en-US"/>
        </w:rPr>
        <w:t>(22) 72 73 546</w:t>
      </w:r>
      <w:bookmarkEnd w:id="7"/>
      <w:r w:rsidRPr="005B43DA">
        <w:rPr>
          <w:rFonts w:ascii="Arial" w:hAnsi="Arial" w:cs="Arial"/>
          <w:sz w:val="20"/>
          <w:szCs w:val="20"/>
          <w:lang w:val="en-US"/>
        </w:rPr>
        <w:t xml:space="preserve">, fax: </w:t>
      </w:r>
      <w:bookmarkStart w:id="8" w:name="_Hlk519243231"/>
      <w:r w:rsidRPr="005B43DA">
        <w:rPr>
          <w:rFonts w:ascii="Arial" w:hAnsi="Arial" w:cs="Arial"/>
          <w:sz w:val="20"/>
          <w:szCs w:val="20"/>
          <w:lang w:val="en-US"/>
        </w:rPr>
        <w:t>(22) 72 72 332</w:t>
      </w:r>
      <w:bookmarkEnd w:id="8"/>
      <w:r w:rsidRPr="005B43DA">
        <w:rPr>
          <w:rFonts w:ascii="Arial" w:hAnsi="Arial" w:cs="Arial"/>
          <w:sz w:val="20"/>
          <w:szCs w:val="20"/>
          <w:lang w:val="en-US"/>
        </w:rPr>
        <w:t>,  e-mail: zgk@post.pl</w:t>
      </w:r>
    </w:p>
    <w:p w14:paraId="5CE6652C" w14:textId="53BE164B" w:rsidR="0060031F" w:rsidRPr="00D9187F" w:rsidRDefault="009C2A20" w:rsidP="00BA458B">
      <w:pPr>
        <w:pStyle w:val="Nagwek1"/>
        <w:numPr>
          <w:ilvl w:val="0"/>
          <w:numId w:val="9"/>
        </w:numPr>
        <w:spacing w:after="240"/>
        <w:ind w:left="284" w:hanging="284"/>
        <w:rPr>
          <w:rFonts w:ascii="Arial" w:hAnsi="Arial" w:cs="Arial"/>
          <w:b/>
          <w:color w:val="auto"/>
          <w:sz w:val="20"/>
          <w:szCs w:val="20"/>
        </w:rPr>
      </w:pPr>
      <w:r w:rsidRPr="00D9187F">
        <w:rPr>
          <w:rFonts w:ascii="Arial" w:hAnsi="Arial" w:cs="Arial"/>
          <w:b/>
          <w:color w:val="auto"/>
          <w:sz w:val="20"/>
          <w:szCs w:val="20"/>
        </w:rPr>
        <w:t>Oznaczenie Wykonawcy</w:t>
      </w:r>
    </w:p>
    <w:p w14:paraId="39E5D9E7" w14:textId="60956FA9" w:rsidR="0060031F" w:rsidRPr="00D9187F" w:rsidRDefault="008F664D" w:rsidP="002213B1">
      <w:pPr>
        <w:ind w:left="284"/>
        <w:rPr>
          <w:rFonts w:ascii="Arial" w:hAnsi="Arial" w:cs="Arial"/>
          <w:sz w:val="20"/>
          <w:szCs w:val="20"/>
        </w:rPr>
      </w:pPr>
      <w:r w:rsidRPr="00D9187F">
        <w:rPr>
          <w:rFonts w:ascii="Arial" w:eastAsia="Verdana" w:hAnsi="Arial" w:cs="Arial"/>
          <w:sz w:val="20"/>
          <w:szCs w:val="20"/>
        </w:rPr>
        <w:t xml:space="preserve">Na potrzeby niniejszego </w:t>
      </w:r>
      <w:r w:rsidR="007C660D" w:rsidRPr="00D9187F">
        <w:rPr>
          <w:rFonts w:ascii="Arial" w:eastAsia="Verdana" w:hAnsi="Arial" w:cs="Arial"/>
          <w:sz w:val="20"/>
          <w:szCs w:val="20"/>
        </w:rPr>
        <w:t>zamówienia</w:t>
      </w:r>
      <w:r w:rsidRPr="00D9187F">
        <w:rPr>
          <w:rFonts w:ascii="Arial" w:eastAsia="Verdana" w:hAnsi="Arial" w:cs="Arial"/>
          <w:sz w:val="20"/>
          <w:szCs w:val="20"/>
        </w:rPr>
        <w:t>:</w:t>
      </w:r>
    </w:p>
    <w:p w14:paraId="10FB8B7A" w14:textId="6CC9C39A" w:rsidR="0060031F" w:rsidRPr="00D9187F" w:rsidRDefault="00BC7D4A" w:rsidP="002213B1">
      <w:pPr>
        <w:ind w:left="284"/>
        <w:rPr>
          <w:rFonts w:ascii="Arial" w:hAnsi="Arial" w:cs="Arial"/>
          <w:sz w:val="20"/>
          <w:szCs w:val="20"/>
        </w:rPr>
      </w:pPr>
      <w:r w:rsidRPr="00D9187F">
        <w:rPr>
          <w:rFonts w:ascii="Arial" w:hAnsi="Arial" w:cs="Arial"/>
          <w:sz w:val="20"/>
          <w:szCs w:val="20"/>
        </w:rPr>
        <w:t>1</w:t>
      </w:r>
      <w:r w:rsidR="00813076" w:rsidRPr="00D9187F">
        <w:rPr>
          <w:rFonts w:ascii="Arial" w:hAnsi="Arial" w:cs="Arial"/>
          <w:sz w:val="20"/>
          <w:szCs w:val="20"/>
        </w:rPr>
        <w:t>)</w:t>
      </w:r>
      <w:r w:rsidR="008F664D" w:rsidRPr="00D9187F">
        <w:rPr>
          <w:rFonts w:ascii="Arial" w:hAnsi="Arial" w:cs="Arial"/>
          <w:sz w:val="20"/>
          <w:szCs w:val="20"/>
        </w:rPr>
        <w:t xml:space="preserve"> termin "Konsorcjum" należy rozumieć jako porozumienie cywilno-prawne dwóch lub większej liczby osób (poszczególne osoby zwane są dalej "Partnerami") i należy je odnieść do Wykonawców wspólnie ubiegających się o udzielenie zamówienia publicznego w rozumieniu przepisów </w:t>
      </w:r>
      <w:r w:rsidR="006A34B6" w:rsidRPr="00D9187F">
        <w:rPr>
          <w:rFonts w:ascii="Arial" w:hAnsi="Arial" w:cs="Arial"/>
          <w:sz w:val="20"/>
          <w:szCs w:val="20"/>
        </w:rPr>
        <w:t xml:space="preserve">ustawy z </w:t>
      </w:r>
      <w:r w:rsidR="003B0138" w:rsidRPr="00D9187F">
        <w:rPr>
          <w:rFonts w:ascii="Arial" w:hAnsi="Arial" w:cs="Arial"/>
          <w:sz w:val="20"/>
          <w:szCs w:val="20"/>
        </w:rPr>
        <w:t xml:space="preserve">dnia 11 września 2019 r. Prawo zamówień publicznych (tj. tekst </w:t>
      </w:r>
      <w:r w:rsidR="00933752" w:rsidRPr="00D9187F">
        <w:rPr>
          <w:rFonts w:ascii="Arial" w:hAnsi="Arial" w:cs="Arial"/>
          <w:sz w:val="20"/>
          <w:szCs w:val="20"/>
        </w:rPr>
        <w:t>jednolity Dz.</w:t>
      </w:r>
      <w:r w:rsidR="003B0138" w:rsidRPr="00D9187F">
        <w:rPr>
          <w:rFonts w:ascii="Arial" w:hAnsi="Arial" w:cs="Arial"/>
          <w:sz w:val="20"/>
          <w:szCs w:val="20"/>
        </w:rPr>
        <w:t xml:space="preserve"> U. z  2022 r. poz.1710 z </w:t>
      </w:r>
      <w:proofErr w:type="spellStart"/>
      <w:r w:rsidR="003B0138" w:rsidRPr="00D9187F">
        <w:rPr>
          <w:rFonts w:ascii="Arial" w:hAnsi="Arial" w:cs="Arial"/>
          <w:sz w:val="20"/>
          <w:szCs w:val="20"/>
        </w:rPr>
        <w:t>późn</w:t>
      </w:r>
      <w:proofErr w:type="spellEnd"/>
      <w:r w:rsidR="003B0138" w:rsidRPr="00D9187F">
        <w:rPr>
          <w:rFonts w:ascii="Arial" w:hAnsi="Arial" w:cs="Arial"/>
          <w:sz w:val="20"/>
          <w:szCs w:val="20"/>
        </w:rPr>
        <w:t>. zm.).</w:t>
      </w:r>
    </w:p>
    <w:p w14:paraId="4EA85776" w14:textId="6E224EB8" w:rsidR="0060031F" w:rsidRPr="00D9187F" w:rsidRDefault="00BC7D4A" w:rsidP="002213B1">
      <w:pPr>
        <w:ind w:left="284"/>
        <w:rPr>
          <w:rFonts w:ascii="Arial" w:hAnsi="Arial" w:cs="Arial"/>
          <w:sz w:val="20"/>
          <w:szCs w:val="20"/>
        </w:rPr>
      </w:pPr>
      <w:r w:rsidRPr="00D9187F">
        <w:rPr>
          <w:rFonts w:ascii="Arial" w:hAnsi="Arial" w:cs="Arial"/>
          <w:sz w:val="20"/>
          <w:szCs w:val="20"/>
        </w:rPr>
        <w:t>2</w:t>
      </w:r>
      <w:r w:rsidR="00813076" w:rsidRPr="00D9187F">
        <w:rPr>
          <w:rFonts w:ascii="Arial" w:hAnsi="Arial" w:cs="Arial"/>
          <w:sz w:val="20"/>
          <w:szCs w:val="20"/>
        </w:rPr>
        <w:t>)</w:t>
      </w:r>
      <w:r w:rsidR="008F664D" w:rsidRPr="00D9187F">
        <w:rPr>
          <w:rFonts w:ascii="Arial" w:hAnsi="Arial" w:cs="Arial"/>
          <w:sz w:val="20"/>
          <w:szCs w:val="20"/>
        </w:rPr>
        <w:t xml:space="preserve"> termin „Lider” oznacza jednego z Wykonawców wspólnie ubiegających się o udzielenie zamówienia albo wykonujących wspólnie zamówienie, któremu pozostali Wykonawcy (członkowie konsorcjum) powierzyli zadanie koordynacji prac i działań związanych z realizacją </w:t>
      </w:r>
      <w:r w:rsidR="00022300" w:rsidRPr="00D9187F">
        <w:rPr>
          <w:rFonts w:ascii="Arial" w:hAnsi="Arial" w:cs="Arial"/>
          <w:sz w:val="20"/>
          <w:szCs w:val="20"/>
        </w:rPr>
        <w:t>zamówienia</w:t>
      </w:r>
      <w:r w:rsidR="008F664D" w:rsidRPr="00D9187F">
        <w:rPr>
          <w:rFonts w:ascii="Arial" w:hAnsi="Arial" w:cs="Arial"/>
          <w:sz w:val="20"/>
          <w:szCs w:val="20"/>
        </w:rPr>
        <w:t xml:space="preserve"> oraz udzielili pełnomocnictwa do ich reprezentowania wobec Zamawiającego we wszelkich sprawach związanych z wykonaniem </w:t>
      </w:r>
      <w:r w:rsidR="00022300" w:rsidRPr="00D9187F">
        <w:rPr>
          <w:rFonts w:ascii="Arial" w:hAnsi="Arial" w:cs="Arial"/>
          <w:sz w:val="20"/>
          <w:szCs w:val="20"/>
        </w:rPr>
        <w:t>zamówienia</w:t>
      </w:r>
      <w:r w:rsidR="008F664D" w:rsidRPr="00D9187F">
        <w:rPr>
          <w:rFonts w:ascii="Arial" w:hAnsi="Arial" w:cs="Arial"/>
          <w:sz w:val="20"/>
          <w:szCs w:val="20"/>
        </w:rPr>
        <w:t xml:space="preserve">. W szczególności Lider będzie upoważniony do zaciągania zobowiązań, do przyjmowania zapłaty od Zamawiającego i do przyjmowania instrukcji na rzecz i w imieniu wszystkich partnerów, razem i każdego z osobna. Wszelka korespondencja będzie prowadzona przez Zamawiającego z Liderem oraz wszelkie płatności z tytułu wykonania </w:t>
      </w:r>
      <w:r w:rsidR="00022300" w:rsidRPr="00D9187F">
        <w:rPr>
          <w:rFonts w:ascii="Arial" w:hAnsi="Arial" w:cs="Arial"/>
          <w:sz w:val="20"/>
          <w:szCs w:val="20"/>
        </w:rPr>
        <w:t>zamówienia</w:t>
      </w:r>
      <w:r w:rsidR="008F664D" w:rsidRPr="00D9187F">
        <w:rPr>
          <w:rFonts w:ascii="Arial" w:hAnsi="Arial" w:cs="Arial"/>
          <w:sz w:val="20"/>
          <w:szCs w:val="20"/>
        </w:rPr>
        <w:t xml:space="preserve"> będą realizowane przez Zamawiającego na konto Lidera wskazane w </w:t>
      </w:r>
      <w:r w:rsidR="00022300" w:rsidRPr="00D9187F">
        <w:rPr>
          <w:rFonts w:ascii="Arial" w:hAnsi="Arial" w:cs="Arial"/>
          <w:sz w:val="20"/>
          <w:szCs w:val="20"/>
        </w:rPr>
        <w:t>umowie</w:t>
      </w:r>
      <w:r w:rsidR="008F664D" w:rsidRPr="00D9187F">
        <w:rPr>
          <w:rFonts w:ascii="Arial" w:hAnsi="Arial" w:cs="Arial"/>
          <w:sz w:val="20"/>
          <w:szCs w:val="20"/>
        </w:rPr>
        <w:t>;</w:t>
      </w:r>
    </w:p>
    <w:p w14:paraId="730CEEF2" w14:textId="5BF4598C" w:rsidR="0060031F" w:rsidRPr="00D9187F" w:rsidRDefault="00BC7D4A" w:rsidP="002213B1">
      <w:pPr>
        <w:ind w:left="284"/>
        <w:rPr>
          <w:rFonts w:ascii="Arial" w:hAnsi="Arial" w:cs="Arial"/>
          <w:sz w:val="20"/>
          <w:szCs w:val="20"/>
        </w:rPr>
      </w:pPr>
      <w:r w:rsidRPr="00D9187F">
        <w:rPr>
          <w:rFonts w:ascii="Arial" w:hAnsi="Arial" w:cs="Arial"/>
          <w:sz w:val="20"/>
          <w:szCs w:val="20"/>
        </w:rPr>
        <w:t>3</w:t>
      </w:r>
      <w:r w:rsidR="00813076" w:rsidRPr="00D9187F">
        <w:rPr>
          <w:rFonts w:ascii="Arial" w:hAnsi="Arial" w:cs="Arial"/>
          <w:sz w:val="20"/>
          <w:szCs w:val="20"/>
        </w:rPr>
        <w:t>)</w:t>
      </w:r>
      <w:r w:rsidR="008F664D" w:rsidRPr="00D9187F">
        <w:rPr>
          <w:rFonts w:ascii="Arial" w:hAnsi="Arial" w:cs="Arial"/>
          <w:sz w:val="20"/>
          <w:szCs w:val="20"/>
        </w:rPr>
        <w:t xml:space="preserve"> termin „Wykonawca” - osoba fizyczna, osoba prawna albo jednostka organizacyjna nie posiadająca osobowości prawnej, która ubiega się o udzielenie zamówienia publicznego, złożyła ofertę lub zawarła umowę w sprawie zamówienia publicznego.</w:t>
      </w:r>
    </w:p>
    <w:p w14:paraId="3DEC0E3B" w14:textId="0C7614B9" w:rsidR="0060031F" w:rsidRPr="00D9187F" w:rsidRDefault="009C2A20" w:rsidP="00BA458B">
      <w:pPr>
        <w:pStyle w:val="Nagwek1"/>
        <w:numPr>
          <w:ilvl w:val="0"/>
          <w:numId w:val="9"/>
        </w:numPr>
        <w:spacing w:after="240"/>
        <w:ind w:left="284" w:hanging="284"/>
        <w:rPr>
          <w:rFonts w:ascii="Arial" w:hAnsi="Arial" w:cs="Arial"/>
          <w:b/>
          <w:color w:val="auto"/>
          <w:sz w:val="20"/>
          <w:szCs w:val="20"/>
        </w:rPr>
      </w:pPr>
      <w:bookmarkStart w:id="9" w:name="_1fob9te" w:colFirst="0" w:colLast="0"/>
      <w:bookmarkEnd w:id="9"/>
      <w:r w:rsidRPr="00D9187F">
        <w:rPr>
          <w:rFonts w:ascii="Arial" w:hAnsi="Arial" w:cs="Arial"/>
          <w:b/>
          <w:color w:val="auto"/>
          <w:sz w:val="20"/>
          <w:szCs w:val="20"/>
        </w:rPr>
        <w:t>Tryb udzielania zamówienia</w:t>
      </w:r>
    </w:p>
    <w:p w14:paraId="47863AEE" w14:textId="51AF91B3" w:rsidR="008439D2" w:rsidRPr="00D9187F" w:rsidRDefault="00A75511" w:rsidP="008439D2">
      <w:pPr>
        <w:ind w:left="284"/>
        <w:rPr>
          <w:rFonts w:ascii="Arial" w:eastAsia="Verdana" w:hAnsi="Arial" w:cs="Arial"/>
          <w:sz w:val="20"/>
          <w:szCs w:val="20"/>
        </w:rPr>
      </w:pPr>
      <w:r w:rsidRPr="00D9187F">
        <w:rPr>
          <w:rFonts w:ascii="Arial" w:eastAsia="Verdana" w:hAnsi="Arial" w:cs="Arial"/>
          <w:sz w:val="20"/>
          <w:szCs w:val="20"/>
        </w:rPr>
        <w:t xml:space="preserve">Niniejsze postępowanie prowadzone jest w trybie </w:t>
      </w:r>
      <w:r w:rsidR="0087587E" w:rsidRPr="00D9187F">
        <w:rPr>
          <w:rFonts w:ascii="Arial" w:eastAsia="Verdana" w:hAnsi="Arial" w:cs="Arial"/>
          <w:sz w:val="20"/>
          <w:szCs w:val="20"/>
        </w:rPr>
        <w:t>zasady konkurencyjności</w:t>
      </w:r>
      <w:r w:rsidRPr="00D9187F">
        <w:rPr>
          <w:rFonts w:ascii="Arial" w:eastAsia="Verdana" w:hAnsi="Arial" w:cs="Arial"/>
          <w:sz w:val="20"/>
          <w:szCs w:val="20"/>
        </w:rPr>
        <w:t xml:space="preserve"> w oparciu o zapisy </w:t>
      </w:r>
      <w:r w:rsidRPr="00D9187F">
        <w:rPr>
          <w:rFonts w:ascii="Arial" w:eastAsia="Verdana" w:hAnsi="Arial" w:cs="Arial"/>
          <w:i/>
          <w:sz w:val="20"/>
          <w:szCs w:val="20"/>
        </w:rPr>
        <w:t xml:space="preserve">Regulaminu </w:t>
      </w:r>
      <w:r w:rsidRPr="00D9187F">
        <w:rPr>
          <w:rFonts w:ascii="Arial" w:eastAsia="Verdana" w:hAnsi="Arial" w:cs="Arial"/>
          <w:bCs/>
          <w:i/>
          <w:sz w:val="20"/>
          <w:szCs w:val="20"/>
        </w:rPr>
        <w:t xml:space="preserve">udzielania zamówień publicznych współfinansowanych ze środków Unii Europejskiej w </w:t>
      </w:r>
      <w:r w:rsidRPr="00D9187F">
        <w:rPr>
          <w:rFonts w:ascii="Arial" w:eastAsia="Verdana" w:hAnsi="Arial" w:cs="Arial"/>
          <w:i/>
          <w:sz w:val="20"/>
          <w:szCs w:val="20"/>
        </w:rPr>
        <w:t xml:space="preserve">ramach Programu Operacyjnego Infrastruktura i Środowisko na lata 2014 – 2020 </w:t>
      </w:r>
      <w:r w:rsidRPr="00D9187F">
        <w:rPr>
          <w:rFonts w:ascii="Arial" w:eastAsia="Verdana" w:hAnsi="Arial" w:cs="Arial"/>
          <w:sz w:val="20"/>
          <w:szCs w:val="20"/>
        </w:rPr>
        <w:t>do których ni</w:t>
      </w:r>
      <w:r w:rsidR="00A204F9">
        <w:rPr>
          <w:rFonts w:ascii="Arial" w:eastAsia="Verdana" w:hAnsi="Arial" w:cs="Arial"/>
          <w:sz w:val="20"/>
          <w:szCs w:val="20"/>
        </w:rPr>
        <w:t>e stosuje się przepisów ustawy P</w:t>
      </w:r>
      <w:r w:rsidRPr="00D9187F">
        <w:rPr>
          <w:rFonts w:ascii="Arial" w:eastAsia="Verdana" w:hAnsi="Arial" w:cs="Arial"/>
          <w:sz w:val="20"/>
          <w:szCs w:val="20"/>
        </w:rPr>
        <w:t>rawo zamówień publicznych</w:t>
      </w:r>
      <w:r w:rsidR="00931B10" w:rsidRPr="00D9187F">
        <w:rPr>
          <w:rFonts w:ascii="Arial" w:eastAsia="Verdana" w:hAnsi="Arial" w:cs="Arial"/>
          <w:b/>
          <w:sz w:val="20"/>
          <w:szCs w:val="20"/>
        </w:rPr>
        <w:t xml:space="preserve"> </w:t>
      </w:r>
      <w:r w:rsidR="00931B10" w:rsidRPr="00D9187F">
        <w:rPr>
          <w:rFonts w:ascii="Arial" w:eastAsia="Verdana" w:hAnsi="Arial" w:cs="Arial"/>
          <w:sz w:val="20"/>
          <w:szCs w:val="20"/>
        </w:rPr>
        <w:t>(dalej: „Regulamin”).</w:t>
      </w:r>
      <w:bookmarkStart w:id="10" w:name="_3znysh7" w:colFirst="0" w:colLast="0"/>
      <w:bookmarkEnd w:id="10"/>
    </w:p>
    <w:p w14:paraId="46B88B1B" w14:textId="77777777" w:rsidR="0050201F" w:rsidRPr="00D9187F" w:rsidRDefault="0050201F" w:rsidP="008439D2">
      <w:pPr>
        <w:ind w:left="284"/>
        <w:rPr>
          <w:rFonts w:ascii="Arial" w:eastAsia="Verdana" w:hAnsi="Arial" w:cs="Arial"/>
          <w:sz w:val="20"/>
          <w:szCs w:val="20"/>
        </w:rPr>
      </w:pPr>
    </w:p>
    <w:p w14:paraId="3A6B46C9" w14:textId="37E05784" w:rsidR="0083623C" w:rsidRPr="00D9187F" w:rsidRDefault="008439D2" w:rsidP="00BA458B">
      <w:pPr>
        <w:pStyle w:val="Akapitzlist"/>
        <w:numPr>
          <w:ilvl w:val="0"/>
          <w:numId w:val="9"/>
        </w:numPr>
        <w:spacing w:after="0"/>
        <w:ind w:left="284"/>
        <w:rPr>
          <w:rFonts w:ascii="Arial" w:hAnsi="Arial" w:cs="Arial"/>
          <w:sz w:val="20"/>
          <w:szCs w:val="20"/>
        </w:rPr>
      </w:pPr>
      <w:r w:rsidRPr="00D9187F">
        <w:rPr>
          <w:rFonts w:ascii="Arial" w:hAnsi="Arial" w:cs="Arial"/>
          <w:b/>
          <w:sz w:val="20"/>
          <w:szCs w:val="20"/>
        </w:rPr>
        <w:t>Opis przedmiotu zamówienia</w:t>
      </w:r>
    </w:p>
    <w:p w14:paraId="27EFC68B" w14:textId="77777777" w:rsidR="0072489E" w:rsidRPr="00D9187F" w:rsidRDefault="0072489E" w:rsidP="0072489E">
      <w:pPr>
        <w:pStyle w:val="Akapitzlist"/>
        <w:spacing w:after="0"/>
        <w:ind w:left="284"/>
        <w:rPr>
          <w:rFonts w:ascii="Arial" w:hAnsi="Arial" w:cs="Arial"/>
          <w:sz w:val="20"/>
          <w:szCs w:val="20"/>
        </w:rPr>
      </w:pPr>
    </w:p>
    <w:p w14:paraId="770F147B" w14:textId="0C3D2DD1" w:rsidR="0039270F" w:rsidRPr="00D9187F" w:rsidRDefault="0039270F" w:rsidP="00BA458B">
      <w:pPr>
        <w:pStyle w:val="Akapitzlist"/>
        <w:numPr>
          <w:ilvl w:val="1"/>
          <w:numId w:val="35"/>
        </w:numPr>
        <w:tabs>
          <w:tab w:val="left" w:pos="284"/>
          <w:tab w:val="left" w:pos="426"/>
        </w:tabs>
        <w:rPr>
          <w:rFonts w:ascii="Arial" w:hAnsi="Arial" w:cs="Arial"/>
          <w:b/>
          <w:bCs/>
          <w:sz w:val="20"/>
          <w:szCs w:val="20"/>
        </w:rPr>
      </w:pPr>
      <w:r w:rsidRPr="00D9187F">
        <w:rPr>
          <w:rFonts w:ascii="Arial" w:hAnsi="Arial" w:cs="Arial"/>
          <w:sz w:val="20"/>
          <w:szCs w:val="20"/>
        </w:rPr>
        <w:t xml:space="preserve">Przedmiotem zamówienia jest realizacja zamówienia pn. </w:t>
      </w:r>
      <w:bookmarkStart w:id="11" w:name="_Hlk31134275"/>
      <w:r w:rsidRPr="00D9187F">
        <w:rPr>
          <w:rFonts w:ascii="Arial" w:hAnsi="Arial" w:cs="Arial"/>
          <w:i/>
          <w:sz w:val="20"/>
          <w:szCs w:val="20"/>
        </w:rPr>
        <w:t>„</w:t>
      </w:r>
      <w:r w:rsidRPr="00D9187F">
        <w:rPr>
          <w:rFonts w:ascii="Arial" w:hAnsi="Arial" w:cs="Arial"/>
          <w:b/>
          <w:i/>
          <w:sz w:val="20"/>
          <w:szCs w:val="20"/>
        </w:rPr>
        <w:t>Modernizacja oczyszczalni ścieków Moczydłów</w:t>
      </w:r>
      <w:r w:rsidR="0050201F" w:rsidRPr="00D9187F">
        <w:rPr>
          <w:rFonts w:ascii="Arial" w:hAnsi="Arial" w:cs="Arial"/>
          <w:b/>
          <w:i/>
          <w:sz w:val="20"/>
          <w:szCs w:val="20"/>
        </w:rPr>
        <w:t xml:space="preserve"> – etap II</w:t>
      </w:r>
      <w:r w:rsidRPr="00D9187F">
        <w:rPr>
          <w:rFonts w:ascii="Arial" w:hAnsi="Arial" w:cs="Arial"/>
          <w:b/>
          <w:i/>
          <w:sz w:val="20"/>
          <w:szCs w:val="20"/>
        </w:rPr>
        <w:t>”.</w:t>
      </w:r>
      <w:r w:rsidRPr="00D9187F">
        <w:rPr>
          <w:rFonts w:ascii="Arial" w:hAnsi="Arial" w:cs="Arial"/>
          <w:sz w:val="20"/>
          <w:szCs w:val="20"/>
        </w:rPr>
        <w:t xml:space="preserve"> </w:t>
      </w:r>
      <w:bookmarkEnd w:id="11"/>
      <w:r w:rsidR="00DF7F23" w:rsidRPr="00D9187F">
        <w:rPr>
          <w:rFonts w:ascii="Arial" w:hAnsi="Arial" w:cs="Arial"/>
          <w:bCs/>
          <w:sz w:val="20"/>
          <w:szCs w:val="20"/>
        </w:rPr>
        <w:t>Przedmiot zamówienia obejmuje dokończenie rozpoczętych robót w ramach zadania „Modernizacja oczyszczalni ścieków Moczydłów”.</w:t>
      </w:r>
    </w:p>
    <w:p w14:paraId="2657F95B" w14:textId="636DE3B2" w:rsidR="0039270F" w:rsidRPr="00D9187F" w:rsidRDefault="0039270F" w:rsidP="00BA458B">
      <w:pPr>
        <w:pStyle w:val="Akapitzlist"/>
        <w:numPr>
          <w:ilvl w:val="1"/>
          <w:numId w:val="36"/>
        </w:numPr>
        <w:tabs>
          <w:tab w:val="left" w:pos="284"/>
          <w:tab w:val="left" w:pos="426"/>
        </w:tabs>
        <w:rPr>
          <w:rFonts w:ascii="Arial" w:hAnsi="Arial" w:cs="Arial"/>
          <w:sz w:val="20"/>
          <w:szCs w:val="20"/>
        </w:rPr>
      </w:pPr>
      <w:r w:rsidRPr="00D9187F">
        <w:rPr>
          <w:rFonts w:ascii="Arial" w:hAnsi="Arial" w:cs="Arial"/>
          <w:sz w:val="20"/>
          <w:szCs w:val="20"/>
        </w:rPr>
        <w:t>Niniejsze postępowanie prowadzone jest w trybie zasady konkurencyjności w oparciu o zapisy Regulaminu udzielania zamówień publicznych współfinansowanych ze środków Unii Europejskiej w ramach Programu Operacyjnego Infrastruktura i Środowisko na lata 2014 – 2020 do których nie stosuje się przepisów ustawy prawo zamówień publicznych(dalej: „Regulamin”).</w:t>
      </w:r>
      <w:r w:rsidR="0050201F" w:rsidRPr="00D9187F">
        <w:rPr>
          <w:rFonts w:ascii="Arial" w:hAnsi="Arial" w:cs="Arial"/>
          <w:sz w:val="20"/>
          <w:szCs w:val="20"/>
        </w:rPr>
        <w:t xml:space="preserve"> </w:t>
      </w:r>
    </w:p>
    <w:p w14:paraId="2F024E67" w14:textId="032FEE55" w:rsidR="0039270F" w:rsidRPr="00F85E9E" w:rsidRDefault="0039270F" w:rsidP="00F85E9E">
      <w:pPr>
        <w:pStyle w:val="Akapitzlist"/>
        <w:numPr>
          <w:ilvl w:val="1"/>
          <w:numId w:val="36"/>
        </w:numPr>
        <w:tabs>
          <w:tab w:val="left" w:pos="709"/>
          <w:tab w:val="left" w:pos="993"/>
        </w:tabs>
        <w:rPr>
          <w:rFonts w:ascii="Arial" w:hAnsi="Arial" w:cs="Arial"/>
          <w:sz w:val="20"/>
          <w:szCs w:val="20"/>
        </w:rPr>
      </w:pPr>
      <w:r w:rsidRPr="00F85E9E">
        <w:rPr>
          <w:rFonts w:ascii="Arial" w:hAnsi="Arial" w:cs="Arial"/>
          <w:sz w:val="20"/>
          <w:szCs w:val="20"/>
        </w:rPr>
        <w:t>Całość przedmiotu zamó</w:t>
      </w:r>
      <w:r w:rsidR="00F85E9E" w:rsidRPr="00F85E9E">
        <w:rPr>
          <w:rFonts w:ascii="Arial" w:hAnsi="Arial" w:cs="Arial"/>
          <w:sz w:val="20"/>
          <w:szCs w:val="20"/>
        </w:rPr>
        <w:t>wienia obejmuje wykonanie w</w:t>
      </w:r>
      <w:r w:rsidRPr="00F85E9E">
        <w:rPr>
          <w:rFonts w:ascii="Arial" w:hAnsi="Arial" w:cs="Arial"/>
          <w:sz w:val="20"/>
          <w:szCs w:val="20"/>
        </w:rPr>
        <w:t>szystkich robót budowlanych z</w:t>
      </w:r>
      <w:r w:rsidR="0050201F" w:rsidRPr="00F85E9E">
        <w:rPr>
          <w:rFonts w:ascii="Arial" w:hAnsi="Arial" w:cs="Arial"/>
          <w:sz w:val="20"/>
          <w:szCs w:val="20"/>
        </w:rPr>
        <w:t>godnie z zakresem zamówienia</w:t>
      </w:r>
      <w:r w:rsidR="00F85E9E" w:rsidRPr="00F85E9E">
        <w:rPr>
          <w:rFonts w:ascii="Arial" w:hAnsi="Arial" w:cs="Arial"/>
          <w:sz w:val="20"/>
          <w:szCs w:val="20"/>
        </w:rPr>
        <w:t xml:space="preserve"> (w podziale na zakres podstawowy oraz prawo opcji)</w:t>
      </w:r>
      <w:r w:rsidR="0050201F" w:rsidRPr="00F85E9E">
        <w:rPr>
          <w:rFonts w:ascii="Arial" w:hAnsi="Arial" w:cs="Arial"/>
          <w:sz w:val="20"/>
          <w:szCs w:val="20"/>
        </w:rPr>
        <w:t xml:space="preserve">, na podstawie przekazanej przez Zamawiającego </w:t>
      </w:r>
      <w:r w:rsidRPr="00F85E9E">
        <w:rPr>
          <w:rFonts w:ascii="Arial" w:hAnsi="Arial" w:cs="Arial"/>
          <w:sz w:val="20"/>
          <w:szCs w:val="20"/>
        </w:rPr>
        <w:t>dokumentacji projektowej, oraz wszystkich robót przygotowawczych niezbędnych do wykonania zakresu umowy oraz wszelkich czynności wymaganych prawem dla zadania „Modernizacja oczyszczalni ścieków Moczydłów</w:t>
      </w:r>
      <w:r w:rsidR="001B6B69" w:rsidRPr="00F85E9E">
        <w:rPr>
          <w:rFonts w:ascii="Arial" w:hAnsi="Arial" w:cs="Arial"/>
          <w:sz w:val="20"/>
          <w:szCs w:val="20"/>
        </w:rPr>
        <w:t>-etap II</w:t>
      </w:r>
      <w:r w:rsidR="00054259" w:rsidRPr="00F85E9E">
        <w:rPr>
          <w:rFonts w:ascii="Arial" w:hAnsi="Arial" w:cs="Arial"/>
          <w:sz w:val="20"/>
          <w:szCs w:val="20"/>
        </w:rPr>
        <w:t>”;</w:t>
      </w:r>
    </w:p>
    <w:p w14:paraId="1A52ADA5" w14:textId="407383B1" w:rsidR="00F85E9E" w:rsidRPr="00F85E9E" w:rsidRDefault="00F85E9E" w:rsidP="00F85E9E">
      <w:pPr>
        <w:spacing w:before="120" w:line="288" w:lineRule="auto"/>
        <w:rPr>
          <w:rFonts w:ascii="Arial" w:hAnsi="Arial" w:cs="Arial"/>
          <w:sz w:val="20"/>
          <w:szCs w:val="20"/>
        </w:rPr>
      </w:pPr>
      <w:r w:rsidRPr="00F85E9E">
        <w:rPr>
          <w:rFonts w:ascii="Arial" w:hAnsi="Arial" w:cs="Arial"/>
          <w:sz w:val="20"/>
          <w:szCs w:val="20"/>
        </w:rPr>
        <w:lastRenderedPageBreak/>
        <w:t>Zakres podstawowy modernizacji oczyszczalni ścieków Moczydłów obejmuje następujące elementy: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32"/>
        <w:gridCol w:w="3231"/>
      </w:tblGrid>
      <w:tr w:rsidR="00F85E9E" w:rsidRPr="00F85E9E" w14:paraId="2A5CC2D8" w14:textId="77777777" w:rsidTr="00FC475E">
        <w:trPr>
          <w:trHeight w:val="603"/>
        </w:trPr>
        <w:tc>
          <w:tcPr>
            <w:tcW w:w="851" w:type="dxa"/>
            <w:shd w:val="clear" w:color="auto" w:fill="auto"/>
            <w:vAlign w:val="center"/>
          </w:tcPr>
          <w:p w14:paraId="70DC4C1C" w14:textId="77777777" w:rsidR="00F85E9E" w:rsidRPr="00FC475E" w:rsidRDefault="00F85E9E" w:rsidP="00FC475E">
            <w:pPr>
              <w:spacing w:line="288" w:lineRule="auto"/>
              <w:jc w:val="center"/>
              <w:rPr>
                <w:rFonts w:ascii="Arial" w:hAnsi="Arial" w:cs="Arial"/>
                <w:b/>
                <w:sz w:val="20"/>
                <w:szCs w:val="20"/>
              </w:rPr>
            </w:pPr>
            <w:r w:rsidRPr="00FC475E">
              <w:rPr>
                <w:rFonts w:ascii="Arial" w:hAnsi="Arial" w:cs="Arial"/>
                <w:b/>
                <w:sz w:val="20"/>
                <w:szCs w:val="20"/>
              </w:rPr>
              <w:t>Poz.</w:t>
            </w:r>
          </w:p>
        </w:tc>
        <w:tc>
          <w:tcPr>
            <w:tcW w:w="5132" w:type="dxa"/>
            <w:shd w:val="clear" w:color="auto" w:fill="auto"/>
            <w:vAlign w:val="center"/>
          </w:tcPr>
          <w:p w14:paraId="4E60BEB7" w14:textId="77777777" w:rsidR="00F85E9E" w:rsidRPr="00FC475E" w:rsidRDefault="00F85E9E" w:rsidP="00FC475E">
            <w:pPr>
              <w:spacing w:line="288" w:lineRule="auto"/>
              <w:ind w:firstLine="210"/>
              <w:jc w:val="center"/>
              <w:rPr>
                <w:rFonts w:ascii="Arial" w:hAnsi="Arial" w:cs="Arial"/>
                <w:b/>
                <w:sz w:val="20"/>
                <w:szCs w:val="20"/>
              </w:rPr>
            </w:pPr>
            <w:r w:rsidRPr="00FC475E">
              <w:rPr>
                <w:rFonts w:ascii="Arial" w:hAnsi="Arial" w:cs="Arial"/>
                <w:b/>
                <w:sz w:val="20"/>
                <w:szCs w:val="20"/>
              </w:rPr>
              <w:t>Obiekt</w:t>
            </w:r>
          </w:p>
        </w:tc>
        <w:tc>
          <w:tcPr>
            <w:tcW w:w="3231" w:type="dxa"/>
            <w:shd w:val="clear" w:color="auto" w:fill="auto"/>
            <w:vAlign w:val="center"/>
          </w:tcPr>
          <w:p w14:paraId="708145B9" w14:textId="77777777" w:rsidR="00F85E9E" w:rsidRPr="00FC475E" w:rsidRDefault="00F85E9E" w:rsidP="00FC475E">
            <w:pPr>
              <w:spacing w:line="288" w:lineRule="auto"/>
              <w:ind w:firstLine="210"/>
              <w:jc w:val="center"/>
              <w:rPr>
                <w:rFonts w:ascii="Arial" w:hAnsi="Arial" w:cs="Arial"/>
                <w:b/>
                <w:sz w:val="20"/>
                <w:szCs w:val="20"/>
              </w:rPr>
            </w:pPr>
            <w:r w:rsidRPr="00FC475E">
              <w:rPr>
                <w:rFonts w:ascii="Arial" w:hAnsi="Arial" w:cs="Arial"/>
                <w:b/>
                <w:sz w:val="20"/>
                <w:szCs w:val="20"/>
              </w:rPr>
              <w:t>Uwagi</w:t>
            </w:r>
          </w:p>
        </w:tc>
      </w:tr>
      <w:tr w:rsidR="00F85E9E" w:rsidRPr="00F85E9E" w14:paraId="29B3F71A" w14:textId="77777777" w:rsidTr="00FC475E">
        <w:trPr>
          <w:trHeight w:val="199"/>
        </w:trPr>
        <w:tc>
          <w:tcPr>
            <w:tcW w:w="9214" w:type="dxa"/>
            <w:gridSpan w:val="3"/>
            <w:shd w:val="clear" w:color="auto" w:fill="auto"/>
            <w:vAlign w:val="center"/>
          </w:tcPr>
          <w:p w14:paraId="43AB9D07" w14:textId="77777777" w:rsidR="00F85E9E" w:rsidRPr="00FC475E" w:rsidRDefault="00F85E9E" w:rsidP="00FC475E">
            <w:pPr>
              <w:spacing w:line="288" w:lineRule="auto"/>
              <w:ind w:firstLine="210"/>
              <w:jc w:val="center"/>
              <w:rPr>
                <w:rFonts w:ascii="Arial" w:hAnsi="Arial" w:cs="Arial"/>
                <w:b/>
                <w:sz w:val="20"/>
                <w:szCs w:val="20"/>
              </w:rPr>
            </w:pPr>
            <w:r w:rsidRPr="00FC475E">
              <w:rPr>
                <w:rFonts w:ascii="Arial" w:hAnsi="Arial" w:cs="Arial"/>
                <w:b/>
                <w:sz w:val="20"/>
                <w:szCs w:val="20"/>
              </w:rPr>
              <w:t>Obiekty gospodarki ściekowej</w:t>
            </w:r>
          </w:p>
        </w:tc>
      </w:tr>
      <w:tr w:rsidR="00F85E9E" w:rsidRPr="00F85E9E" w14:paraId="0981D2B7" w14:textId="77777777" w:rsidTr="00FC475E">
        <w:trPr>
          <w:trHeight w:val="312"/>
        </w:trPr>
        <w:tc>
          <w:tcPr>
            <w:tcW w:w="851" w:type="dxa"/>
            <w:shd w:val="clear" w:color="auto" w:fill="auto"/>
            <w:vAlign w:val="center"/>
          </w:tcPr>
          <w:p w14:paraId="781B66F3"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w:t>
            </w:r>
          </w:p>
        </w:tc>
        <w:tc>
          <w:tcPr>
            <w:tcW w:w="5132" w:type="dxa"/>
            <w:shd w:val="clear" w:color="auto" w:fill="auto"/>
            <w:vAlign w:val="center"/>
          </w:tcPr>
          <w:p w14:paraId="4E49758F" w14:textId="77777777" w:rsidR="00F85E9E" w:rsidRPr="00FC475E" w:rsidRDefault="00F85E9E" w:rsidP="00E95A7E">
            <w:pPr>
              <w:spacing w:line="288" w:lineRule="auto"/>
              <w:rPr>
                <w:rFonts w:ascii="Arial" w:hAnsi="Arial" w:cs="Arial"/>
                <w:sz w:val="20"/>
                <w:szCs w:val="20"/>
              </w:rPr>
            </w:pPr>
            <w:r w:rsidRPr="00FC475E">
              <w:rPr>
                <w:rFonts w:ascii="Arial" w:hAnsi="Arial" w:cs="Arial"/>
                <w:sz w:val="20"/>
                <w:szCs w:val="20"/>
              </w:rPr>
              <w:t xml:space="preserve">Stacja mechanicznego oczyszczania ścieków </w:t>
            </w:r>
            <w:r w:rsidRPr="00FC475E">
              <w:rPr>
                <w:rFonts w:ascii="Arial" w:hAnsi="Arial" w:cs="Arial"/>
                <w:b/>
                <w:sz w:val="20"/>
                <w:szCs w:val="20"/>
              </w:rPr>
              <w:t>Ob. 1</w:t>
            </w:r>
          </w:p>
        </w:tc>
        <w:tc>
          <w:tcPr>
            <w:tcW w:w="3231" w:type="dxa"/>
            <w:shd w:val="clear" w:color="auto" w:fill="auto"/>
            <w:vAlign w:val="center"/>
          </w:tcPr>
          <w:p w14:paraId="732FBD65"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653A16B6" w14:textId="77777777" w:rsidTr="00FC475E">
        <w:trPr>
          <w:trHeight w:val="312"/>
        </w:trPr>
        <w:tc>
          <w:tcPr>
            <w:tcW w:w="851" w:type="dxa"/>
            <w:shd w:val="clear" w:color="auto" w:fill="auto"/>
            <w:vAlign w:val="center"/>
          </w:tcPr>
          <w:p w14:paraId="547D763E"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2</w:t>
            </w:r>
          </w:p>
        </w:tc>
        <w:tc>
          <w:tcPr>
            <w:tcW w:w="5132" w:type="dxa"/>
            <w:shd w:val="clear" w:color="auto" w:fill="auto"/>
            <w:vAlign w:val="center"/>
          </w:tcPr>
          <w:p w14:paraId="6C2E1877" w14:textId="77777777" w:rsidR="00F85E9E" w:rsidRPr="00FC475E" w:rsidRDefault="00F85E9E" w:rsidP="00E95A7E">
            <w:pPr>
              <w:spacing w:line="288" w:lineRule="auto"/>
              <w:rPr>
                <w:rFonts w:ascii="Arial" w:hAnsi="Arial" w:cs="Arial"/>
                <w:sz w:val="20"/>
                <w:szCs w:val="20"/>
              </w:rPr>
            </w:pPr>
            <w:r w:rsidRPr="00FC475E">
              <w:rPr>
                <w:rFonts w:ascii="Arial" w:hAnsi="Arial" w:cs="Arial"/>
                <w:sz w:val="20"/>
                <w:szCs w:val="20"/>
              </w:rPr>
              <w:t xml:space="preserve">Stanowisko odbioru ścieków dowożonych </w:t>
            </w:r>
            <w:r w:rsidRPr="00FC475E">
              <w:rPr>
                <w:rFonts w:ascii="Arial" w:hAnsi="Arial" w:cs="Arial"/>
                <w:b/>
                <w:sz w:val="20"/>
                <w:szCs w:val="20"/>
              </w:rPr>
              <w:t>Ob. 2</w:t>
            </w:r>
          </w:p>
        </w:tc>
        <w:tc>
          <w:tcPr>
            <w:tcW w:w="3231" w:type="dxa"/>
            <w:shd w:val="clear" w:color="auto" w:fill="auto"/>
            <w:vAlign w:val="center"/>
          </w:tcPr>
          <w:p w14:paraId="3F6D754E"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501823BA" w14:textId="77777777" w:rsidTr="00FC475E">
        <w:trPr>
          <w:trHeight w:val="312"/>
        </w:trPr>
        <w:tc>
          <w:tcPr>
            <w:tcW w:w="851" w:type="dxa"/>
            <w:shd w:val="clear" w:color="auto" w:fill="auto"/>
            <w:vAlign w:val="center"/>
          </w:tcPr>
          <w:p w14:paraId="00863B1C"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3</w:t>
            </w:r>
          </w:p>
        </w:tc>
        <w:tc>
          <w:tcPr>
            <w:tcW w:w="5132" w:type="dxa"/>
            <w:shd w:val="clear" w:color="auto" w:fill="auto"/>
            <w:vAlign w:val="center"/>
          </w:tcPr>
          <w:p w14:paraId="38963F5E" w14:textId="77777777" w:rsidR="00F85E9E" w:rsidRPr="00FC475E" w:rsidRDefault="00F85E9E" w:rsidP="00E95A7E">
            <w:pPr>
              <w:spacing w:line="288" w:lineRule="auto"/>
              <w:rPr>
                <w:rFonts w:ascii="Arial" w:hAnsi="Arial" w:cs="Arial"/>
                <w:sz w:val="20"/>
                <w:szCs w:val="20"/>
              </w:rPr>
            </w:pPr>
            <w:r w:rsidRPr="00FC475E">
              <w:rPr>
                <w:rFonts w:ascii="Arial" w:hAnsi="Arial" w:cs="Arial"/>
                <w:sz w:val="20"/>
                <w:szCs w:val="20"/>
              </w:rPr>
              <w:t xml:space="preserve">Komora rozdziału i przepływomierzy </w:t>
            </w:r>
            <w:r w:rsidRPr="00FC475E">
              <w:rPr>
                <w:rFonts w:ascii="Arial" w:hAnsi="Arial" w:cs="Arial"/>
                <w:b/>
                <w:sz w:val="20"/>
                <w:szCs w:val="20"/>
              </w:rPr>
              <w:t>Ob. 3</w:t>
            </w:r>
          </w:p>
        </w:tc>
        <w:tc>
          <w:tcPr>
            <w:tcW w:w="3231" w:type="dxa"/>
            <w:shd w:val="clear" w:color="auto" w:fill="auto"/>
            <w:vAlign w:val="center"/>
          </w:tcPr>
          <w:p w14:paraId="7709DAB4"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0B3A5875" w14:textId="77777777" w:rsidTr="00FC475E">
        <w:trPr>
          <w:trHeight w:val="312"/>
        </w:trPr>
        <w:tc>
          <w:tcPr>
            <w:tcW w:w="851" w:type="dxa"/>
            <w:shd w:val="clear" w:color="auto" w:fill="auto"/>
            <w:vAlign w:val="center"/>
          </w:tcPr>
          <w:p w14:paraId="491F659F"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4</w:t>
            </w:r>
          </w:p>
        </w:tc>
        <w:tc>
          <w:tcPr>
            <w:tcW w:w="5132" w:type="dxa"/>
            <w:shd w:val="clear" w:color="auto" w:fill="auto"/>
            <w:vAlign w:val="center"/>
          </w:tcPr>
          <w:p w14:paraId="548A5070"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Komora osadu czynnego</w:t>
            </w:r>
            <w:r w:rsidRPr="00FC475E">
              <w:rPr>
                <w:rFonts w:ascii="Arial" w:hAnsi="Arial" w:cs="Arial"/>
                <w:b/>
                <w:sz w:val="20"/>
                <w:szCs w:val="20"/>
              </w:rPr>
              <w:t xml:space="preserve"> Ob. 4.1-3 </w:t>
            </w:r>
            <w:r w:rsidRPr="00FC475E">
              <w:rPr>
                <w:rFonts w:ascii="Arial" w:hAnsi="Arial" w:cs="Arial"/>
                <w:bCs/>
                <w:sz w:val="20"/>
                <w:szCs w:val="20"/>
              </w:rPr>
              <w:t>(w ograniczonym zakresie)</w:t>
            </w:r>
            <w:r w:rsidRPr="00FC475E">
              <w:rPr>
                <w:rFonts w:ascii="Arial" w:hAnsi="Arial" w:cs="Arial"/>
                <w:b/>
                <w:sz w:val="20"/>
                <w:szCs w:val="20"/>
              </w:rPr>
              <w:t xml:space="preserve"> </w:t>
            </w:r>
          </w:p>
        </w:tc>
        <w:tc>
          <w:tcPr>
            <w:tcW w:w="3231" w:type="dxa"/>
            <w:shd w:val="clear" w:color="auto" w:fill="auto"/>
            <w:vAlign w:val="center"/>
          </w:tcPr>
          <w:p w14:paraId="593CC40F"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59E3882A" w14:textId="77777777" w:rsidTr="00FC475E">
        <w:trPr>
          <w:trHeight w:val="312"/>
        </w:trPr>
        <w:tc>
          <w:tcPr>
            <w:tcW w:w="851" w:type="dxa"/>
            <w:shd w:val="clear" w:color="auto" w:fill="auto"/>
            <w:vAlign w:val="center"/>
          </w:tcPr>
          <w:p w14:paraId="58602E49"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5</w:t>
            </w:r>
          </w:p>
        </w:tc>
        <w:tc>
          <w:tcPr>
            <w:tcW w:w="5132" w:type="dxa"/>
            <w:shd w:val="clear" w:color="auto" w:fill="auto"/>
            <w:vAlign w:val="center"/>
          </w:tcPr>
          <w:p w14:paraId="7CDC7FAE"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Komora rozdziału</w:t>
            </w:r>
            <w:r w:rsidRPr="00FC475E">
              <w:rPr>
                <w:rFonts w:ascii="Arial" w:hAnsi="Arial" w:cs="Arial"/>
                <w:b/>
                <w:sz w:val="20"/>
                <w:szCs w:val="20"/>
              </w:rPr>
              <w:t xml:space="preserve"> Ob. 5</w:t>
            </w:r>
          </w:p>
        </w:tc>
        <w:tc>
          <w:tcPr>
            <w:tcW w:w="3231" w:type="dxa"/>
            <w:shd w:val="clear" w:color="auto" w:fill="auto"/>
            <w:vAlign w:val="center"/>
          </w:tcPr>
          <w:p w14:paraId="321B3C42"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38586736" w14:textId="77777777" w:rsidTr="00FC475E">
        <w:trPr>
          <w:trHeight w:val="312"/>
        </w:trPr>
        <w:tc>
          <w:tcPr>
            <w:tcW w:w="851" w:type="dxa"/>
            <w:shd w:val="clear" w:color="auto" w:fill="auto"/>
            <w:vAlign w:val="center"/>
          </w:tcPr>
          <w:p w14:paraId="08EBAB72"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6</w:t>
            </w:r>
          </w:p>
        </w:tc>
        <w:tc>
          <w:tcPr>
            <w:tcW w:w="5132" w:type="dxa"/>
            <w:shd w:val="clear" w:color="auto" w:fill="auto"/>
            <w:vAlign w:val="center"/>
          </w:tcPr>
          <w:p w14:paraId="541CF560"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Osadnik wtórny</w:t>
            </w:r>
            <w:r w:rsidRPr="00FC475E">
              <w:rPr>
                <w:rFonts w:ascii="Arial" w:hAnsi="Arial" w:cs="Arial"/>
                <w:b/>
                <w:sz w:val="20"/>
                <w:szCs w:val="20"/>
              </w:rPr>
              <w:t xml:space="preserve"> Ob. 6.1÷2</w:t>
            </w:r>
          </w:p>
        </w:tc>
        <w:tc>
          <w:tcPr>
            <w:tcW w:w="3231" w:type="dxa"/>
            <w:shd w:val="clear" w:color="auto" w:fill="auto"/>
            <w:vAlign w:val="center"/>
          </w:tcPr>
          <w:p w14:paraId="75FE5038"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16665985" w14:textId="77777777" w:rsidTr="00FC475E">
        <w:trPr>
          <w:trHeight w:val="312"/>
        </w:trPr>
        <w:tc>
          <w:tcPr>
            <w:tcW w:w="851" w:type="dxa"/>
            <w:shd w:val="clear" w:color="auto" w:fill="auto"/>
            <w:vAlign w:val="center"/>
          </w:tcPr>
          <w:p w14:paraId="327C47A1"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7</w:t>
            </w:r>
          </w:p>
        </w:tc>
        <w:tc>
          <w:tcPr>
            <w:tcW w:w="5132" w:type="dxa"/>
            <w:shd w:val="clear" w:color="auto" w:fill="auto"/>
            <w:vAlign w:val="center"/>
          </w:tcPr>
          <w:p w14:paraId="64D4AA20"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Instalacja PIX</w:t>
            </w:r>
            <w:r w:rsidRPr="00FC475E">
              <w:rPr>
                <w:rFonts w:ascii="Arial" w:hAnsi="Arial" w:cs="Arial"/>
                <w:b/>
                <w:sz w:val="20"/>
                <w:szCs w:val="20"/>
              </w:rPr>
              <w:t xml:space="preserve"> Ob. 8 </w:t>
            </w:r>
            <w:r w:rsidRPr="00FC475E">
              <w:rPr>
                <w:rFonts w:ascii="Arial" w:hAnsi="Arial" w:cs="Arial"/>
                <w:bCs/>
                <w:sz w:val="20"/>
                <w:szCs w:val="20"/>
              </w:rPr>
              <w:t>(w ograniczonym zakresie)</w:t>
            </w:r>
          </w:p>
        </w:tc>
        <w:tc>
          <w:tcPr>
            <w:tcW w:w="3231" w:type="dxa"/>
            <w:shd w:val="clear" w:color="auto" w:fill="auto"/>
            <w:vAlign w:val="center"/>
          </w:tcPr>
          <w:p w14:paraId="4D8F8822"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53261561" w14:textId="77777777" w:rsidTr="00FC475E">
        <w:trPr>
          <w:trHeight w:val="312"/>
        </w:trPr>
        <w:tc>
          <w:tcPr>
            <w:tcW w:w="851" w:type="dxa"/>
            <w:shd w:val="clear" w:color="auto" w:fill="auto"/>
            <w:vAlign w:val="center"/>
          </w:tcPr>
          <w:p w14:paraId="6F84FCA2"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8</w:t>
            </w:r>
          </w:p>
        </w:tc>
        <w:tc>
          <w:tcPr>
            <w:tcW w:w="5132" w:type="dxa"/>
            <w:shd w:val="clear" w:color="auto" w:fill="auto"/>
            <w:vAlign w:val="center"/>
          </w:tcPr>
          <w:p w14:paraId="5BDCD154" w14:textId="77777777" w:rsidR="00F85E9E" w:rsidRPr="00FC475E" w:rsidRDefault="00F85E9E" w:rsidP="00E95A7E">
            <w:pPr>
              <w:spacing w:line="288" w:lineRule="auto"/>
              <w:rPr>
                <w:rFonts w:ascii="Arial" w:hAnsi="Arial" w:cs="Arial"/>
                <w:sz w:val="20"/>
                <w:szCs w:val="20"/>
              </w:rPr>
            </w:pPr>
            <w:r w:rsidRPr="00FC475E">
              <w:rPr>
                <w:rFonts w:ascii="Arial" w:hAnsi="Arial" w:cs="Arial"/>
                <w:sz w:val="20"/>
                <w:szCs w:val="20"/>
              </w:rPr>
              <w:t xml:space="preserve">Stacja dmuchaw </w:t>
            </w:r>
            <w:r w:rsidRPr="00FC475E">
              <w:rPr>
                <w:rFonts w:ascii="Arial" w:hAnsi="Arial" w:cs="Arial"/>
                <w:b/>
                <w:sz w:val="20"/>
                <w:szCs w:val="20"/>
              </w:rPr>
              <w:t xml:space="preserve">Ob. 9 </w:t>
            </w:r>
            <w:r w:rsidRPr="00FC475E">
              <w:rPr>
                <w:rFonts w:ascii="Arial" w:hAnsi="Arial" w:cs="Arial"/>
                <w:bCs/>
                <w:sz w:val="20"/>
                <w:szCs w:val="20"/>
              </w:rPr>
              <w:t>(w ograniczonym zakresie)</w:t>
            </w:r>
          </w:p>
        </w:tc>
        <w:tc>
          <w:tcPr>
            <w:tcW w:w="3231" w:type="dxa"/>
            <w:shd w:val="clear" w:color="auto" w:fill="auto"/>
            <w:vAlign w:val="center"/>
          </w:tcPr>
          <w:p w14:paraId="415774BC"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4F47C10F" w14:textId="77777777" w:rsidTr="00FC475E">
        <w:trPr>
          <w:trHeight w:val="312"/>
        </w:trPr>
        <w:tc>
          <w:tcPr>
            <w:tcW w:w="851" w:type="dxa"/>
            <w:shd w:val="clear" w:color="auto" w:fill="auto"/>
            <w:vAlign w:val="center"/>
          </w:tcPr>
          <w:p w14:paraId="770F1635"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9</w:t>
            </w:r>
          </w:p>
        </w:tc>
        <w:tc>
          <w:tcPr>
            <w:tcW w:w="5132" w:type="dxa"/>
            <w:shd w:val="clear" w:color="auto" w:fill="auto"/>
            <w:vAlign w:val="center"/>
          </w:tcPr>
          <w:p w14:paraId="18D3E5A5"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Zbiornik ścieków dowożonych</w:t>
            </w:r>
            <w:r w:rsidRPr="00FC475E">
              <w:rPr>
                <w:rFonts w:ascii="Arial" w:hAnsi="Arial" w:cs="Arial"/>
                <w:b/>
                <w:sz w:val="20"/>
                <w:szCs w:val="20"/>
              </w:rPr>
              <w:t xml:space="preserve"> Ob. 11</w:t>
            </w:r>
          </w:p>
        </w:tc>
        <w:tc>
          <w:tcPr>
            <w:tcW w:w="3231" w:type="dxa"/>
            <w:shd w:val="clear" w:color="auto" w:fill="auto"/>
            <w:vAlign w:val="center"/>
          </w:tcPr>
          <w:p w14:paraId="141D9E1F"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733F266F" w14:textId="77777777" w:rsidTr="00FC475E">
        <w:trPr>
          <w:trHeight w:val="312"/>
        </w:trPr>
        <w:tc>
          <w:tcPr>
            <w:tcW w:w="851" w:type="dxa"/>
            <w:shd w:val="clear" w:color="auto" w:fill="auto"/>
            <w:vAlign w:val="center"/>
          </w:tcPr>
          <w:p w14:paraId="0EC64654"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10</w:t>
            </w:r>
          </w:p>
        </w:tc>
        <w:tc>
          <w:tcPr>
            <w:tcW w:w="5132" w:type="dxa"/>
            <w:shd w:val="clear" w:color="auto" w:fill="auto"/>
            <w:vAlign w:val="center"/>
          </w:tcPr>
          <w:p w14:paraId="6784AAE0"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 xml:space="preserve">Pompownia wewnętrzna </w:t>
            </w:r>
            <w:r w:rsidRPr="00FC475E">
              <w:rPr>
                <w:rFonts w:ascii="Arial" w:hAnsi="Arial" w:cs="Arial"/>
                <w:b/>
                <w:sz w:val="20"/>
                <w:szCs w:val="20"/>
              </w:rPr>
              <w:t>Ob. 12</w:t>
            </w:r>
          </w:p>
        </w:tc>
        <w:tc>
          <w:tcPr>
            <w:tcW w:w="3231" w:type="dxa"/>
            <w:shd w:val="clear" w:color="auto" w:fill="auto"/>
            <w:vAlign w:val="center"/>
          </w:tcPr>
          <w:p w14:paraId="679C5393"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67546EE9" w14:textId="77777777" w:rsidTr="00FC475E">
        <w:trPr>
          <w:trHeight w:val="312"/>
        </w:trPr>
        <w:tc>
          <w:tcPr>
            <w:tcW w:w="851" w:type="dxa"/>
            <w:shd w:val="clear" w:color="auto" w:fill="auto"/>
            <w:vAlign w:val="center"/>
          </w:tcPr>
          <w:p w14:paraId="58B27013"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11</w:t>
            </w:r>
          </w:p>
        </w:tc>
        <w:tc>
          <w:tcPr>
            <w:tcW w:w="5132" w:type="dxa"/>
            <w:shd w:val="clear" w:color="auto" w:fill="auto"/>
            <w:vAlign w:val="center"/>
          </w:tcPr>
          <w:p w14:paraId="50827D91" w14:textId="77777777" w:rsidR="00F85E9E" w:rsidRPr="00FC475E" w:rsidRDefault="00F85E9E" w:rsidP="00E95A7E">
            <w:pPr>
              <w:tabs>
                <w:tab w:val="left" w:pos="1680"/>
              </w:tabs>
              <w:spacing w:line="288" w:lineRule="auto"/>
              <w:rPr>
                <w:rFonts w:ascii="Arial" w:hAnsi="Arial" w:cs="Arial"/>
                <w:color w:val="000000"/>
                <w:sz w:val="20"/>
                <w:szCs w:val="20"/>
              </w:rPr>
            </w:pPr>
            <w:proofErr w:type="spellStart"/>
            <w:r w:rsidRPr="00FC475E">
              <w:rPr>
                <w:rFonts w:ascii="Arial" w:hAnsi="Arial" w:cs="Arial"/>
                <w:color w:val="000000"/>
                <w:sz w:val="20"/>
                <w:szCs w:val="20"/>
              </w:rPr>
              <w:t>Biofiltr</w:t>
            </w:r>
            <w:proofErr w:type="spellEnd"/>
            <w:r w:rsidRPr="00FC475E">
              <w:rPr>
                <w:rFonts w:ascii="Arial" w:hAnsi="Arial" w:cs="Arial"/>
                <w:b/>
                <w:sz w:val="20"/>
                <w:szCs w:val="20"/>
              </w:rPr>
              <w:t xml:space="preserve"> Ob. 13.1</w:t>
            </w:r>
            <w:r w:rsidRPr="00FC475E">
              <w:rPr>
                <w:rFonts w:ascii="Arial" w:hAnsi="Arial" w:cs="Arial"/>
                <w:b/>
                <w:strike/>
                <w:sz w:val="20"/>
                <w:szCs w:val="20"/>
              </w:rPr>
              <w:t>-2</w:t>
            </w:r>
          </w:p>
        </w:tc>
        <w:tc>
          <w:tcPr>
            <w:tcW w:w="3231" w:type="dxa"/>
            <w:shd w:val="clear" w:color="auto" w:fill="auto"/>
            <w:vAlign w:val="center"/>
          </w:tcPr>
          <w:p w14:paraId="3917F666"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4C83C418" w14:textId="77777777" w:rsidTr="00FC475E">
        <w:trPr>
          <w:trHeight w:val="312"/>
        </w:trPr>
        <w:tc>
          <w:tcPr>
            <w:tcW w:w="851" w:type="dxa"/>
            <w:tcBorders>
              <w:bottom w:val="single" w:sz="4" w:space="0" w:color="auto"/>
            </w:tcBorders>
            <w:shd w:val="clear" w:color="auto" w:fill="auto"/>
            <w:vAlign w:val="center"/>
          </w:tcPr>
          <w:p w14:paraId="2D2FC1E7"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12</w:t>
            </w:r>
          </w:p>
        </w:tc>
        <w:tc>
          <w:tcPr>
            <w:tcW w:w="5132" w:type="dxa"/>
            <w:tcBorders>
              <w:bottom w:val="single" w:sz="4" w:space="0" w:color="auto"/>
            </w:tcBorders>
            <w:shd w:val="clear" w:color="auto" w:fill="auto"/>
            <w:vAlign w:val="center"/>
          </w:tcPr>
          <w:p w14:paraId="1C2E8BEB" w14:textId="77777777" w:rsidR="00F85E9E" w:rsidRPr="00FC475E" w:rsidRDefault="00F85E9E" w:rsidP="00E95A7E">
            <w:pPr>
              <w:tabs>
                <w:tab w:val="left" w:pos="1680"/>
              </w:tabs>
              <w:spacing w:line="288" w:lineRule="auto"/>
              <w:rPr>
                <w:rFonts w:ascii="Arial" w:hAnsi="Arial" w:cs="Arial"/>
                <w:color w:val="000000"/>
                <w:sz w:val="20"/>
                <w:szCs w:val="20"/>
              </w:rPr>
            </w:pPr>
            <w:r w:rsidRPr="00FC475E">
              <w:rPr>
                <w:rFonts w:ascii="Arial" w:hAnsi="Arial" w:cs="Arial"/>
                <w:color w:val="000000"/>
                <w:sz w:val="20"/>
                <w:szCs w:val="20"/>
              </w:rPr>
              <w:t>Pompownia wody gospodarczej</w:t>
            </w:r>
            <w:r w:rsidRPr="00FC475E">
              <w:rPr>
                <w:rFonts w:ascii="Arial" w:hAnsi="Arial" w:cs="Arial"/>
                <w:b/>
                <w:sz w:val="20"/>
                <w:szCs w:val="20"/>
              </w:rPr>
              <w:t xml:space="preserve"> Ob. 14</w:t>
            </w:r>
          </w:p>
        </w:tc>
        <w:tc>
          <w:tcPr>
            <w:tcW w:w="3231" w:type="dxa"/>
            <w:tcBorders>
              <w:bottom w:val="single" w:sz="4" w:space="0" w:color="auto"/>
            </w:tcBorders>
            <w:shd w:val="clear" w:color="auto" w:fill="auto"/>
            <w:vAlign w:val="center"/>
          </w:tcPr>
          <w:p w14:paraId="40BA7769"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6A797CE9" w14:textId="77777777" w:rsidTr="00FC475E">
        <w:trPr>
          <w:trHeight w:val="312"/>
        </w:trPr>
        <w:tc>
          <w:tcPr>
            <w:tcW w:w="851" w:type="dxa"/>
            <w:shd w:val="clear" w:color="auto" w:fill="auto"/>
            <w:vAlign w:val="center"/>
          </w:tcPr>
          <w:p w14:paraId="7606BB76"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13</w:t>
            </w:r>
          </w:p>
        </w:tc>
        <w:tc>
          <w:tcPr>
            <w:tcW w:w="5132" w:type="dxa"/>
            <w:shd w:val="clear" w:color="auto" w:fill="auto"/>
            <w:vAlign w:val="center"/>
          </w:tcPr>
          <w:p w14:paraId="7B528989" w14:textId="77777777" w:rsidR="00F85E9E" w:rsidRPr="00FC475E" w:rsidRDefault="00F85E9E" w:rsidP="00E95A7E">
            <w:pPr>
              <w:tabs>
                <w:tab w:val="left" w:pos="1680"/>
              </w:tabs>
              <w:spacing w:line="288" w:lineRule="auto"/>
              <w:rPr>
                <w:rFonts w:ascii="Arial" w:hAnsi="Arial" w:cs="Arial"/>
                <w:color w:val="000000"/>
                <w:sz w:val="20"/>
                <w:szCs w:val="20"/>
              </w:rPr>
            </w:pPr>
            <w:r w:rsidRPr="00FC475E">
              <w:rPr>
                <w:rFonts w:ascii="Arial" w:hAnsi="Arial" w:cs="Arial"/>
                <w:color w:val="000000"/>
                <w:sz w:val="20"/>
                <w:szCs w:val="20"/>
              </w:rPr>
              <w:t>Komora pomiarowa</w:t>
            </w:r>
            <w:r w:rsidRPr="00FC475E">
              <w:rPr>
                <w:rFonts w:ascii="Arial" w:hAnsi="Arial" w:cs="Arial"/>
                <w:b/>
                <w:sz w:val="20"/>
                <w:szCs w:val="20"/>
              </w:rPr>
              <w:t xml:space="preserve"> Ob. 15</w:t>
            </w:r>
          </w:p>
        </w:tc>
        <w:tc>
          <w:tcPr>
            <w:tcW w:w="3231" w:type="dxa"/>
            <w:shd w:val="clear" w:color="auto" w:fill="auto"/>
            <w:vAlign w:val="center"/>
          </w:tcPr>
          <w:p w14:paraId="28734DB9"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610CD061" w14:textId="77777777" w:rsidTr="00FC475E">
        <w:trPr>
          <w:trHeight w:val="332"/>
        </w:trPr>
        <w:tc>
          <w:tcPr>
            <w:tcW w:w="9214" w:type="dxa"/>
            <w:gridSpan w:val="3"/>
            <w:shd w:val="clear" w:color="auto" w:fill="auto"/>
            <w:vAlign w:val="center"/>
          </w:tcPr>
          <w:p w14:paraId="51B9D427" w14:textId="77777777" w:rsidR="00F85E9E" w:rsidRPr="00FC475E" w:rsidRDefault="00F85E9E" w:rsidP="00FC475E">
            <w:pPr>
              <w:spacing w:line="288" w:lineRule="auto"/>
              <w:ind w:firstLine="210"/>
              <w:jc w:val="center"/>
              <w:rPr>
                <w:rFonts w:ascii="Arial" w:hAnsi="Arial" w:cs="Arial"/>
                <w:b/>
                <w:sz w:val="20"/>
                <w:szCs w:val="20"/>
              </w:rPr>
            </w:pPr>
            <w:r w:rsidRPr="00FC475E">
              <w:rPr>
                <w:rFonts w:ascii="Arial" w:hAnsi="Arial" w:cs="Arial"/>
                <w:b/>
                <w:sz w:val="20"/>
                <w:szCs w:val="20"/>
              </w:rPr>
              <w:t>Obiekty gospodarki osadowej</w:t>
            </w:r>
          </w:p>
        </w:tc>
      </w:tr>
      <w:tr w:rsidR="00F85E9E" w:rsidRPr="00F85E9E" w14:paraId="0757D639" w14:textId="77777777" w:rsidTr="00FC475E">
        <w:trPr>
          <w:trHeight w:val="340"/>
        </w:trPr>
        <w:tc>
          <w:tcPr>
            <w:tcW w:w="851" w:type="dxa"/>
            <w:shd w:val="clear" w:color="auto" w:fill="auto"/>
            <w:vAlign w:val="center"/>
          </w:tcPr>
          <w:p w14:paraId="43A30EE0"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14</w:t>
            </w:r>
          </w:p>
        </w:tc>
        <w:tc>
          <w:tcPr>
            <w:tcW w:w="5132" w:type="dxa"/>
            <w:shd w:val="clear" w:color="auto" w:fill="auto"/>
            <w:vAlign w:val="center"/>
          </w:tcPr>
          <w:p w14:paraId="617E87F5"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 xml:space="preserve">Przepompownia osadu </w:t>
            </w:r>
            <w:proofErr w:type="spellStart"/>
            <w:r w:rsidRPr="00FC475E">
              <w:rPr>
                <w:rFonts w:ascii="Arial" w:hAnsi="Arial" w:cs="Arial"/>
                <w:color w:val="000000"/>
                <w:sz w:val="20"/>
                <w:szCs w:val="20"/>
              </w:rPr>
              <w:t>recyrkulowanego</w:t>
            </w:r>
            <w:proofErr w:type="spellEnd"/>
            <w:r w:rsidRPr="00FC475E">
              <w:rPr>
                <w:rFonts w:ascii="Arial" w:hAnsi="Arial" w:cs="Arial"/>
                <w:color w:val="000000"/>
                <w:sz w:val="20"/>
                <w:szCs w:val="20"/>
              </w:rPr>
              <w:t xml:space="preserve"> i nadmiernego</w:t>
            </w:r>
            <w:r w:rsidRPr="00FC475E">
              <w:rPr>
                <w:rFonts w:ascii="Arial" w:hAnsi="Arial" w:cs="Arial"/>
                <w:b/>
                <w:sz w:val="20"/>
                <w:szCs w:val="20"/>
              </w:rPr>
              <w:t xml:space="preserve"> Ob. 20</w:t>
            </w:r>
          </w:p>
        </w:tc>
        <w:tc>
          <w:tcPr>
            <w:tcW w:w="3231" w:type="dxa"/>
            <w:shd w:val="clear" w:color="auto" w:fill="auto"/>
            <w:vAlign w:val="center"/>
          </w:tcPr>
          <w:p w14:paraId="4E32A103"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3508E485" w14:textId="77777777" w:rsidTr="00FC475E">
        <w:trPr>
          <w:trHeight w:val="312"/>
        </w:trPr>
        <w:tc>
          <w:tcPr>
            <w:tcW w:w="851" w:type="dxa"/>
            <w:shd w:val="clear" w:color="auto" w:fill="auto"/>
            <w:vAlign w:val="center"/>
          </w:tcPr>
          <w:p w14:paraId="4FC1EBEC"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15</w:t>
            </w:r>
          </w:p>
        </w:tc>
        <w:tc>
          <w:tcPr>
            <w:tcW w:w="5132" w:type="dxa"/>
            <w:shd w:val="clear" w:color="auto" w:fill="auto"/>
            <w:vAlign w:val="center"/>
          </w:tcPr>
          <w:p w14:paraId="5D84A4CF"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Komora zasuw</w:t>
            </w:r>
            <w:r w:rsidRPr="00FC475E">
              <w:rPr>
                <w:rFonts w:ascii="Arial" w:hAnsi="Arial" w:cs="Arial"/>
                <w:b/>
                <w:sz w:val="20"/>
                <w:szCs w:val="20"/>
              </w:rPr>
              <w:t xml:space="preserve"> Ob. 21</w:t>
            </w:r>
          </w:p>
        </w:tc>
        <w:tc>
          <w:tcPr>
            <w:tcW w:w="3231" w:type="dxa"/>
            <w:shd w:val="clear" w:color="auto" w:fill="auto"/>
            <w:vAlign w:val="center"/>
          </w:tcPr>
          <w:p w14:paraId="44B37E81"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3FE2C9F3" w14:textId="77777777" w:rsidTr="00FC475E">
        <w:trPr>
          <w:trHeight w:val="312"/>
        </w:trPr>
        <w:tc>
          <w:tcPr>
            <w:tcW w:w="851" w:type="dxa"/>
            <w:shd w:val="clear" w:color="auto" w:fill="auto"/>
            <w:vAlign w:val="center"/>
          </w:tcPr>
          <w:p w14:paraId="31338B00"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16</w:t>
            </w:r>
          </w:p>
        </w:tc>
        <w:tc>
          <w:tcPr>
            <w:tcW w:w="5132" w:type="dxa"/>
            <w:shd w:val="clear" w:color="auto" w:fill="auto"/>
            <w:vAlign w:val="center"/>
          </w:tcPr>
          <w:p w14:paraId="216839D2"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Zagęszczacz osadów</w:t>
            </w:r>
            <w:r w:rsidRPr="00FC475E">
              <w:rPr>
                <w:rFonts w:ascii="Arial" w:hAnsi="Arial" w:cs="Arial"/>
                <w:b/>
                <w:sz w:val="20"/>
                <w:szCs w:val="20"/>
              </w:rPr>
              <w:t xml:space="preserve"> Ob. 22 </w:t>
            </w:r>
            <w:r w:rsidRPr="00FC475E">
              <w:rPr>
                <w:rFonts w:ascii="Arial" w:hAnsi="Arial" w:cs="Arial"/>
                <w:bCs/>
                <w:sz w:val="20"/>
                <w:szCs w:val="20"/>
              </w:rPr>
              <w:t>(w ograniczonym zakresie)</w:t>
            </w:r>
          </w:p>
        </w:tc>
        <w:tc>
          <w:tcPr>
            <w:tcW w:w="3231" w:type="dxa"/>
            <w:shd w:val="clear" w:color="auto" w:fill="auto"/>
            <w:vAlign w:val="center"/>
          </w:tcPr>
          <w:p w14:paraId="367EF752"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2759852B" w14:textId="77777777" w:rsidTr="00FC475E">
        <w:trPr>
          <w:trHeight w:val="312"/>
        </w:trPr>
        <w:tc>
          <w:tcPr>
            <w:tcW w:w="851" w:type="dxa"/>
            <w:shd w:val="clear" w:color="auto" w:fill="auto"/>
            <w:vAlign w:val="center"/>
          </w:tcPr>
          <w:p w14:paraId="7A6A3BDA"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17</w:t>
            </w:r>
          </w:p>
        </w:tc>
        <w:tc>
          <w:tcPr>
            <w:tcW w:w="5132" w:type="dxa"/>
            <w:shd w:val="clear" w:color="auto" w:fill="auto"/>
            <w:vAlign w:val="center"/>
          </w:tcPr>
          <w:p w14:paraId="58870C76"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Zbiornik buforowy osadu</w:t>
            </w:r>
            <w:r w:rsidRPr="00FC475E">
              <w:rPr>
                <w:rFonts w:ascii="Arial" w:hAnsi="Arial" w:cs="Arial"/>
                <w:b/>
                <w:sz w:val="20"/>
                <w:szCs w:val="20"/>
              </w:rPr>
              <w:t xml:space="preserve"> Ob. 23 </w:t>
            </w:r>
            <w:r w:rsidRPr="00FC475E">
              <w:rPr>
                <w:rFonts w:ascii="Arial" w:hAnsi="Arial" w:cs="Arial"/>
                <w:bCs/>
                <w:sz w:val="20"/>
                <w:szCs w:val="20"/>
              </w:rPr>
              <w:t>(w ograniczonym zakresie)</w:t>
            </w:r>
          </w:p>
        </w:tc>
        <w:tc>
          <w:tcPr>
            <w:tcW w:w="3231" w:type="dxa"/>
            <w:shd w:val="clear" w:color="auto" w:fill="auto"/>
            <w:vAlign w:val="center"/>
          </w:tcPr>
          <w:p w14:paraId="4FF5E4DB"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70C82262" w14:textId="77777777" w:rsidTr="00FC475E">
        <w:trPr>
          <w:trHeight w:val="312"/>
        </w:trPr>
        <w:tc>
          <w:tcPr>
            <w:tcW w:w="851" w:type="dxa"/>
            <w:shd w:val="clear" w:color="auto" w:fill="auto"/>
            <w:vAlign w:val="center"/>
          </w:tcPr>
          <w:p w14:paraId="305693C5"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18</w:t>
            </w:r>
          </w:p>
        </w:tc>
        <w:tc>
          <w:tcPr>
            <w:tcW w:w="5132" w:type="dxa"/>
            <w:shd w:val="clear" w:color="auto" w:fill="auto"/>
            <w:vAlign w:val="center"/>
          </w:tcPr>
          <w:p w14:paraId="046FBB8B"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Pompownia osadów zagęszczonych</w:t>
            </w:r>
            <w:r w:rsidRPr="00FC475E">
              <w:rPr>
                <w:rFonts w:ascii="Arial" w:hAnsi="Arial" w:cs="Arial"/>
                <w:b/>
                <w:sz w:val="20"/>
                <w:szCs w:val="20"/>
              </w:rPr>
              <w:t xml:space="preserve"> Ob. 24</w:t>
            </w:r>
          </w:p>
        </w:tc>
        <w:tc>
          <w:tcPr>
            <w:tcW w:w="3231" w:type="dxa"/>
            <w:shd w:val="clear" w:color="auto" w:fill="auto"/>
            <w:vAlign w:val="center"/>
          </w:tcPr>
          <w:p w14:paraId="4D7A8834"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nowy</w:t>
            </w:r>
          </w:p>
        </w:tc>
      </w:tr>
      <w:tr w:rsidR="00F85E9E" w:rsidRPr="00F85E9E" w14:paraId="177F7BE6" w14:textId="77777777" w:rsidTr="00FC475E">
        <w:trPr>
          <w:trHeight w:val="312"/>
        </w:trPr>
        <w:tc>
          <w:tcPr>
            <w:tcW w:w="851" w:type="dxa"/>
            <w:shd w:val="clear" w:color="auto" w:fill="auto"/>
            <w:vAlign w:val="center"/>
          </w:tcPr>
          <w:p w14:paraId="48DBEE3B"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19</w:t>
            </w:r>
          </w:p>
        </w:tc>
        <w:tc>
          <w:tcPr>
            <w:tcW w:w="5132" w:type="dxa"/>
            <w:shd w:val="clear" w:color="auto" w:fill="auto"/>
            <w:vAlign w:val="center"/>
          </w:tcPr>
          <w:p w14:paraId="384F252D" w14:textId="77777777" w:rsidR="00F85E9E" w:rsidRPr="00FC475E" w:rsidRDefault="00F85E9E" w:rsidP="00E95A7E">
            <w:pPr>
              <w:spacing w:line="288" w:lineRule="auto"/>
              <w:rPr>
                <w:rFonts w:ascii="Arial" w:hAnsi="Arial" w:cs="Arial"/>
                <w:color w:val="000000"/>
                <w:sz w:val="20"/>
                <w:szCs w:val="20"/>
              </w:rPr>
            </w:pPr>
            <w:r w:rsidRPr="00FC475E">
              <w:rPr>
                <w:rFonts w:ascii="Arial" w:hAnsi="Arial" w:cs="Arial"/>
                <w:color w:val="000000"/>
                <w:sz w:val="20"/>
                <w:szCs w:val="20"/>
              </w:rPr>
              <w:t>Wiata odbioru osadu odwodnionego</w:t>
            </w:r>
            <w:r w:rsidRPr="00FC475E">
              <w:rPr>
                <w:rFonts w:ascii="Arial" w:hAnsi="Arial" w:cs="Arial"/>
                <w:b/>
                <w:sz w:val="20"/>
                <w:szCs w:val="20"/>
              </w:rPr>
              <w:t xml:space="preserve"> Ob. 27</w:t>
            </w:r>
          </w:p>
        </w:tc>
        <w:tc>
          <w:tcPr>
            <w:tcW w:w="3231" w:type="dxa"/>
            <w:shd w:val="clear" w:color="auto" w:fill="auto"/>
            <w:vAlign w:val="center"/>
          </w:tcPr>
          <w:p w14:paraId="4F51FDB9"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w:t>
            </w:r>
          </w:p>
        </w:tc>
      </w:tr>
      <w:tr w:rsidR="00F85E9E" w:rsidRPr="00F85E9E" w14:paraId="348FB9C2" w14:textId="77777777" w:rsidTr="00FC475E">
        <w:trPr>
          <w:trHeight w:val="312"/>
        </w:trPr>
        <w:tc>
          <w:tcPr>
            <w:tcW w:w="851" w:type="dxa"/>
            <w:shd w:val="clear" w:color="auto" w:fill="auto"/>
            <w:vAlign w:val="center"/>
          </w:tcPr>
          <w:p w14:paraId="10C0EA4B"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20</w:t>
            </w:r>
          </w:p>
        </w:tc>
        <w:tc>
          <w:tcPr>
            <w:tcW w:w="5132" w:type="dxa"/>
            <w:shd w:val="clear" w:color="auto" w:fill="auto"/>
            <w:vAlign w:val="center"/>
          </w:tcPr>
          <w:p w14:paraId="53E8FA83" w14:textId="77777777" w:rsidR="00F85E9E" w:rsidRPr="00FC475E" w:rsidRDefault="00F85E9E" w:rsidP="00E95A7E">
            <w:pPr>
              <w:spacing w:line="288" w:lineRule="auto"/>
              <w:rPr>
                <w:rFonts w:ascii="Arial" w:hAnsi="Arial" w:cs="Arial"/>
                <w:color w:val="000000"/>
                <w:sz w:val="20"/>
                <w:szCs w:val="20"/>
              </w:rPr>
            </w:pPr>
            <w:r w:rsidRPr="00FC475E">
              <w:rPr>
                <w:rFonts w:ascii="Arial" w:hAnsi="Arial" w:cs="Arial"/>
                <w:color w:val="000000"/>
                <w:sz w:val="20"/>
                <w:szCs w:val="20"/>
              </w:rPr>
              <w:t>Budynek odwadniania osadu</w:t>
            </w:r>
            <w:r w:rsidRPr="00FC475E">
              <w:rPr>
                <w:rFonts w:ascii="Arial" w:hAnsi="Arial" w:cs="Arial"/>
                <w:b/>
                <w:sz w:val="20"/>
                <w:szCs w:val="20"/>
              </w:rPr>
              <w:t xml:space="preserve"> Ob. 34</w:t>
            </w:r>
          </w:p>
        </w:tc>
        <w:tc>
          <w:tcPr>
            <w:tcW w:w="3231" w:type="dxa"/>
            <w:shd w:val="clear" w:color="auto" w:fill="auto"/>
            <w:vAlign w:val="center"/>
          </w:tcPr>
          <w:p w14:paraId="2BDF676E"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29541C61" w14:textId="77777777" w:rsidTr="00FC475E">
        <w:trPr>
          <w:trHeight w:val="312"/>
        </w:trPr>
        <w:tc>
          <w:tcPr>
            <w:tcW w:w="851" w:type="dxa"/>
            <w:shd w:val="clear" w:color="auto" w:fill="auto"/>
            <w:vAlign w:val="center"/>
          </w:tcPr>
          <w:p w14:paraId="08D6164E"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21</w:t>
            </w:r>
          </w:p>
        </w:tc>
        <w:tc>
          <w:tcPr>
            <w:tcW w:w="5132" w:type="dxa"/>
            <w:shd w:val="clear" w:color="auto" w:fill="auto"/>
            <w:vAlign w:val="center"/>
          </w:tcPr>
          <w:p w14:paraId="1822651C" w14:textId="77777777" w:rsidR="00F85E9E" w:rsidRPr="00FC475E" w:rsidRDefault="00F85E9E" w:rsidP="00E95A7E">
            <w:pPr>
              <w:spacing w:line="288" w:lineRule="auto"/>
              <w:rPr>
                <w:rFonts w:ascii="Arial" w:hAnsi="Arial" w:cs="Arial"/>
                <w:color w:val="000000"/>
                <w:sz w:val="20"/>
                <w:szCs w:val="20"/>
              </w:rPr>
            </w:pPr>
            <w:r w:rsidRPr="00FC475E">
              <w:rPr>
                <w:rFonts w:ascii="Arial" w:hAnsi="Arial" w:cs="Arial"/>
                <w:color w:val="000000"/>
                <w:sz w:val="20"/>
                <w:szCs w:val="20"/>
              </w:rPr>
              <w:t>Silos wapna</w:t>
            </w:r>
            <w:r w:rsidRPr="00FC475E">
              <w:rPr>
                <w:rFonts w:ascii="Arial" w:hAnsi="Arial" w:cs="Arial"/>
                <w:b/>
                <w:sz w:val="20"/>
                <w:szCs w:val="20"/>
              </w:rPr>
              <w:t xml:space="preserve"> Ob. 34A</w:t>
            </w:r>
          </w:p>
        </w:tc>
        <w:tc>
          <w:tcPr>
            <w:tcW w:w="3231" w:type="dxa"/>
            <w:shd w:val="clear" w:color="auto" w:fill="auto"/>
            <w:vAlign w:val="center"/>
          </w:tcPr>
          <w:p w14:paraId="7A8DB48A" w14:textId="77777777" w:rsidR="00F85E9E" w:rsidRPr="00FC475E" w:rsidRDefault="00F85E9E" w:rsidP="00FC475E">
            <w:pPr>
              <w:spacing w:line="288" w:lineRule="auto"/>
              <w:jc w:val="left"/>
              <w:rPr>
                <w:rFonts w:ascii="Arial" w:hAnsi="Arial" w:cs="Arial"/>
                <w:sz w:val="20"/>
                <w:szCs w:val="20"/>
              </w:rPr>
            </w:pPr>
            <w:r w:rsidRPr="00FC475E">
              <w:rPr>
                <w:rFonts w:ascii="Arial" w:hAnsi="Arial" w:cs="Arial"/>
                <w:sz w:val="20"/>
                <w:szCs w:val="20"/>
              </w:rPr>
              <w:t>Obiekt istniejący, modernizowany</w:t>
            </w:r>
          </w:p>
        </w:tc>
      </w:tr>
      <w:tr w:rsidR="00F85E9E" w:rsidRPr="00F85E9E" w14:paraId="6F68BD9D" w14:textId="77777777" w:rsidTr="00FC475E">
        <w:trPr>
          <w:trHeight w:val="302"/>
        </w:trPr>
        <w:tc>
          <w:tcPr>
            <w:tcW w:w="9214" w:type="dxa"/>
            <w:gridSpan w:val="3"/>
            <w:shd w:val="clear" w:color="auto" w:fill="auto"/>
            <w:vAlign w:val="center"/>
          </w:tcPr>
          <w:p w14:paraId="1AD16DA9" w14:textId="77777777" w:rsidR="00F85E9E" w:rsidRPr="00FC475E" w:rsidRDefault="00F85E9E" w:rsidP="00FC475E">
            <w:pPr>
              <w:spacing w:line="288" w:lineRule="auto"/>
              <w:ind w:firstLine="210"/>
              <w:jc w:val="center"/>
              <w:rPr>
                <w:rFonts w:ascii="Arial" w:hAnsi="Arial" w:cs="Arial"/>
                <w:b/>
                <w:sz w:val="20"/>
                <w:szCs w:val="20"/>
              </w:rPr>
            </w:pPr>
            <w:r w:rsidRPr="00FC475E">
              <w:rPr>
                <w:rFonts w:ascii="Arial" w:hAnsi="Arial" w:cs="Arial"/>
                <w:b/>
                <w:sz w:val="20"/>
                <w:szCs w:val="20"/>
              </w:rPr>
              <w:t>Obiekty pozostałe</w:t>
            </w:r>
          </w:p>
        </w:tc>
      </w:tr>
      <w:tr w:rsidR="00F85E9E" w:rsidRPr="00F85E9E" w14:paraId="3625F424" w14:textId="77777777" w:rsidTr="00FC475E">
        <w:trPr>
          <w:trHeight w:val="340"/>
        </w:trPr>
        <w:tc>
          <w:tcPr>
            <w:tcW w:w="851" w:type="dxa"/>
            <w:shd w:val="clear" w:color="auto" w:fill="auto"/>
            <w:vAlign w:val="center"/>
          </w:tcPr>
          <w:p w14:paraId="203F2C58"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lastRenderedPageBreak/>
              <w:t>22</w:t>
            </w:r>
          </w:p>
        </w:tc>
        <w:tc>
          <w:tcPr>
            <w:tcW w:w="5132" w:type="dxa"/>
            <w:shd w:val="clear" w:color="auto" w:fill="auto"/>
            <w:vAlign w:val="center"/>
          </w:tcPr>
          <w:p w14:paraId="3294ECA2"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 xml:space="preserve">Budynek </w:t>
            </w:r>
            <w:proofErr w:type="spellStart"/>
            <w:r w:rsidRPr="00FC475E">
              <w:rPr>
                <w:rFonts w:ascii="Arial" w:hAnsi="Arial" w:cs="Arial"/>
                <w:color w:val="000000"/>
                <w:sz w:val="20"/>
                <w:szCs w:val="20"/>
              </w:rPr>
              <w:t>socjalno</w:t>
            </w:r>
            <w:proofErr w:type="spellEnd"/>
            <w:r w:rsidRPr="00FC475E">
              <w:rPr>
                <w:rFonts w:ascii="Arial" w:hAnsi="Arial" w:cs="Arial"/>
                <w:color w:val="000000"/>
                <w:sz w:val="20"/>
                <w:szCs w:val="20"/>
              </w:rPr>
              <w:t xml:space="preserve"> - bytowy</w:t>
            </w:r>
            <w:r w:rsidRPr="00FC475E">
              <w:rPr>
                <w:rFonts w:ascii="Arial" w:hAnsi="Arial" w:cs="Arial"/>
                <w:b/>
                <w:sz w:val="20"/>
                <w:szCs w:val="20"/>
              </w:rPr>
              <w:t xml:space="preserve"> Ob. 30</w:t>
            </w:r>
          </w:p>
        </w:tc>
        <w:tc>
          <w:tcPr>
            <w:tcW w:w="3231" w:type="dxa"/>
            <w:shd w:val="clear" w:color="auto" w:fill="auto"/>
            <w:vAlign w:val="center"/>
          </w:tcPr>
          <w:p w14:paraId="1646D354" w14:textId="77777777" w:rsidR="00F85E9E" w:rsidRPr="00FC475E" w:rsidRDefault="00F85E9E" w:rsidP="00E95A7E">
            <w:pPr>
              <w:spacing w:line="288" w:lineRule="auto"/>
              <w:rPr>
                <w:rFonts w:ascii="Arial" w:hAnsi="Arial" w:cs="Arial"/>
                <w:sz w:val="20"/>
                <w:szCs w:val="20"/>
              </w:rPr>
            </w:pPr>
            <w:r w:rsidRPr="00FC475E">
              <w:rPr>
                <w:rFonts w:ascii="Arial" w:hAnsi="Arial" w:cs="Arial"/>
                <w:sz w:val="20"/>
                <w:szCs w:val="20"/>
              </w:rPr>
              <w:t>Obiekt istniejący (modernizacja rozdzielni obiektowej)</w:t>
            </w:r>
          </w:p>
        </w:tc>
      </w:tr>
      <w:tr w:rsidR="00F85E9E" w:rsidRPr="00F85E9E" w14:paraId="1E679591" w14:textId="77777777" w:rsidTr="00FC475E">
        <w:trPr>
          <w:trHeight w:val="340"/>
        </w:trPr>
        <w:tc>
          <w:tcPr>
            <w:tcW w:w="851" w:type="dxa"/>
            <w:shd w:val="clear" w:color="auto" w:fill="auto"/>
            <w:vAlign w:val="center"/>
          </w:tcPr>
          <w:p w14:paraId="6913CC83"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23</w:t>
            </w:r>
          </w:p>
        </w:tc>
        <w:tc>
          <w:tcPr>
            <w:tcW w:w="5132" w:type="dxa"/>
            <w:shd w:val="clear" w:color="auto" w:fill="auto"/>
            <w:vAlign w:val="center"/>
          </w:tcPr>
          <w:p w14:paraId="3799A9B6"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Budynek laboratorium</w:t>
            </w:r>
            <w:r w:rsidRPr="00FC475E">
              <w:rPr>
                <w:rFonts w:ascii="Arial" w:hAnsi="Arial" w:cs="Arial"/>
                <w:b/>
                <w:sz w:val="20"/>
                <w:szCs w:val="20"/>
              </w:rPr>
              <w:t xml:space="preserve"> Ob. 31</w:t>
            </w:r>
          </w:p>
        </w:tc>
        <w:tc>
          <w:tcPr>
            <w:tcW w:w="3231" w:type="dxa"/>
            <w:shd w:val="clear" w:color="auto" w:fill="auto"/>
            <w:vAlign w:val="center"/>
          </w:tcPr>
          <w:p w14:paraId="1D108914" w14:textId="77777777" w:rsidR="00F85E9E" w:rsidRPr="00FC475E" w:rsidRDefault="00F85E9E" w:rsidP="00E95A7E">
            <w:pPr>
              <w:spacing w:line="288" w:lineRule="auto"/>
              <w:rPr>
                <w:rFonts w:ascii="Arial" w:hAnsi="Arial" w:cs="Arial"/>
                <w:sz w:val="20"/>
                <w:szCs w:val="20"/>
              </w:rPr>
            </w:pPr>
            <w:r w:rsidRPr="00FC475E">
              <w:rPr>
                <w:rFonts w:ascii="Arial" w:hAnsi="Arial" w:cs="Arial"/>
                <w:sz w:val="20"/>
                <w:szCs w:val="20"/>
              </w:rPr>
              <w:t>Obiekt istniejący (modernizacja rozdzielni obiektowej)</w:t>
            </w:r>
          </w:p>
        </w:tc>
      </w:tr>
      <w:tr w:rsidR="00F85E9E" w:rsidRPr="00F85E9E" w14:paraId="08C957AE" w14:textId="77777777" w:rsidTr="00FC475E">
        <w:trPr>
          <w:trHeight w:val="312"/>
        </w:trPr>
        <w:tc>
          <w:tcPr>
            <w:tcW w:w="851" w:type="dxa"/>
            <w:tcBorders>
              <w:bottom w:val="single" w:sz="4" w:space="0" w:color="auto"/>
            </w:tcBorders>
            <w:shd w:val="clear" w:color="auto" w:fill="auto"/>
            <w:vAlign w:val="center"/>
          </w:tcPr>
          <w:p w14:paraId="06E1923A"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24</w:t>
            </w:r>
          </w:p>
        </w:tc>
        <w:tc>
          <w:tcPr>
            <w:tcW w:w="5132" w:type="dxa"/>
            <w:shd w:val="clear" w:color="auto" w:fill="auto"/>
            <w:vAlign w:val="center"/>
          </w:tcPr>
          <w:p w14:paraId="16B3778A" w14:textId="77777777" w:rsidR="00F85E9E" w:rsidRPr="00FC475E" w:rsidRDefault="00F85E9E" w:rsidP="00E95A7E">
            <w:pPr>
              <w:spacing w:line="288" w:lineRule="auto"/>
              <w:rPr>
                <w:rFonts w:ascii="Arial" w:hAnsi="Arial" w:cs="Arial"/>
                <w:sz w:val="20"/>
                <w:szCs w:val="20"/>
              </w:rPr>
            </w:pPr>
            <w:r w:rsidRPr="00FC475E">
              <w:rPr>
                <w:rFonts w:ascii="Arial" w:hAnsi="Arial" w:cs="Arial"/>
                <w:color w:val="000000"/>
                <w:sz w:val="20"/>
                <w:szCs w:val="20"/>
              </w:rPr>
              <w:t>Budynek energetyczny</w:t>
            </w:r>
            <w:r w:rsidRPr="00FC475E">
              <w:rPr>
                <w:rFonts w:ascii="Arial" w:hAnsi="Arial" w:cs="Arial"/>
                <w:b/>
                <w:sz w:val="20"/>
                <w:szCs w:val="20"/>
              </w:rPr>
              <w:t xml:space="preserve"> Ob. 32</w:t>
            </w:r>
          </w:p>
        </w:tc>
        <w:tc>
          <w:tcPr>
            <w:tcW w:w="3231" w:type="dxa"/>
            <w:shd w:val="clear" w:color="auto" w:fill="auto"/>
            <w:vAlign w:val="center"/>
          </w:tcPr>
          <w:p w14:paraId="7DFDB302" w14:textId="77777777" w:rsidR="00F85E9E" w:rsidRPr="00FC475E" w:rsidRDefault="00F85E9E" w:rsidP="00E95A7E">
            <w:pPr>
              <w:spacing w:line="288" w:lineRule="auto"/>
              <w:rPr>
                <w:rFonts w:ascii="Arial" w:hAnsi="Arial" w:cs="Arial"/>
                <w:sz w:val="20"/>
                <w:szCs w:val="20"/>
              </w:rPr>
            </w:pPr>
            <w:r w:rsidRPr="00FC475E">
              <w:rPr>
                <w:rFonts w:ascii="Arial" w:hAnsi="Arial" w:cs="Arial"/>
                <w:sz w:val="20"/>
                <w:szCs w:val="20"/>
              </w:rPr>
              <w:t>Obiekt istniejący, modernizowany</w:t>
            </w:r>
          </w:p>
        </w:tc>
      </w:tr>
      <w:tr w:rsidR="00F85E9E" w:rsidRPr="00F85E9E" w14:paraId="60ECF6A7" w14:textId="77777777" w:rsidTr="00FC475E">
        <w:trPr>
          <w:trHeight w:val="340"/>
        </w:trPr>
        <w:tc>
          <w:tcPr>
            <w:tcW w:w="851" w:type="dxa"/>
            <w:tcBorders>
              <w:bottom w:val="single" w:sz="4" w:space="0" w:color="auto"/>
            </w:tcBorders>
            <w:shd w:val="clear" w:color="auto" w:fill="auto"/>
            <w:vAlign w:val="center"/>
          </w:tcPr>
          <w:p w14:paraId="2F355CBE" w14:textId="77777777" w:rsidR="00F85E9E" w:rsidRPr="00FC475E" w:rsidRDefault="00F85E9E" w:rsidP="00E95A7E">
            <w:pPr>
              <w:spacing w:line="288" w:lineRule="auto"/>
              <w:jc w:val="center"/>
              <w:rPr>
                <w:rFonts w:ascii="Arial" w:hAnsi="Arial" w:cs="Arial"/>
                <w:b/>
                <w:sz w:val="20"/>
                <w:szCs w:val="20"/>
              </w:rPr>
            </w:pPr>
            <w:r w:rsidRPr="00FC475E">
              <w:rPr>
                <w:rFonts w:ascii="Arial" w:hAnsi="Arial" w:cs="Arial"/>
                <w:b/>
                <w:sz w:val="20"/>
                <w:szCs w:val="20"/>
              </w:rPr>
              <w:t>25</w:t>
            </w:r>
          </w:p>
        </w:tc>
        <w:tc>
          <w:tcPr>
            <w:tcW w:w="5132" w:type="dxa"/>
            <w:shd w:val="clear" w:color="auto" w:fill="auto"/>
            <w:vAlign w:val="center"/>
          </w:tcPr>
          <w:p w14:paraId="2D33B725" w14:textId="77777777" w:rsidR="00F85E9E" w:rsidRPr="00FC475E" w:rsidRDefault="00F85E9E" w:rsidP="00E95A7E">
            <w:pPr>
              <w:spacing w:line="288" w:lineRule="auto"/>
              <w:rPr>
                <w:rFonts w:ascii="Arial" w:hAnsi="Arial" w:cs="Arial"/>
                <w:color w:val="000000"/>
                <w:sz w:val="20"/>
                <w:szCs w:val="20"/>
              </w:rPr>
            </w:pPr>
            <w:r w:rsidRPr="00FC475E">
              <w:rPr>
                <w:rFonts w:ascii="Arial" w:hAnsi="Arial" w:cs="Arial"/>
                <w:color w:val="000000"/>
                <w:sz w:val="20"/>
                <w:szCs w:val="20"/>
              </w:rPr>
              <w:t>Garaż</w:t>
            </w:r>
            <w:r w:rsidRPr="00FC475E">
              <w:rPr>
                <w:rFonts w:ascii="Arial" w:hAnsi="Arial" w:cs="Arial"/>
                <w:b/>
                <w:sz w:val="20"/>
                <w:szCs w:val="20"/>
              </w:rPr>
              <w:t xml:space="preserve"> Ob. 33</w:t>
            </w:r>
          </w:p>
        </w:tc>
        <w:tc>
          <w:tcPr>
            <w:tcW w:w="3231" w:type="dxa"/>
            <w:shd w:val="clear" w:color="auto" w:fill="auto"/>
            <w:vAlign w:val="center"/>
          </w:tcPr>
          <w:p w14:paraId="3405E347" w14:textId="77777777" w:rsidR="00F85E9E" w:rsidRPr="00FC475E" w:rsidRDefault="00F85E9E" w:rsidP="00E95A7E">
            <w:pPr>
              <w:spacing w:line="288" w:lineRule="auto"/>
              <w:rPr>
                <w:rFonts w:ascii="Arial" w:hAnsi="Arial" w:cs="Arial"/>
                <w:sz w:val="20"/>
                <w:szCs w:val="20"/>
              </w:rPr>
            </w:pPr>
            <w:r w:rsidRPr="00FC475E">
              <w:rPr>
                <w:rFonts w:ascii="Arial" w:hAnsi="Arial" w:cs="Arial"/>
                <w:sz w:val="20"/>
                <w:szCs w:val="20"/>
              </w:rPr>
              <w:t>Obiekt istniejący, modernizowany (w zakresie kotłowni)</w:t>
            </w:r>
          </w:p>
        </w:tc>
      </w:tr>
    </w:tbl>
    <w:p w14:paraId="2489328E" w14:textId="77777777" w:rsidR="00F85E9E" w:rsidRPr="00F85E9E" w:rsidRDefault="00F85E9E" w:rsidP="00F85E9E">
      <w:pPr>
        <w:ind w:left="720"/>
        <w:contextualSpacing/>
        <w:rPr>
          <w:rFonts w:ascii="Arial" w:hAnsi="Arial" w:cs="Arial"/>
          <w:sz w:val="20"/>
          <w:szCs w:val="20"/>
        </w:rPr>
      </w:pPr>
    </w:p>
    <w:p w14:paraId="2DDAD8EC" w14:textId="209383FB" w:rsidR="00F85E9E" w:rsidRDefault="00054259" w:rsidP="002A2B7F">
      <w:pPr>
        <w:contextualSpacing/>
        <w:rPr>
          <w:rFonts w:ascii="Arial" w:hAnsi="Arial" w:cs="Arial"/>
          <w:b/>
          <w:sz w:val="20"/>
          <w:szCs w:val="20"/>
          <w:u w:val="single"/>
        </w:rPr>
      </w:pPr>
      <w:r w:rsidRPr="00F85E9E">
        <w:rPr>
          <w:rFonts w:ascii="Arial" w:hAnsi="Arial" w:cs="Arial"/>
          <w:b/>
          <w:sz w:val="20"/>
          <w:szCs w:val="20"/>
          <w:u w:val="single"/>
        </w:rPr>
        <w:t xml:space="preserve">Prawo opcji: </w:t>
      </w:r>
    </w:p>
    <w:p w14:paraId="12B649A3" w14:textId="77777777" w:rsidR="00FC475E" w:rsidRDefault="00FC475E" w:rsidP="00FC475E">
      <w:pPr>
        <w:contextualSpacing/>
        <w:rPr>
          <w:rFonts w:ascii="Arial" w:hAnsi="Arial" w:cs="Arial"/>
          <w:b/>
          <w:sz w:val="20"/>
          <w:szCs w:val="20"/>
          <w:u w:val="single"/>
        </w:rPr>
      </w:pPr>
    </w:p>
    <w:tbl>
      <w:tblPr>
        <w:tblStyle w:val="Tabela-Siatka"/>
        <w:tblW w:w="0" w:type="auto"/>
        <w:tblInd w:w="137" w:type="dxa"/>
        <w:tblLook w:val="04A0" w:firstRow="1" w:lastRow="0" w:firstColumn="1" w:lastColumn="0" w:noHBand="0" w:noVBand="1"/>
      </w:tblPr>
      <w:tblGrid>
        <w:gridCol w:w="851"/>
        <w:gridCol w:w="5103"/>
        <w:gridCol w:w="3395"/>
      </w:tblGrid>
      <w:tr w:rsidR="00FC475E" w14:paraId="467D7407" w14:textId="77777777" w:rsidTr="00FC475E">
        <w:tc>
          <w:tcPr>
            <w:tcW w:w="851" w:type="dxa"/>
          </w:tcPr>
          <w:p w14:paraId="0D8C4881" w14:textId="795C9043" w:rsidR="00FC475E" w:rsidRPr="00FC475E" w:rsidRDefault="00FC475E" w:rsidP="00FC475E">
            <w:pPr>
              <w:spacing w:after="160" w:line="288" w:lineRule="auto"/>
              <w:jc w:val="center"/>
              <w:rPr>
                <w:rFonts w:ascii="Arial" w:hAnsi="Arial" w:cs="Arial"/>
                <w:b/>
                <w:sz w:val="20"/>
                <w:szCs w:val="20"/>
              </w:rPr>
            </w:pPr>
            <w:r w:rsidRPr="00FC475E">
              <w:rPr>
                <w:rFonts w:ascii="Arial" w:hAnsi="Arial" w:cs="Arial"/>
                <w:b/>
                <w:sz w:val="20"/>
                <w:szCs w:val="20"/>
              </w:rPr>
              <w:t>Poz.</w:t>
            </w:r>
          </w:p>
        </w:tc>
        <w:tc>
          <w:tcPr>
            <w:tcW w:w="5103" w:type="dxa"/>
          </w:tcPr>
          <w:p w14:paraId="59C6332F" w14:textId="6BCF199C" w:rsidR="00FC475E" w:rsidRPr="00FC475E" w:rsidRDefault="00FC475E" w:rsidP="00FC475E">
            <w:pPr>
              <w:spacing w:after="160" w:line="288" w:lineRule="auto"/>
              <w:jc w:val="center"/>
              <w:rPr>
                <w:rFonts w:ascii="Arial" w:hAnsi="Arial" w:cs="Arial"/>
                <w:b/>
                <w:sz w:val="20"/>
                <w:szCs w:val="20"/>
              </w:rPr>
            </w:pPr>
            <w:r w:rsidRPr="00FC475E">
              <w:rPr>
                <w:rFonts w:ascii="Arial" w:hAnsi="Arial" w:cs="Arial"/>
                <w:b/>
                <w:sz w:val="20"/>
                <w:szCs w:val="20"/>
              </w:rPr>
              <w:t>Obiekt</w:t>
            </w:r>
          </w:p>
        </w:tc>
        <w:tc>
          <w:tcPr>
            <w:tcW w:w="3395" w:type="dxa"/>
          </w:tcPr>
          <w:p w14:paraId="23A6865D" w14:textId="3F6DBB0D" w:rsidR="00FC475E" w:rsidRPr="00FC475E" w:rsidRDefault="00FC475E" w:rsidP="00FC475E">
            <w:pPr>
              <w:spacing w:after="160" w:line="288" w:lineRule="auto"/>
              <w:jc w:val="center"/>
              <w:rPr>
                <w:rFonts w:ascii="Arial" w:hAnsi="Arial" w:cs="Arial"/>
                <w:b/>
                <w:sz w:val="20"/>
                <w:szCs w:val="20"/>
              </w:rPr>
            </w:pPr>
            <w:r w:rsidRPr="00FC475E">
              <w:rPr>
                <w:rFonts w:ascii="Arial" w:hAnsi="Arial" w:cs="Arial"/>
                <w:b/>
                <w:sz w:val="20"/>
                <w:szCs w:val="20"/>
              </w:rPr>
              <w:t>Uwagi</w:t>
            </w:r>
          </w:p>
        </w:tc>
      </w:tr>
      <w:tr w:rsidR="00FC475E" w14:paraId="2DBBF69D" w14:textId="77777777" w:rsidTr="00E95A7E">
        <w:tc>
          <w:tcPr>
            <w:tcW w:w="9349" w:type="dxa"/>
            <w:gridSpan w:val="3"/>
          </w:tcPr>
          <w:p w14:paraId="36A687FE" w14:textId="248283DF" w:rsidR="00FC475E" w:rsidRPr="002A2B7F" w:rsidRDefault="00FC475E" w:rsidP="002A2B7F">
            <w:pPr>
              <w:spacing w:after="160" w:line="288" w:lineRule="auto"/>
              <w:ind w:firstLine="210"/>
              <w:jc w:val="center"/>
              <w:rPr>
                <w:rFonts w:ascii="Arial" w:hAnsi="Arial" w:cs="Arial"/>
                <w:b/>
                <w:sz w:val="20"/>
                <w:szCs w:val="20"/>
              </w:rPr>
            </w:pPr>
            <w:r w:rsidRPr="002A2B7F">
              <w:rPr>
                <w:rFonts w:ascii="Arial" w:hAnsi="Arial" w:cs="Arial"/>
                <w:b/>
                <w:sz w:val="20"/>
                <w:szCs w:val="20"/>
              </w:rPr>
              <w:t>Obiekty gospodarki ściekowej</w:t>
            </w:r>
          </w:p>
        </w:tc>
      </w:tr>
      <w:tr w:rsidR="002A2B7F" w14:paraId="799B1800" w14:textId="77777777" w:rsidTr="00E95A7E">
        <w:tc>
          <w:tcPr>
            <w:tcW w:w="851" w:type="dxa"/>
            <w:vAlign w:val="center"/>
          </w:tcPr>
          <w:p w14:paraId="1EF0BFA0" w14:textId="004085E9" w:rsidR="002A2B7F" w:rsidRPr="00736919" w:rsidRDefault="002A2B7F" w:rsidP="002A2B7F">
            <w:pPr>
              <w:contextualSpacing/>
              <w:jc w:val="center"/>
              <w:rPr>
                <w:rFonts w:ascii="Arial" w:hAnsi="Arial" w:cs="Arial"/>
                <w:bCs/>
                <w:sz w:val="20"/>
                <w:szCs w:val="20"/>
              </w:rPr>
            </w:pPr>
            <w:r w:rsidRPr="00736919">
              <w:rPr>
                <w:rFonts w:ascii="Arial" w:hAnsi="Arial" w:cs="Arial"/>
                <w:b/>
                <w:sz w:val="20"/>
                <w:szCs w:val="20"/>
              </w:rPr>
              <w:t>1</w:t>
            </w:r>
          </w:p>
        </w:tc>
        <w:tc>
          <w:tcPr>
            <w:tcW w:w="5103" w:type="dxa"/>
            <w:vAlign w:val="center"/>
          </w:tcPr>
          <w:p w14:paraId="5523AF05" w14:textId="77777777" w:rsidR="002A2B7F" w:rsidRPr="00736919" w:rsidRDefault="002A2B7F" w:rsidP="002A2B7F">
            <w:pPr>
              <w:contextualSpacing/>
              <w:rPr>
                <w:rFonts w:ascii="Arial" w:hAnsi="Arial" w:cs="Arial"/>
                <w:bCs/>
                <w:sz w:val="20"/>
                <w:szCs w:val="20"/>
              </w:rPr>
            </w:pPr>
            <w:r w:rsidRPr="00736919">
              <w:rPr>
                <w:rFonts w:ascii="Arial" w:hAnsi="Arial" w:cs="Arial"/>
                <w:color w:val="000000"/>
                <w:sz w:val="20"/>
                <w:szCs w:val="20"/>
              </w:rPr>
              <w:t>Komora osadu czynnego</w:t>
            </w:r>
            <w:r w:rsidRPr="00736919">
              <w:rPr>
                <w:rFonts w:ascii="Arial" w:hAnsi="Arial" w:cs="Arial"/>
                <w:b/>
                <w:sz w:val="20"/>
                <w:szCs w:val="20"/>
              </w:rPr>
              <w:t xml:space="preserve"> Ob. 4.1-3 </w:t>
            </w:r>
            <w:r w:rsidRPr="00736919">
              <w:rPr>
                <w:rFonts w:ascii="Arial" w:hAnsi="Arial" w:cs="Arial"/>
                <w:bCs/>
                <w:sz w:val="20"/>
                <w:szCs w:val="20"/>
              </w:rPr>
              <w:t>(w pozostałym zakresie)</w:t>
            </w:r>
          </w:p>
          <w:p w14:paraId="14F427C2" w14:textId="271E6C0B" w:rsidR="002A2B7F" w:rsidRPr="00736919" w:rsidRDefault="002A2B7F" w:rsidP="002A2B7F">
            <w:pPr>
              <w:contextualSpacing/>
              <w:rPr>
                <w:rFonts w:ascii="Arial" w:hAnsi="Arial" w:cs="Arial"/>
                <w:bCs/>
                <w:sz w:val="20"/>
                <w:szCs w:val="20"/>
              </w:rPr>
            </w:pPr>
          </w:p>
        </w:tc>
        <w:tc>
          <w:tcPr>
            <w:tcW w:w="3395" w:type="dxa"/>
            <w:vAlign w:val="center"/>
          </w:tcPr>
          <w:p w14:paraId="75A5EDA7" w14:textId="6AF5E2B6" w:rsidR="002A2B7F" w:rsidRPr="00736919" w:rsidRDefault="002A2B7F" w:rsidP="002A2B7F">
            <w:pPr>
              <w:contextualSpacing/>
              <w:rPr>
                <w:rFonts w:ascii="Arial" w:hAnsi="Arial" w:cs="Arial"/>
                <w:bCs/>
                <w:sz w:val="20"/>
                <w:szCs w:val="20"/>
              </w:rPr>
            </w:pPr>
            <w:r w:rsidRPr="00736919">
              <w:rPr>
                <w:rFonts w:ascii="Arial" w:hAnsi="Arial" w:cs="Arial"/>
                <w:sz w:val="20"/>
                <w:szCs w:val="20"/>
              </w:rPr>
              <w:t>Obiekt istniejący, modernizowany</w:t>
            </w:r>
          </w:p>
        </w:tc>
      </w:tr>
      <w:tr w:rsidR="002A2B7F" w14:paraId="6212C14E" w14:textId="77777777" w:rsidTr="00E95A7E">
        <w:tc>
          <w:tcPr>
            <w:tcW w:w="851" w:type="dxa"/>
            <w:vAlign w:val="center"/>
          </w:tcPr>
          <w:p w14:paraId="4DF4AD6A" w14:textId="26F3AEDB" w:rsidR="002A2B7F" w:rsidRPr="00736919" w:rsidRDefault="002A2B7F" w:rsidP="002A2B7F">
            <w:pPr>
              <w:contextualSpacing/>
              <w:jc w:val="center"/>
              <w:rPr>
                <w:rFonts w:ascii="Arial" w:hAnsi="Arial" w:cs="Arial"/>
                <w:bCs/>
                <w:sz w:val="20"/>
                <w:szCs w:val="20"/>
              </w:rPr>
            </w:pPr>
            <w:r w:rsidRPr="00736919">
              <w:rPr>
                <w:rFonts w:ascii="Arial" w:hAnsi="Arial" w:cs="Arial"/>
                <w:b/>
                <w:sz w:val="20"/>
                <w:szCs w:val="20"/>
              </w:rPr>
              <w:t>2</w:t>
            </w:r>
          </w:p>
        </w:tc>
        <w:tc>
          <w:tcPr>
            <w:tcW w:w="5103" w:type="dxa"/>
            <w:vAlign w:val="center"/>
          </w:tcPr>
          <w:p w14:paraId="3A314A98" w14:textId="77777777" w:rsidR="002A2B7F" w:rsidRPr="00736919" w:rsidRDefault="002A2B7F" w:rsidP="002A2B7F">
            <w:pPr>
              <w:contextualSpacing/>
              <w:rPr>
                <w:rFonts w:ascii="Arial" w:hAnsi="Arial" w:cs="Arial"/>
                <w:b/>
                <w:sz w:val="20"/>
                <w:szCs w:val="20"/>
              </w:rPr>
            </w:pPr>
            <w:r w:rsidRPr="00736919">
              <w:rPr>
                <w:rFonts w:ascii="Arial" w:hAnsi="Arial" w:cs="Arial"/>
                <w:sz w:val="20"/>
                <w:szCs w:val="20"/>
              </w:rPr>
              <w:t>Stacja dozowania zewn. źródła węgla</w:t>
            </w:r>
            <w:r w:rsidRPr="00736919">
              <w:rPr>
                <w:rFonts w:ascii="Arial" w:hAnsi="Arial" w:cs="Arial"/>
                <w:b/>
                <w:sz w:val="20"/>
                <w:szCs w:val="20"/>
              </w:rPr>
              <w:t xml:space="preserve"> Ob. 7</w:t>
            </w:r>
          </w:p>
          <w:p w14:paraId="3EAD8743" w14:textId="54FE4887" w:rsidR="002A2B7F" w:rsidRPr="00736919" w:rsidRDefault="002A2B7F" w:rsidP="002A2B7F">
            <w:pPr>
              <w:contextualSpacing/>
              <w:rPr>
                <w:rFonts w:ascii="Arial" w:hAnsi="Arial" w:cs="Arial"/>
                <w:bCs/>
                <w:sz w:val="20"/>
                <w:szCs w:val="20"/>
              </w:rPr>
            </w:pPr>
          </w:p>
        </w:tc>
        <w:tc>
          <w:tcPr>
            <w:tcW w:w="3395" w:type="dxa"/>
            <w:vAlign w:val="center"/>
          </w:tcPr>
          <w:p w14:paraId="222AE152" w14:textId="7F21B0D4" w:rsidR="002A2B7F" w:rsidRPr="00736919" w:rsidRDefault="002A2B7F" w:rsidP="002A2B7F">
            <w:pPr>
              <w:contextualSpacing/>
              <w:rPr>
                <w:rFonts w:ascii="Arial" w:hAnsi="Arial" w:cs="Arial"/>
                <w:bCs/>
                <w:sz w:val="20"/>
                <w:szCs w:val="20"/>
              </w:rPr>
            </w:pPr>
            <w:r w:rsidRPr="00736919">
              <w:rPr>
                <w:rFonts w:ascii="Arial" w:hAnsi="Arial" w:cs="Arial"/>
                <w:sz w:val="20"/>
                <w:szCs w:val="20"/>
              </w:rPr>
              <w:t>Obiekt nowy</w:t>
            </w:r>
          </w:p>
        </w:tc>
      </w:tr>
      <w:tr w:rsidR="002A2B7F" w14:paraId="741ED10C" w14:textId="77777777" w:rsidTr="00E95A7E">
        <w:tc>
          <w:tcPr>
            <w:tcW w:w="851" w:type="dxa"/>
            <w:vAlign w:val="center"/>
          </w:tcPr>
          <w:p w14:paraId="048EC839" w14:textId="6D87D435" w:rsidR="002A2B7F" w:rsidRPr="00736919" w:rsidRDefault="002A2B7F" w:rsidP="002A2B7F">
            <w:pPr>
              <w:contextualSpacing/>
              <w:jc w:val="center"/>
              <w:rPr>
                <w:rFonts w:ascii="Arial" w:hAnsi="Arial" w:cs="Arial"/>
                <w:bCs/>
                <w:sz w:val="20"/>
                <w:szCs w:val="20"/>
              </w:rPr>
            </w:pPr>
            <w:r w:rsidRPr="00736919">
              <w:rPr>
                <w:rFonts w:ascii="Arial" w:hAnsi="Arial" w:cs="Arial"/>
                <w:b/>
                <w:sz w:val="20"/>
                <w:szCs w:val="20"/>
              </w:rPr>
              <w:t>3</w:t>
            </w:r>
          </w:p>
        </w:tc>
        <w:tc>
          <w:tcPr>
            <w:tcW w:w="5103" w:type="dxa"/>
            <w:vAlign w:val="center"/>
          </w:tcPr>
          <w:p w14:paraId="0B63E650" w14:textId="77777777" w:rsidR="002A2B7F" w:rsidRPr="00736919" w:rsidRDefault="002A2B7F" w:rsidP="002A2B7F">
            <w:pPr>
              <w:contextualSpacing/>
              <w:rPr>
                <w:rFonts w:ascii="Arial" w:hAnsi="Arial" w:cs="Arial"/>
                <w:bCs/>
                <w:sz w:val="20"/>
                <w:szCs w:val="20"/>
              </w:rPr>
            </w:pPr>
            <w:r w:rsidRPr="00736919">
              <w:rPr>
                <w:rFonts w:ascii="Arial" w:hAnsi="Arial" w:cs="Arial"/>
                <w:sz w:val="20"/>
                <w:szCs w:val="20"/>
              </w:rPr>
              <w:t>Instalacja PIX</w:t>
            </w:r>
            <w:r w:rsidRPr="00736919">
              <w:rPr>
                <w:rFonts w:ascii="Arial" w:hAnsi="Arial" w:cs="Arial"/>
                <w:b/>
                <w:sz w:val="20"/>
                <w:szCs w:val="20"/>
              </w:rPr>
              <w:t xml:space="preserve"> Ob. 8 </w:t>
            </w:r>
            <w:r w:rsidRPr="00736919">
              <w:rPr>
                <w:rFonts w:ascii="Arial" w:hAnsi="Arial" w:cs="Arial"/>
                <w:bCs/>
                <w:sz w:val="20"/>
                <w:szCs w:val="20"/>
              </w:rPr>
              <w:t>(w pozostałym zakresie)</w:t>
            </w:r>
          </w:p>
          <w:p w14:paraId="74A3E1FC" w14:textId="1007841C" w:rsidR="002A2B7F" w:rsidRPr="00736919" w:rsidRDefault="002A2B7F" w:rsidP="002A2B7F">
            <w:pPr>
              <w:contextualSpacing/>
              <w:rPr>
                <w:rFonts w:ascii="Arial" w:hAnsi="Arial" w:cs="Arial"/>
                <w:bCs/>
                <w:sz w:val="20"/>
                <w:szCs w:val="20"/>
              </w:rPr>
            </w:pPr>
          </w:p>
        </w:tc>
        <w:tc>
          <w:tcPr>
            <w:tcW w:w="3395" w:type="dxa"/>
            <w:vAlign w:val="center"/>
          </w:tcPr>
          <w:p w14:paraId="4E2171FD" w14:textId="21B1C33B" w:rsidR="002A2B7F" w:rsidRPr="00736919" w:rsidRDefault="002A2B7F" w:rsidP="002A2B7F">
            <w:pPr>
              <w:contextualSpacing/>
              <w:rPr>
                <w:rFonts w:ascii="Arial" w:hAnsi="Arial" w:cs="Arial"/>
                <w:bCs/>
                <w:sz w:val="20"/>
                <w:szCs w:val="20"/>
              </w:rPr>
            </w:pPr>
            <w:r w:rsidRPr="00736919">
              <w:rPr>
                <w:rFonts w:ascii="Arial" w:hAnsi="Arial" w:cs="Arial"/>
                <w:sz w:val="20"/>
                <w:szCs w:val="20"/>
              </w:rPr>
              <w:t>Obiekt nowy</w:t>
            </w:r>
          </w:p>
        </w:tc>
      </w:tr>
      <w:tr w:rsidR="002A2B7F" w14:paraId="3FCAB30A" w14:textId="77777777" w:rsidTr="00E95A7E">
        <w:tc>
          <w:tcPr>
            <w:tcW w:w="851" w:type="dxa"/>
            <w:vAlign w:val="center"/>
          </w:tcPr>
          <w:p w14:paraId="5E63B77E" w14:textId="0EE4EE7E" w:rsidR="002A2B7F" w:rsidRPr="00736919" w:rsidRDefault="002A2B7F" w:rsidP="002A2B7F">
            <w:pPr>
              <w:contextualSpacing/>
              <w:jc w:val="center"/>
              <w:rPr>
                <w:rFonts w:ascii="Arial" w:hAnsi="Arial" w:cs="Arial"/>
                <w:bCs/>
                <w:sz w:val="20"/>
                <w:szCs w:val="20"/>
              </w:rPr>
            </w:pPr>
            <w:r w:rsidRPr="00736919">
              <w:rPr>
                <w:rFonts w:ascii="Arial" w:hAnsi="Arial" w:cs="Arial"/>
                <w:b/>
                <w:sz w:val="20"/>
                <w:szCs w:val="20"/>
              </w:rPr>
              <w:t>4</w:t>
            </w:r>
          </w:p>
        </w:tc>
        <w:tc>
          <w:tcPr>
            <w:tcW w:w="5103" w:type="dxa"/>
            <w:vAlign w:val="center"/>
          </w:tcPr>
          <w:p w14:paraId="6C3FE5BB" w14:textId="77777777" w:rsidR="002A2B7F" w:rsidRPr="00736919" w:rsidRDefault="002A2B7F" w:rsidP="002A2B7F">
            <w:pPr>
              <w:contextualSpacing/>
              <w:rPr>
                <w:rFonts w:ascii="Arial" w:hAnsi="Arial" w:cs="Arial"/>
                <w:bCs/>
                <w:sz w:val="20"/>
                <w:szCs w:val="20"/>
              </w:rPr>
            </w:pPr>
            <w:r w:rsidRPr="00736919">
              <w:rPr>
                <w:rFonts w:ascii="Arial" w:hAnsi="Arial" w:cs="Arial"/>
                <w:sz w:val="20"/>
                <w:szCs w:val="20"/>
              </w:rPr>
              <w:t xml:space="preserve">Stacja dmuchaw </w:t>
            </w:r>
            <w:r w:rsidRPr="00736919">
              <w:rPr>
                <w:rFonts w:ascii="Arial" w:hAnsi="Arial" w:cs="Arial"/>
                <w:b/>
                <w:sz w:val="20"/>
                <w:szCs w:val="20"/>
              </w:rPr>
              <w:t xml:space="preserve">Ob. 9 </w:t>
            </w:r>
            <w:r w:rsidRPr="00736919">
              <w:rPr>
                <w:rFonts w:ascii="Arial" w:hAnsi="Arial" w:cs="Arial"/>
                <w:bCs/>
                <w:sz w:val="20"/>
                <w:szCs w:val="20"/>
              </w:rPr>
              <w:t>(w pozostałym zakresie)</w:t>
            </w:r>
          </w:p>
          <w:p w14:paraId="32834048" w14:textId="12875120" w:rsidR="002A2B7F" w:rsidRPr="00736919" w:rsidRDefault="002A2B7F" w:rsidP="002A2B7F">
            <w:pPr>
              <w:contextualSpacing/>
              <w:rPr>
                <w:rFonts w:ascii="Arial" w:hAnsi="Arial" w:cs="Arial"/>
                <w:sz w:val="20"/>
                <w:szCs w:val="20"/>
              </w:rPr>
            </w:pPr>
          </w:p>
        </w:tc>
        <w:tc>
          <w:tcPr>
            <w:tcW w:w="3395" w:type="dxa"/>
            <w:vAlign w:val="center"/>
          </w:tcPr>
          <w:p w14:paraId="7045C605" w14:textId="73BFF1F8" w:rsidR="002A2B7F" w:rsidRPr="00736919" w:rsidRDefault="002A2B7F" w:rsidP="002A2B7F">
            <w:pPr>
              <w:contextualSpacing/>
              <w:rPr>
                <w:rFonts w:ascii="Arial" w:hAnsi="Arial" w:cs="Arial"/>
                <w:sz w:val="20"/>
                <w:szCs w:val="20"/>
              </w:rPr>
            </w:pPr>
            <w:r w:rsidRPr="00736919">
              <w:rPr>
                <w:rFonts w:ascii="Arial" w:hAnsi="Arial" w:cs="Arial"/>
                <w:sz w:val="20"/>
                <w:szCs w:val="20"/>
              </w:rPr>
              <w:t>Obiekt nowy</w:t>
            </w:r>
          </w:p>
        </w:tc>
      </w:tr>
      <w:tr w:rsidR="002A2B7F" w14:paraId="428A2CDB" w14:textId="77777777" w:rsidTr="00E95A7E">
        <w:tc>
          <w:tcPr>
            <w:tcW w:w="851" w:type="dxa"/>
            <w:vAlign w:val="center"/>
          </w:tcPr>
          <w:p w14:paraId="5D46A6E7" w14:textId="7F9E0759" w:rsidR="002A2B7F" w:rsidRPr="00FC475E" w:rsidRDefault="002A2B7F" w:rsidP="002A2B7F">
            <w:pPr>
              <w:contextualSpacing/>
              <w:jc w:val="center"/>
              <w:rPr>
                <w:rFonts w:ascii="Arial" w:hAnsi="Arial" w:cs="Arial"/>
                <w:bCs/>
                <w:sz w:val="20"/>
                <w:szCs w:val="20"/>
              </w:rPr>
            </w:pPr>
            <w:r w:rsidRPr="00FC475E">
              <w:rPr>
                <w:rFonts w:ascii="Arial" w:hAnsi="Arial" w:cs="Arial"/>
                <w:b/>
                <w:sz w:val="20"/>
                <w:szCs w:val="20"/>
              </w:rPr>
              <w:t>5</w:t>
            </w:r>
          </w:p>
        </w:tc>
        <w:tc>
          <w:tcPr>
            <w:tcW w:w="5103" w:type="dxa"/>
            <w:vAlign w:val="center"/>
          </w:tcPr>
          <w:p w14:paraId="1158F6A9" w14:textId="77777777" w:rsidR="002A2B7F" w:rsidRDefault="002A2B7F" w:rsidP="002A2B7F">
            <w:pPr>
              <w:contextualSpacing/>
              <w:rPr>
                <w:rFonts w:ascii="Arial" w:hAnsi="Arial" w:cs="Arial"/>
                <w:b/>
                <w:sz w:val="20"/>
                <w:szCs w:val="20"/>
              </w:rPr>
            </w:pPr>
            <w:r w:rsidRPr="00FC475E">
              <w:rPr>
                <w:rFonts w:ascii="Arial" w:hAnsi="Arial" w:cs="Arial"/>
                <w:sz w:val="20"/>
                <w:szCs w:val="20"/>
              </w:rPr>
              <w:t xml:space="preserve">Stanowisko do opróżniania samochodów do czyszczenia kanalizacji </w:t>
            </w:r>
            <w:r w:rsidRPr="00FC475E">
              <w:rPr>
                <w:rFonts w:ascii="Arial" w:hAnsi="Arial" w:cs="Arial"/>
                <w:b/>
                <w:sz w:val="20"/>
                <w:szCs w:val="20"/>
              </w:rPr>
              <w:t>Ob. 10</w:t>
            </w:r>
          </w:p>
          <w:p w14:paraId="7A7DDB55" w14:textId="6A5D1E1C" w:rsidR="002A2B7F" w:rsidRPr="00FC475E" w:rsidRDefault="002A2B7F" w:rsidP="002A2B7F">
            <w:pPr>
              <w:contextualSpacing/>
              <w:rPr>
                <w:rFonts w:ascii="Arial" w:hAnsi="Arial" w:cs="Arial"/>
                <w:bCs/>
                <w:sz w:val="20"/>
                <w:szCs w:val="20"/>
              </w:rPr>
            </w:pPr>
          </w:p>
        </w:tc>
        <w:tc>
          <w:tcPr>
            <w:tcW w:w="3395" w:type="dxa"/>
            <w:vAlign w:val="center"/>
          </w:tcPr>
          <w:p w14:paraId="49544FE7" w14:textId="563574B7" w:rsidR="002A2B7F" w:rsidRPr="00FC475E" w:rsidRDefault="002A2B7F" w:rsidP="002A2B7F">
            <w:pPr>
              <w:contextualSpacing/>
              <w:rPr>
                <w:rFonts w:ascii="Arial" w:hAnsi="Arial" w:cs="Arial"/>
                <w:bCs/>
                <w:sz w:val="20"/>
                <w:szCs w:val="20"/>
              </w:rPr>
            </w:pPr>
            <w:r w:rsidRPr="00FC475E">
              <w:rPr>
                <w:rFonts w:ascii="Arial" w:hAnsi="Arial" w:cs="Arial"/>
                <w:sz w:val="20"/>
                <w:szCs w:val="20"/>
              </w:rPr>
              <w:t>Obiekt nowy</w:t>
            </w:r>
          </w:p>
        </w:tc>
      </w:tr>
      <w:tr w:rsidR="002A2B7F" w14:paraId="2D2CD36A" w14:textId="77777777" w:rsidTr="00E95A7E">
        <w:tc>
          <w:tcPr>
            <w:tcW w:w="851" w:type="dxa"/>
            <w:vAlign w:val="center"/>
          </w:tcPr>
          <w:p w14:paraId="49E7A287" w14:textId="6C8CEEA5" w:rsidR="002A2B7F" w:rsidRDefault="002A2B7F" w:rsidP="002A2B7F">
            <w:pPr>
              <w:contextualSpacing/>
              <w:jc w:val="center"/>
              <w:rPr>
                <w:rFonts w:ascii="Arial" w:hAnsi="Arial" w:cs="Arial"/>
                <w:b/>
                <w:sz w:val="20"/>
                <w:szCs w:val="20"/>
                <w:u w:val="single"/>
              </w:rPr>
            </w:pPr>
            <w:r w:rsidRPr="00FC475E">
              <w:rPr>
                <w:rFonts w:ascii="Arial" w:hAnsi="Arial" w:cs="Arial"/>
                <w:b/>
                <w:sz w:val="20"/>
                <w:szCs w:val="20"/>
              </w:rPr>
              <w:t>6</w:t>
            </w:r>
          </w:p>
        </w:tc>
        <w:tc>
          <w:tcPr>
            <w:tcW w:w="5103" w:type="dxa"/>
            <w:vAlign w:val="center"/>
          </w:tcPr>
          <w:p w14:paraId="73A16D73" w14:textId="77777777" w:rsidR="002A2B7F" w:rsidRDefault="002A2B7F" w:rsidP="002A2B7F">
            <w:pPr>
              <w:contextualSpacing/>
              <w:rPr>
                <w:rFonts w:ascii="Arial" w:hAnsi="Arial" w:cs="Arial"/>
                <w:b/>
                <w:sz w:val="20"/>
                <w:szCs w:val="20"/>
              </w:rPr>
            </w:pPr>
            <w:proofErr w:type="spellStart"/>
            <w:r w:rsidRPr="00FC475E">
              <w:rPr>
                <w:rFonts w:ascii="Arial" w:hAnsi="Arial" w:cs="Arial"/>
                <w:sz w:val="20"/>
                <w:szCs w:val="20"/>
              </w:rPr>
              <w:t>Biofiltr</w:t>
            </w:r>
            <w:proofErr w:type="spellEnd"/>
            <w:r w:rsidRPr="00FC475E">
              <w:rPr>
                <w:rFonts w:ascii="Arial" w:hAnsi="Arial" w:cs="Arial"/>
                <w:b/>
                <w:sz w:val="20"/>
                <w:szCs w:val="20"/>
              </w:rPr>
              <w:t xml:space="preserve"> Ob. 13.2</w:t>
            </w:r>
          </w:p>
          <w:p w14:paraId="5652EE22" w14:textId="1CFB66BF" w:rsidR="002A2B7F" w:rsidRDefault="002A2B7F" w:rsidP="002A2B7F">
            <w:pPr>
              <w:contextualSpacing/>
              <w:rPr>
                <w:rFonts w:ascii="Arial" w:hAnsi="Arial" w:cs="Arial"/>
                <w:b/>
                <w:sz w:val="20"/>
                <w:szCs w:val="20"/>
                <w:u w:val="single"/>
              </w:rPr>
            </w:pPr>
          </w:p>
        </w:tc>
        <w:tc>
          <w:tcPr>
            <w:tcW w:w="3395" w:type="dxa"/>
            <w:vAlign w:val="center"/>
          </w:tcPr>
          <w:p w14:paraId="46866711" w14:textId="291BD689" w:rsidR="002A2B7F" w:rsidRDefault="002A2B7F" w:rsidP="002A2B7F">
            <w:pPr>
              <w:contextualSpacing/>
              <w:rPr>
                <w:rFonts w:ascii="Arial" w:hAnsi="Arial" w:cs="Arial"/>
                <w:b/>
                <w:sz w:val="20"/>
                <w:szCs w:val="20"/>
                <w:u w:val="single"/>
              </w:rPr>
            </w:pPr>
            <w:r w:rsidRPr="00FC475E">
              <w:rPr>
                <w:rFonts w:ascii="Arial" w:hAnsi="Arial" w:cs="Arial"/>
                <w:sz w:val="20"/>
                <w:szCs w:val="20"/>
              </w:rPr>
              <w:t>Obiekt nowy</w:t>
            </w:r>
          </w:p>
        </w:tc>
      </w:tr>
      <w:tr w:rsidR="002A2B7F" w14:paraId="59965178" w14:textId="77777777" w:rsidTr="00E95A7E">
        <w:tc>
          <w:tcPr>
            <w:tcW w:w="9349" w:type="dxa"/>
            <w:gridSpan w:val="3"/>
          </w:tcPr>
          <w:p w14:paraId="6B132C45" w14:textId="72D08731" w:rsidR="002A2B7F" w:rsidRPr="002A2B7F" w:rsidRDefault="002A2B7F" w:rsidP="002A2B7F">
            <w:pPr>
              <w:spacing w:after="160" w:line="288" w:lineRule="auto"/>
              <w:ind w:firstLine="210"/>
              <w:jc w:val="center"/>
              <w:rPr>
                <w:rFonts w:ascii="Arial" w:hAnsi="Arial" w:cs="Arial"/>
                <w:b/>
                <w:sz w:val="20"/>
                <w:szCs w:val="20"/>
              </w:rPr>
            </w:pPr>
            <w:r w:rsidRPr="002A2B7F">
              <w:rPr>
                <w:rFonts w:ascii="Arial" w:hAnsi="Arial" w:cs="Arial"/>
                <w:b/>
                <w:sz w:val="20"/>
                <w:szCs w:val="20"/>
              </w:rPr>
              <w:t>Obiekty gospodarki osadowej</w:t>
            </w:r>
          </w:p>
        </w:tc>
      </w:tr>
      <w:tr w:rsidR="002A2B7F" w14:paraId="26ECEC1F" w14:textId="77777777" w:rsidTr="00E95A7E">
        <w:tc>
          <w:tcPr>
            <w:tcW w:w="851" w:type="dxa"/>
          </w:tcPr>
          <w:p w14:paraId="76C052EA" w14:textId="077E1C1B" w:rsidR="002A2B7F" w:rsidRPr="002A2B7F" w:rsidRDefault="002A2B7F" w:rsidP="002A2B7F">
            <w:pPr>
              <w:contextualSpacing/>
              <w:jc w:val="center"/>
              <w:rPr>
                <w:rFonts w:ascii="Arial" w:hAnsi="Arial" w:cs="Arial"/>
                <w:b/>
                <w:sz w:val="20"/>
                <w:szCs w:val="20"/>
              </w:rPr>
            </w:pPr>
            <w:r w:rsidRPr="002A2B7F">
              <w:rPr>
                <w:rFonts w:ascii="Arial" w:hAnsi="Arial" w:cs="Arial"/>
                <w:b/>
                <w:sz w:val="20"/>
                <w:szCs w:val="20"/>
              </w:rPr>
              <w:t>8</w:t>
            </w:r>
          </w:p>
        </w:tc>
        <w:tc>
          <w:tcPr>
            <w:tcW w:w="5103" w:type="dxa"/>
            <w:vAlign w:val="center"/>
          </w:tcPr>
          <w:p w14:paraId="6D4777E5" w14:textId="77777777" w:rsidR="002A2B7F" w:rsidRDefault="002A2B7F" w:rsidP="002A2B7F">
            <w:pPr>
              <w:contextualSpacing/>
              <w:rPr>
                <w:rFonts w:ascii="Arial" w:hAnsi="Arial" w:cs="Arial"/>
                <w:bCs/>
                <w:sz w:val="20"/>
                <w:szCs w:val="20"/>
              </w:rPr>
            </w:pPr>
            <w:r w:rsidRPr="00FC475E">
              <w:rPr>
                <w:rFonts w:ascii="Arial" w:hAnsi="Arial" w:cs="Arial"/>
                <w:sz w:val="20"/>
                <w:szCs w:val="20"/>
              </w:rPr>
              <w:t>Zagęszczacz osadów</w:t>
            </w:r>
            <w:r w:rsidRPr="00FC475E">
              <w:rPr>
                <w:rFonts w:ascii="Arial" w:hAnsi="Arial" w:cs="Arial"/>
                <w:b/>
                <w:sz w:val="20"/>
                <w:szCs w:val="20"/>
              </w:rPr>
              <w:t xml:space="preserve"> Ob. 22 </w:t>
            </w:r>
            <w:r w:rsidRPr="00FC475E">
              <w:rPr>
                <w:rFonts w:ascii="Arial" w:hAnsi="Arial" w:cs="Arial"/>
                <w:bCs/>
                <w:sz w:val="20"/>
                <w:szCs w:val="20"/>
              </w:rPr>
              <w:t>(w pozostałym zakresie)</w:t>
            </w:r>
          </w:p>
          <w:p w14:paraId="4B39D18B" w14:textId="084229BA" w:rsidR="002A2B7F" w:rsidRDefault="002A2B7F" w:rsidP="002A2B7F">
            <w:pPr>
              <w:contextualSpacing/>
              <w:rPr>
                <w:rFonts w:ascii="Arial" w:hAnsi="Arial" w:cs="Arial"/>
                <w:b/>
                <w:sz w:val="20"/>
                <w:szCs w:val="20"/>
                <w:u w:val="single"/>
              </w:rPr>
            </w:pPr>
          </w:p>
        </w:tc>
        <w:tc>
          <w:tcPr>
            <w:tcW w:w="3395" w:type="dxa"/>
            <w:vAlign w:val="center"/>
          </w:tcPr>
          <w:p w14:paraId="0428A920" w14:textId="6B782AC0" w:rsidR="002A2B7F" w:rsidRDefault="002A2B7F" w:rsidP="002A2B7F">
            <w:pPr>
              <w:contextualSpacing/>
              <w:rPr>
                <w:rFonts w:ascii="Arial" w:hAnsi="Arial" w:cs="Arial"/>
                <w:b/>
                <w:sz w:val="20"/>
                <w:szCs w:val="20"/>
                <w:u w:val="single"/>
              </w:rPr>
            </w:pPr>
            <w:r w:rsidRPr="00FC475E">
              <w:rPr>
                <w:rFonts w:ascii="Arial" w:hAnsi="Arial" w:cs="Arial"/>
                <w:sz w:val="20"/>
                <w:szCs w:val="20"/>
              </w:rPr>
              <w:t>Obiekt istniejący,</w:t>
            </w:r>
            <w:r>
              <w:rPr>
                <w:rFonts w:ascii="Arial" w:hAnsi="Arial" w:cs="Arial"/>
                <w:sz w:val="20"/>
                <w:szCs w:val="20"/>
              </w:rPr>
              <w:t xml:space="preserve"> </w:t>
            </w:r>
            <w:r w:rsidRPr="00FC475E">
              <w:rPr>
                <w:rFonts w:ascii="Arial" w:hAnsi="Arial" w:cs="Arial"/>
                <w:sz w:val="20"/>
                <w:szCs w:val="20"/>
              </w:rPr>
              <w:t>modernizowany</w:t>
            </w:r>
          </w:p>
        </w:tc>
      </w:tr>
      <w:tr w:rsidR="002A2B7F" w14:paraId="7CFB0267" w14:textId="77777777" w:rsidTr="00E95A7E">
        <w:tc>
          <w:tcPr>
            <w:tcW w:w="851" w:type="dxa"/>
          </w:tcPr>
          <w:p w14:paraId="6A2B1D47" w14:textId="0C08E4FE" w:rsidR="002A2B7F" w:rsidRPr="002A2B7F" w:rsidRDefault="002A2B7F" w:rsidP="002A2B7F">
            <w:pPr>
              <w:contextualSpacing/>
              <w:jc w:val="center"/>
              <w:rPr>
                <w:rFonts w:ascii="Arial" w:hAnsi="Arial" w:cs="Arial"/>
                <w:b/>
                <w:sz w:val="20"/>
                <w:szCs w:val="20"/>
              </w:rPr>
            </w:pPr>
            <w:r w:rsidRPr="002A2B7F">
              <w:rPr>
                <w:rFonts w:ascii="Arial" w:hAnsi="Arial" w:cs="Arial"/>
                <w:b/>
                <w:sz w:val="20"/>
                <w:szCs w:val="20"/>
              </w:rPr>
              <w:t>9</w:t>
            </w:r>
          </w:p>
        </w:tc>
        <w:tc>
          <w:tcPr>
            <w:tcW w:w="5103" w:type="dxa"/>
            <w:vAlign w:val="center"/>
          </w:tcPr>
          <w:p w14:paraId="56F9D683" w14:textId="77777777" w:rsidR="002A2B7F" w:rsidRDefault="002A2B7F" w:rsidP="002A2B7F">
            <w:pPr>
              <w:contextualSpacing/>
              <w:rPr>
                <w:rFonts w:ascii="Arial" w:hAnsi="Arial" w:cs="Arial"/>
                <w:bCs/>
                <w:sz w:val="20"/>
                <w:szCs w:val="20"/>
              </w:rPr>
            </w:pPr>
            <w:r w:rsidRPr="00FC475E">
              <w:rPr>
                <w:rFonts w:ascii="Arial" w:hAnsi="Arial" w:cs="Arial"/>
                <w:sz w:val="20"/>
                <w:szCs w:val="20"/>
              </w:rPr>
              <w:t>Zbiornik buforowy osadu</w:t>
            </w:r>
            <w:r w:rsidRPr="00FC475E">
              <w:rPr>
                <w:rFonts w:ascii="Arial" w:hAnsi="Arial" w:cs="Arial"/>
                <w:b/>
                <w:sz w:val="20"/>
                <w:szCs w:val="20"/>
              </w:rPr>
              <w:t xml:space="preserve"> Ob. 23 </w:t>
            </w:r>
            <w:r w:rsidRPr="00FC475E">
              <w:rPr>
                <w:rFonts w:ascii="Arial" w:hAnsi="Arial" w:cs="Arial"/>
                <w:bCs/>
                <w:sz w:val="20"/>
                <w:szCs w:val="20"/>
              </w:rPr>
              <w:t>(w pozostałym zakresie)</w:t>
            </w:r>
          </w:p>
          <w:p w14:paraId="130F1998" w14:textId="69CF764A" w:rsidR="002A2B7F" w:rsidRDefault="002A2B7F" w:rsidP="002A2B7F">
            <w:pPr>
              <w:contextualSpacing/>
              <w:rPr>
                <w:rFonts w:ascii="Arial" w:hAnsi="Arial" w:cs="Arial"/>
                <w:b/>
                <w:sz w:val="20"/>
                <w:szCs w:val="20"/>
                <w:u w:val="single"/>
              </w:rPr>
            </w:pPr>
          </w:p>
        </w:tc>
        <w:tc>
          <w:tcPr>
            <w:tcW w:w="3395" w:type="dxa"/>
            <w:vAlign w:val="center"/>
          </w:tcPr>
          <w:p w14:paraId="455585CE" w14:textId="190883A2" w:rsidR="002A2B7F" w:rsidRDefault="002A2B7F" w:rsidP="002A2B7F">
            <w:pPr>
              <w:contextualSpacing/>
              <w:rPr>
                <w:rFonts w:ascii="Arial" w:hAnsi="Arial" w:cs="Arial"/>
                <w:b/>
                <w:sz w:val="20"/>
                <w:szCs w:val="20"/>
                <w:u w:val="single"/>
              </w:rPr>
            </w:pPr>
            <w:r w:rsidRPr="00FC475E">
              <w:rPr>
                <w:rFonts w:ascii="Arial" w:hAnsi="Arial" w:cs="Arial"/>
                <w:sz w:val="20"/>
                <w:szCs w:val="20"/>
              </w:rPr>
              <w:t>Obiekt istniejący, modernizowany</w:t>
            </w:r>
          </w:p>
        </w:tc>
      </w:tr>
    </w:tbl>
    <w:p w14:paraId="2113F5DD" w14:textId="77777777" w:rsidR="00FC475E" w:rsidRDefault="00FC475E" w:rsidP="00FC475E">
      <w:pPr>
        <w:contextualSpacing/>
        <w:rPr>
          <w:rFonts w:ascii="Arial" w:hAnsi="Arial" w:cs="Arial"/>
          <w:b/>
          <w:sz w:val="20"/>
          <w:szCs w:val="20"/>
          <w:u w:val="single"/>
        </w:rPr>
      </w:pPr>
    </w:p>
    <w:p w14:paraId="69A975A8" w14:textId="2EC099D9" w:rsidR="00054259" w:rsidRDefault="00054259" w:rsidP="00054259">
      <w:pPr>
        <w:ind w:left="720"/>
        <w:contextualSpacing/>
        <w:rPr>
          <w:rFonts w:ascii="Arial" w:hAnsi="Arial" w:cs="Arial"/>
          <w:sz w:val="20"/>
          <w:szCs w:val="20"/>
          <w:u w:val="single"/>
        </w:rPr>
      </w:pPr>
    </w:p>
    <w:p w14:paraId="215CB496" w14:textId="0BD44875" w:rsidR="00933752" w:rsidRPr="00933752" w:rsidRDefault="00933752" w:rsidP="002A2B7F">
      <w:pPr>
        <w:contextualSpacing/>
        <w:rPr>
          <w:rFonts w:ascii="Arial" w:hAnsi="Arial" w:cs="Arial"/>
          <w:b/>
          <w:bCs/>
          <w:sz w:val="20"/>
          <w:szCs w:val="20"/>
          <w:u w:val="single"/>
        </w:rPr>
      </w:pPr>
      <w:r w:rsidRPr="00933752">
        <w:rPr>
          <w:rFonts w:ascii="Arial" w:hAnsi="Arial" w:cs="Arial"/>
          <w:b/>
          <w:bCs/>
          <w:sz w:val="20"/>
          <w:szCs w:val="20"/>
          <w:u w:val="single"/>
        </w:rPr>
        <w:t>Uwaga:</w:t>
      </w:r>
    </w:p>
    <w:p w14:paraId="2E06575F" w14:textId="77777777" w:rsidR="00933752" w:rsidRDefault="00933752" w:rsidP="00054259">
      <w:pPr>
        <w:ind w:left="720"/>
        <w:contextualSpacing/>
        <w:rPr>
          <w:rFonts w:ascii="Arial" w:hAnsi="Arial" w:cs="Arial"/>
          <w:sz w:val="20"/>
          <w:szCs w:val="20"/>
          <w:u w:val="single"/>
        </w:rPr>
      </w:pPr>
    </w:p>
    <w:p w14:paraId="332B5E37" w14:textId="48C77ADE" w:rsidR="00933752" w:rsidRPr="00933752" w:rsidRDefault="00933752" w:rsidP="00933752">
      <w:pPr>
        <w:ind w:left="360"/>
        <w:contextualSpacing/>
        <w:rPr>
          <w:rFonts w:ascii="Arial" w:hAnsi="Arial" w:cs="Arial"/>
          <w:sz w:val="20"/>
          <w:szCs w:val="20"/>
        </w:rPr>
      </w:pPr>
      <w:r w:rsidRPr="00933752">
        <w:rPr>
          <w:rFonts w:ascii="Arial" w:hAnsi="Arial" w:cs="Arial"/>
          <w:sz w:val="20"/>
          <w:szCs w:val="20"/>
        </w:rPr>
        <w:t>Zamawiający zastrzega sobie prawo skorzystania z Prawa opcji w zakresie realizacji wszystkich bądź części zadań wskazanych w powyższej tabeli. Niniejszy zakres prac obejmuje również roboty sieciowe oraz roboty elektryczne.</w:t>
      </w:r>
    </w:p>
    <w:p w14:paraId="73A72F05" w14:textId="573ACA22" w:rsidR="0039270F" w:rsidRPr="00D9187F" w:rsidRDefault="0039270F" w:rsidP="00BA458B">
      <w:pPr>
        <w:pStyle w:val="Akapitzlist"/>
        <w:numPr>
          <w:ilvl w:val="0"/>
          <w:numId w:val="26"/>
        </w:numPr>
        <w:tabs>
          <w:tab w:val="left" w:pos="709"/>
          <w:tab w:val="left" w:pos="993"/>
        </w:tabs>
        <w:rPr>
          <w:rFonts w:ascii="Arial" w:hAnsi="Arial" w:cs="Arial"/>
          <w:sz w:val="20"/>
          <w:szCs w:val="20"/>
        </w:rPr>
      </w:pPr>
      <w:r w:rsidRPr="00D9187F">
        <w:rPr>
          <w:rFonts w:ascii="Arial" w:hAnsi="Arial" w:cs="Arial"/>
          <w:sz w:val="20"/>
          <w:szCs w:val="20"/>
        </w:rPr>
        <w:t xml:space="preserve"> Przedmiot zamówienia objęty zostanie rękojmią oraz gwarancją jakości zgodnie </w:t>
      </w:r>
      <w:r w:rsidRPr="00D9187F">
        <w:rPr>
          <w:rFonts w:ascii="Arial" w:hAnsi="Arial" w:cs="Arial"/>
          <w:sz w:val="20"/>
          <w:szCs w:val="20"/>
        </w:rPr>
        <w:br/>
        <w:t xml:space="preserve">z postanowieniami wzoru umowy przez okres </w:t>
      </w:r>
      <w:r w:rsidR="00E61E96">
        <w:rPr>
          <w:rFonts w:ascii="Arial" w:hAnsi="Arial" w:cs="Arial"/>
          <w:sz w:val="20"/>
          <w:szCs w:val="20"/>
        </w:rPr>
        <w:t>36</w:t>
      </w:r>
      <w:r w:rsidRPr="00D9187F">
        <w:rPr>
          <w:rFonts w:ascii="Arial" w:hAnsi="Arial" w:cs="Arial"/>
          <w:sz w:val="20"/>
          <w:szCs w:val="20"/>
        </w:rPr>
        <w:t xml:space="preserve"> miesięcy. Termin gwarancji i rękojmi rozpoczyna bieg w dniu odbioru końcowego całości robót przez Zamawiającego co zostanie poświadczone podpisaniem (bez uwag) protokołu odbioru końcowego dla całości robót.</w:t>
      </w:r>
    </w:p>
    <w:p w14:paraId="5139C868" w14:textId="1F7B3612" w:rsidR="00D9187F" w:rsidRPr="002C4E6B" w:rsidRDefault="001B6B69" w:rsidP="00BA458B">
      <w:pPr>
        <w:pStyle w:val="Akapitzlist"/>
        <w:numPr>
          <w:ilvl w:val="0"/>
          <w:numId w:val="26"/>
        </w:numPr>
        <w:rPr>
          <w:rFonts w:ascii="Arial" w:hAnsi="Arial" w:cs="Arial"/>
          <w:sz w:val="20"/>
          <w:szCs w:val="20"/>
        </w:rPr>
      </w:pPr>
      <w:r w:rsidRPr="00D9187F">
        <w:rPr>
          <w:rFonts w:ascii="Arial" w:hAnsi="Arial" w:cs="Arial"/>
          <w:sz w:val="20"/>
          <w:szCs w:val="20"/>
        </w:rPr>
        <w:t xml:space="preserve">Szczegółowy zakres realizowanej inwestycji oraz wymagania jakościowe określone są w </w:t>
      </w:r>
      <w:r w:rsidR="009D4E90">
        <w:rPr>
          <w:rFonts w:ascii="Arial" w:hAnsi="Arial" w:cs="Arial"/>
          <w:sz w:val="20"/>
          <w:szCs w:val="20"/>
        </w:rPr>
        <w:t xml:space="preserve">Części III </w:t>
      </w:r>
      <w:r w:rsidR="009D4E90" w:rsidRPr="002C4E6B">
        <w:rPr>
          <w:rFonts w:ascii="Arial" w:hAnsi="Arial" w:cs="Arial"/>
          <w:sz w:val="20"/>
          <w:szCs w:val="20"/>
        </w:rPr>
        <w:t xml:space="preserve">niniejszej SIWZ – Opisie Przedmiotu Zamówienia (OPZ), na który składają się: </w:t>
      </w:r>
      <w:r w:rsidR="001F478D" w:rsidRPr="002C4E6B">
        <w:rPr>
          <w:rFonts w:ascii="Arial" w:hAnsi="Arial" w:cs="Arial"/>
          <w:sz w:val="20"/>
          <w:szCs w:val="20"/>
        </w:rPr>
        <w:t>cz</w:t>
      </w:r>
      <w:r w:rsidR="00050DC6" w:rsidRPr="002C4E6B">
        <w:rPr>
          <w:rFonts w:ascii="Arial" w:hAnsi="Arial" w:cs="Arial"/>
          <w:sz w:val="20"/>
          <w:szCs w:val="20"/>
        </w:rPr>
        <w:t xml:space="preserve">ęść opisowa, </w:t>
      </w:r>
      <w:r w:rsidRPr="002C4E6B">
        <w:rPr>
          <w:rFonts w:ascii="Arial" w:hAnsi="Arial" w:cs="Arial"/>
          <w:sz w:val="20"/>
          <w:szCs w:val="20"/>
        </w:rPr>
        <w:lastRenderedPageBreak/>
        <w:t>projek</w:t>
      </w:r>
      <w:r w:rsidR="009D4E90" w:rsidRPr="002C4E6B">
        <w:rPr>
          <w:rFonts w:ascii="Arial" w:hAnsi="Arial" w:cs="Arial"/>
          <w:sz w:val="20"/>
          <w:szCs w:val="20"/>
        </w:rPr>
        <w:t>t budowlany, projekt techniczny, projekt wykonawczy, specyfikacja techniczna</w:t>
      </w:r>
      <w:r w:rsidRPr="002C4E6B">
        <w:rPr>
          <w:rFonts w:ascii="Arial" w:hAnsi="Arial" w:cs="Arial"/>
          <w:sz w:val="20"/>
          <w:szCs w:val="20"/>
        </w:rPr>
        <w:t xml:space="preserve"> wykonania i odbioru</w:t>
      </w:r>
      <w:r w:rsidR="009D4E90" w:rsidRPr="002C4E6B">
        <w:rPr>
          <w:rFonts w:ascii="Arial" w:hAnsi="Arial" w:cs="Arial"/>
          <w:sz w:val="20"/>
          <w:szCs w:val="20"/>
        </w:rPr>
        <w:t xml:space="preserve"> robót budowlanych</w:t>
      </w:r>
      <w:r w:rsidR="001F478D" w:rsidRPr="002C4E6B">
        <w:rPr>
          <w:rFonts w:ascii="Arial" w:hAnsi="Arial" w:cs="Arial"/>
          <w:sz w:val="20"/>
          <w:szCs w:val="20"/>
        </w:rPr>
        <w:t xml:space="preserve"> (STWIORB)</w:t>
      </w:r>
      <w:r w:rsidR="009D4E90" w:rsidRPr="002C4E6B">
        <w:rPr>
          <w:rFonts w:ascii="Arial" w:hAnsi="Arial" w:cs="Arial"/>
          <w:sz w:val="20"/>
          <w:szCs w:val="20"/>
        </w:rPr>
        <w:t>, pozwolenie</w:t>
      </w:r>
      <w:r w:rsidRPr="002C4E6B">
        <w:rPr>
          <w:rFonts w:ascii="Arial" w:hAnsi="Arial" w:cs="Arial"/>
          <w:sz w:val="20"/>
          <w:szCs w:val="20"/>
        </w:rPr>
        <w:t xml:space="preserve"> na budowę. </w:t>
      </w:r>
    </w:p>
    <w:p w14:paraId="097204B9" w14:textId="1B15E02A" w:rsidR="00D9187F" w:rsidRPr="00D9187F" w:rsidRDefault="00DF7F23" w:rsidP="00BA458B">
      <w:pPr>
        <w:pStyle w:val="Akapitzlist"/>
        <w:numPr>
          <w:ilvl w:val="0"/>
          <w:numId w:val="26"/>
        </w:numPr>
        <w:rPr>
          <w:rFonts w:ascii="Arial" w:hAnsi="Arial" w:cs="Arial"/>
          <w:sz w:val="20"/>
          <w:szCs w:val="20"/>
        </w:rPr>
      </w:pPr>
      <w:r w:rsidRPr="00D9187F">
        <w:rPr>
          <w:rFonts w:ascii="Arial" w:hAnsi="Arial" w:cs="Arial"/>
          <w:bCs/>
          <w:sz w:val="20"/>
          <w:szCs w:val="20"/>
        </w:rPr>
        <w:t xml:space="preserve">Wykonawca zrealizuje przedmiot niniejszego zamówienia na podstawie ww. </w:t>
      </w:r>
      <w:r w:rsidR="009D4E90">
        <w:rPr>
          <w:rFonts w:ascii="Arial" w:hAnsi="Arial" w:cs="Arial"/>
          <w:bCs/>
          <w:sz w:val="20"/>
          <w:szCs w:val="20"/>
        </w:rPr>
        <w:t xml:space="preserve">OPZ, </w:t>
      </w:r>
      <w:r w:rsidRPr="00D9187F">
        <w:rPr>
          <w:rFonts w:ascii="Arial" w:hAnsi="Arial" w:cs="Arial"/>
          <w:bCs/>
          <w:sz w:val="20"/>
          <w:szCs w:val="20"/>
        </w:rPr>
        <w:t>z wyłączeniem tych elementów robót, które zostały zrealizowane i</w:t>
      </w:r>
      <w:r w:rsidRPr="00D9187F">
        <w:rPr>
          <w:rFonts w:ascii="Arial" w:hAnsi="Arial" w:cs="Arial"/>
          <w:b/>
          <w:bCs/>
          <w:sz w:val="20"/>
          <w:szCs w:val="20"/>
        </w:rPr>
        <w:t xml:space="preserve"> </w:t>
      </w:r>
      <w:r w:rsidRPr="00D9187F">
        <w:rPr>
          <w:rFonts w:ascii="Arial" w:hAnsi="Arial" w:cs="Arial"/>
          <w:bCs/>
          <w:sz w:val="20"/>
          <w:szCs w:val="20"/>
        </w:rPr>
        <w:t>wyszczególnione w Protokole z dnia 28.11.2022 r. z inwentaryzacji stanu zaawansowania robót po odstąpieniu od umowy przez Zamawiają</w:t>
      </w:r>
      <w:r w:rsidR="009D4E90">
        <w:rPr>
          <w:rFonts w:ascii="Arial" w:hAnsi="Arial" w:cs="Arial"/>
          <w:bCs/>
          <w:sz w:val="20"/>
          <w:szCs w:val="20"/>
        </w:rPr>
        <w:t>cego, będącego załącznikiem</w:t>
      </w:r>
      <w:r w:rsidRPr="00D9187F">
        <w:rPr>
          <w:rFonts w:ascii="Arial" w:hAnsi="Arial" w:cs="Arial"/>
          <w:bCs/>
          <w:sz w:val="20"/>
          <w:szCs w:val="20"/>
        </w:rPr>
        <w:t xml:space="preserve"> do OPZ</w:t>
      </w:r>
      <w:r w:rsidR="009D4E90">
        <w:rPr>
          <w:rFonts w:ascii="Arial" w:hAnsi="Arial" w:cs="Arial"/>
          <w:bCs/>
          <w:sz w:val="20"/>
          <w:szCs w:val="20"/>
        </w:rPr>
        <w:t>.</w:t>
      </w:r>
      <w:r w:rsidRPr="00D9187F">
        <w:rPr>
          <w:rFonts w:ascii="Arial" w:hAnsi="Arial" w:cs="Arial"/>
          <w:bCs/>
          <w:sz w:val="20"/>
          <w:szCs w:val="20"/>
        </w:rPr>
        <w:t xml:space="preserve">  </w:t>
      </w:r>
    </w:p>
    <w:p w14:paraId="3AA94763" w14:textId="7B9E0802" w:rsidR="00D9187F" w:rsidRPr="009D4E90" w:rsidRDefault="001B6B69" w:rsidP="00BA458B">
      <w:pPr>
        <w:pStyle w:val="Akapitzlist"/>
        <w:numPr>
          <w:ilvl w:val="0"/>
          <w:numId w:val="26"/>
        </w:numPr>
        <w:rPr>
          <w:rFonts w:ascii="Arial" w:hAnsi="Arial" w:cs="Arial"/>
          <w:sz w:val="20"/>
          <w:szCs w:val="20"/>
        </w:rPr>
      </w:pPr>
      <w:r w:rsidRPr="009D4E90">
        <w:rPr>
          <w:rFonts w:ascii="Arial" w:hAnsi="Arial" w:cs="Arial"/>
          <w:bCs/>
          <w:sz w:val="20"/>
          <w:szCs w:val="20"/>
        </w:rPr>
        <w:t>Elementy robót nieujęte w ofercie lub niewycenione w Tabeli Elementów Scalonych, a wynikające wprost z dokumentacji przetargowej (dokumentacja projektowa, przedmiar robót, specyfikacja techniczna wykonania i odbioru robót budowlanych), Zamawiający uzna za wycenione i ujęte w ofercie, bez możliwości jakichkolwiek roszczeń Wykonawcy z tego tytułu. Ww. dotyczy również robót nieujętych w przedmiarze robót a wynikających wprost z dokumentacji projektowej, specyfikacji technicznej wykonania i odbioru robót budowalnych i SIWZ.</w:t>
      </w:r>
    </w:p>
    <w:p w14:paraId="1F37AD18" w14:textId="02C65A65" w:rsidR="001B6B69" w:rsidRPr="009D4E90" w:rsidRDefault="001B6B69" w:rsidP="00BA458B">
      <w:pPr>
        <w:pStyle w:val="Akapitzlist"/>
        <w:numPr>
          <w:ilvl w:val="0"/>
          <w:numId w:val="26"/>
        </w:numPr>
        <w:rPr>
          <w:rFonts w:ascii="Arial" w:hAnsi="Arial" w:cs="Arial"/>
          <w:sz w:val="20"/>
          <w:szCs w:val="20"/>
        </w:rPr>
      </w:pPr>
      <w:r w:rsidRPr="009D4E90">
        <w:rPr>
          <w:rFonts w:ascii="Arial" w:hAnsi="Arial" w:cs="Arial"/>
          <w:bCs/>
          <w:sz w:val="20"/>
          <w:szCs w:val="20"/>
        </w:rPr>
        <w:t xml:space="preserve">Przedmiary robót należy traktować wyłącznie jako dokumentacje pomocnicza w celu oszacowania zaoferowanej ceny. W związku z powyższym wymagane jest od Wykonawców bardzo wnikliwe sprawdzenie dokumentacji, zakresu robót już zrealizowanych jak i warunków panujących na terenie inwestycji. Skutki jakichkolwiek błędów w wycenie robót obciążają Wykonawcę zamówienia – musi on przewidzieć wszystkie okoliczności, które mogą wpłynąć na cenę zamówienia. </w:t>
      </w:r>
    </w:p>
    <w:p w14:paraId="22C2C0AE" w14:textId="70B43612" w:rsidR="00D9187F" w:rsidRPr="00DD0E1C" w:rsidRDefault="00D9187F" w:rsidP="00D9187F">
      <w:pPr>
        <w:ind w:left="360"/>
        <w:rPr>
          <w:rFonts w:ascii="Arial" w:hAnsi="Arial" w:cs="Arial"/>
          <w:sz w:val="20"/>
          <w:szCs w:val="20"/>
        </w:rPr>
      </w:pPr>
      <w:r w:rsidRPr="00DD0E1C">
        <w:rPr>
          <w:rFonts w:ascii="Arial" w:hAnsi="Arial" w:cs="Arial"/>
          <w:sz w:val="20"/>
          <w:szCs w:val="20"/>
        </w:rPr>
        <w:t>4.4.</w:t>
      </w:r>
      <w:r w:rsidRPr="00DD0E1C">
        <w:rPr>
          <w:rFonts w:ascii="Arial" w:hAnsi="Arial" w:cs="Arial"/>
          <w:sz w:val="20"/>
          <w:szCs w:val="20"/>
          <w:lang w:eastAsia="en-US"/>
        </w:rPr>
        <w:t xml:space="preserve"> </w:t>
      </w:r>
      <w:r w:rsidRPr="00DD0E1C">
        <w:rPr>
          <w:rFonts w:ascii="Arial" w:hAnsi="Arial" w:cs="Arial"/>
          <w:sz w:val="20"/>
          <w:szCs w:val="20"/>
        </w:rPr>
        <w:t>W celu umożliwienia zaintere</w:t>
      </w:r>
      <w:r w:rsidR="00DD0E1C">
        <w:rPr>
          <w:rFonts w:ascii="Arial" w:hAnsi="Arial" w:cs="Arial"/>
          <w:sz w:val="20"/>
          <w:szCs w:val="20"/>
        </w:rPr>
        <w:t>sowanym odbycia wizji lokalnej,</w:t>
      </w:r>
      <w:r w:rsidRPr="00DD0E1C">
        <w:rPr>
          <w:rFonts w:ascii="Arial" w:hAnsi="Arial" w:cs="Arial"/>
          <w:sz w:val="20"/>
          <w:szCs w:val="20"/>
        </w:rPr>
        <w:t xml:space="preserve"> Zamawiający ustala terminy wizji w okresie od dn. </w:t>
      </w:r>
      <w:r w:rsidR="00DD0E1C">
        <w:rPr>
          <w:rFonts w:ascii="Arial" w:hAnsi="Arial" w:cs="Arial"/>
          <w:sz w:val="20"/>
          <w:szCs w:val="20"/>
        </w:rPr>
        <w:t>03 kwietnia 2023</w:t>
      </w:r>
      <w:r w:rsidRPr="00DD0E1C">
        <w:rPr>
          <w:rFonts w:ascii="Arial" w:hAnsi="Arial" w:cs="Arial"/>
          <w:sz w:val="20"/>
          <w:szCs w:val="20"/>
        </w:rPr>
        <w:t xml:space="preserve"> r. do dn. </w:t>
      </w:r>
      <w:r w:rsidR="00DD0E1C">
        <w:rPr>
          <w:rFonts w:ascii="Arial" w:hAnsi="Arial" w:cs="Arial"/>
          <w:sz w:val="20"/>
          <w:szCs w:val="20"/>
        </w:rPr>
        <w:t>20 kwietnia 2023</w:t>
      </w:r>
      <w:r w:rsidRPr="00DD0E1C">
        <w:rPr>
          <w:rFonts w:ascii="Arial" w:hAnsi="Arial" w:cs="Arial"/>
          <w:sz w:val="20"/>
          <w:szCs w:val="20"/>
        </w:rPr>
        <w:t xml:space="preserve"> r. w godz. 8.00 – 14.00. </w:t>
      </w:r>
    </w:p>
    <w:p w14:paraId="24669A8B" w14:textId="77777777" w:rsidR="00D9187F" w:rsidRPr="00DD0E1C" w:rsidRDefault="00D9187F" w:rsidP="00D9187F">
      <w:pPr>
        <w:ind w:left="360"/>
        <w:rPr>
          <w:rFonts w:ascii="Arial" w:hAnsi="Arial" w:cs="Arial"/>
          <w:sz w:val="20"/>
          <w:szCs w:val="20"/>
        </w:rPr>
      </w:pPr>
      <w:r w:rsidRPr="00DD0E1C">
        <w:rPr>
          <w:rFonts w:ascii="Arial" w:hAnsi="Arial" w:cs="Arial"/>
          <w:sz w:val="20"/>
          <w:szCs w:val="20"/>
        </w:rPr>
        <w:t>Osobą do kontaktu w sprawie odbycia wizji lokalnej jest:</w:t>
      </w:r>
    </w:p>
    <w:p w14:paraId="0F439D57" w14:textId="77777777" w:rsidR="00D9187F" w:rsidRPr="00DD0E1C" w:rsidRDefault="00D9187F" w:rsidP="00D9187F">
      <w:pPr>
        <w:ind w:left="360"/>
        <w:rPr>
          <w:rFonts w:ascii="Arial" w:hAnsi="Arial" w:cs="Arial"/>
          <w:sz w:val="20"/>
          <w:szCs w:val="20"/>
        </w:rPr>
      </w:pPr>
      <w:r w:rsidRPr="00DD0E1C">
        <w:rPr>
          <w:rFonts w:ascii="Arial" w:hAnsi="Arial" w:cs="Arial"/>
          <w:sz w:val="20"/>
          <w:szCs w:val="20"/>
        </w:rPr>
        <w:t>Pan(i)</w:t>
      </w:r>
    </w:p>
    <w:p w14:paraId="2FF7DA17" w14:textId="07BBD5C5" w:rsidR="00D9187F" w:rsidRPr="00D9187F" w:rsidRDefault="00DD0E1C" w:rsidP="00D9187F">
      <w:pPr>
        <w:ind w:left="360"/>
        <w:rPr>
          <w:rFonts w:ascii="Arial" w:hAnsi="Arial" w:cs="Arial"/>
          <w:sz w:val="20"/>
          <w:szCs w:val="20"/>
        </w:rPr>
      </w:pPr>
      <w:r w:rsidRPr="001736F7">
        <w:rPr>
          <w:rFonts w:ascii="Arial" w:hAnsi="Arial" w:cs="Arial"/>
          <w:sz w:val="20"/>
          <w:szCs w:val="20"/>
        </w:rPr>
        <w:t xml:space="preserve">Robert Kaczmarek – Przedstawiciel ze strony Użytkownika, tel.: </w:t>
      </w:r>
      <w:r w:rsidRPr="001736F7">
        <w:rPr>
          <w:rFonts w:ascii="Arial" w:eastAsia="Verdana" w:hAnsi="Arial" w:cs="Arial"/>
          <w:sz w:val="20"/>
          <w:szCs w:val="20"/>
          <w:lang w:val="en-US"/>
        </w:rPr>
        <w:t xml:space="preserve">(22 )727 35 46 </w:t>
      </w:r>
      <w:proofErr w:type="spellStart"/>
      <w:r w:rsidRPr="001736F7">
        <w:rPr>
          <w:rFonts w:ascii="Arial" w:eastAsia="Verdana" w:hAnsi="Arial" w:cs="Arial"/>
          <w:sz w:val="20"/>
          <w:szCs w:val="20"/>
          <w:lang w:val="en-US"/>
        </w:rPr>
        <w:t>wew</w:t>
      </w:r>
      <w:proofErr w:type="spellEnd"/>
      <w:r w:rsidRPr="001736F7">
        <w:rPr>
          <w:rFonts w:ascii="Arial" w:eastAsia="Verdana" w:hAnsi="Arial" w:cs="Arial"/>
          <w:sz w:val="20"/>
          <w:szCs w:val="20"/>
          <w:lang w:val="en-US"/>
        </w:rPr>
        <w:t>. 2128, e-mail: r.kaczmarek@zgkgk.pl</w:t>
      </w:r>
    </w:p>
    <w:p w14:paraId="527662C5" w14:textId="116DC6CF" w:rsidR="00D9187F" w:rsidRPr="00D9187F" w:rsidRDefault="00D9187F" w:rsidP="00D9187F">
      <w:pPr>
        <w:ind w:left="360"/>
        <w:rPr>
          <w:rFonts w:ascii="Arial" w:hAnsi="Arial" w:cs="Arial"/>
          <w:sz w:val="20"/>
          <w:szCs w:val="20"/>
        </w:rPr>
      </w:pPr>
      <w:bookmarkStart w:id="12" w:name="_Hlk82678576"/>
      <w:r w:rsidRPr="00D9187F">
        <w:rPr>
          <w:rFonts w:ascii="Arial" w:hAnsi="Arial" w:cs="Arial"/>
          <w:sz w:val="20"/>
          <w:szCs w:val="20"/>
        </w:rPr>
        <w:t xml:space="preserve">Po dobyciu wizji lokalnej należy złożyć pisemne potwierdzenie, zgodnie z załącznikiem nr </w:t>
      </w:r>
      <w:r w:rsidR="00A204F9">
        <w:rPr>
          <w:rFonts w:ascii="Arial" w:hAnsi="Arial" w:cs="Arial"/>
          <w:sz w:val="20"/>
          <w:szCs w:val="20"/>
        </w:rPr>
        <w:t xml:space="preserve">6 </w:t>
      </w:r>
      <w:r w:rsidRPr="00D9187F">
        <w:rPr>
          <w:rFonts w:ascii="Arial" w:hAnsi="Arial" w:cs="Arial"/>
          <w:sz w:val="20"/>
          <w:szCs w:val="20"/>
        </w:rPr>
        <w:t xml:space="preserve">do SIWZ. W przypadku braku odbycia wizji Zamawiający odrzuci ofertę Wykonawcy. </w:t>
      </w:r>
      <w:r w:rsidRPr="00D9187F">
        <w:rPr>
          <w:rFonts w:ascii="Arial" w:hAnsi="Arial" w:cs="Arial"/>
          <w:sz w:val="20"/>
          <w:szCs w:val="20"/>
        </w:rPr>
        <w:br/>
        <w:t>W przypadku wykonawców występujących wspólnie, wymagany jest udział przynajmniej jednego z nich</w:t>
      </w:r>
      <w:bookmarkEnd w:id="12"/>
      <w:r w:rsidRPr="00D9187F">
        <w:rPr>
          <w:rFonts w:ascii="Arial" w:hAnsi="Arial" w:cs="Arial"/>
          <w:sz w:val="20"/>
          <w:szCs w:val="20"/>
        </w:rPr>
        <w:t>.</w:t>
      </w:r>
    </w:p>
    <w:p w14:paraId="135DE988" w14:textId="257E2FA4" w:rsidR="0060031F" w:rsidRPr="00D9187F" w:rsidRDefault="00D9187F" w:rsidP="00AC2AEA">
      <w:pPr>
        <w:pStyle w:val="Nagwek2"/>
        <w:numPr>
          <w:ilvl w:val="0"/>
          <w:numId w:val="0"/>
        </w:numPr>
        <w:spacing w:after="240"/>
        <w:ind w:left="284" w:hanging="292"/>
        <w:rPr>
          <w:rFonts w:ascii="Arial" w:hAnsi="Arial" w:cs="Arial"/>
          <w:b/>
          <w:color w:val="auto"/>
          <w:sz w:val="20"/>
          <w:szCs w:val="20"/>
        </w:rPr>
      </w:pPr>
      <w:r w:rsidRPr="00D9187F">
        <w:rPr>
          <w:rFonts w:ascii="Arial" w:eastAsia="Verdana" w:hAnsi="Arial" w:cs="Arial"/>
          <w:b/>
          <w:color w:val="auto"/>
          <w:sz w:val="20"/>
          <w:szCs w:val="20"/>
        </w:rPr>
        <w:t xml:space="preserve">4.5. </w:t>
      </w:r>
      <w:r w:rsidR="008F664D" w:rsidRPr="00D9187F">
        <w:rPr>
          <w:rFonts w:ascii="Arial" w:eastAsia="Verdana" w:hAnsi="Arial" w:cs="Arial"/>
          <w:b/>
          <w:color w:val="auto"/>
          <w:sz w:val="20"/>
          <w:szCs w:val="20"/>
        </w:rPr>
        <w:t>Wspólny Słownik Zamówień (CPV):</w:t>
      </w:r>
    </w:p>
    <w:p w14:paraId="2FA4EA2F" w14:textId="6F3F4B1C" w:rsidR="0039270F" w:rsidRPr="00D9187F" w:rsidRDefault="0039270F" w:rsidP="0039270F">
      <w:pPr>
        <w:rPr>
          <w:rFonts w:ascii="Arial" w:hAnsi="Arial" w:cs="Arial"/>
          <w:sz w:val="20"/>
          <w:szCs w:val="20"/>
        </w:rPr>
      </w:pPr>
      <w:bookmarkStart w:id="13" w:name="_2et92p0" w:colFirst="0" w:colLast="0"/>
      <w:bookmarkEnd w:id="13"/>
      <w:r w:rsidRPr="00D9187F">
        <w:rPr>
          <w:rFonts w:ascii="Arial" w:hAnsi="Arial" w:cs="Arial"/>
          <w:sz w:val="20"/>
          <w:szCs w:val="20"/>
        </w:rPr>
        <w:t>45100000-8 - Przygotowanie terenu pod budowę</w:t>
      </w:r>
    </w:p>
    <w:p w14:paraId="64B8EBC8" w14:textId="77777777" w:rsidR="0039270F" w:rsidRPr="00D9187F" w:rsidRDefault="0039270F" w:rsidP="0039270F">
      <w:pPr>
        <w:rPr>
          <w:rFonts w:ascii="Arial" w:hAnsi="Arial" w:cs="Arial"/>
          <w:sz w:val="20"/>
          <w:szCs w:val="20"/>
        </w:rPr>
      </w:pPr>
      <w:r w:rsidRPr="00D9187F">
        <w:rPr>
          <w:rFonts w:ascii="Arial" w:hAnsi="Arial" w:cs="Arial"/>
          <w:sz w:val="20"/>
          <w:szCs w:val="20"/>
        </w:rPr>
        <w:t>45111200-0 - Roboty w zakresie przygotowania terenu pod budowę i roboty ziemne</w:t>
      </w:r>
    </w:p>
    <w:p w14:paraId="253A4847" w14:textId="01E65FE8" w:rsidR="0039270F" w:rsidRPr="00D9187F" w:rsidRDefault="0039270F" w:rsidP="0039270F">
      <w:pPr>
        <w:rPr>
          <w:rFonts w:ascii="Arial" w:hAnsi="Arial" w:cs="Arial"/>
          <w:sz w:val="20"/>
          <w:szCs w:val="20"/>
        </w:rPr>
      </w:pPr>
      <w:r w:rsidRPr="00D9187F">
        <w:rPr>
          <w:rFonts w:ascii="Arial" w:hAnsi="Arial" w:cs="Arial"/>
          <w:sz w:val="20"/>
          <w:szCs w:val="20"/>
        </w:rPr>
        <w:t>45200000-</w:t>
      </w:r>
      <w:r w:rsidR="00DA6F78" w:rsidRPr="00D9187F">
        <w:rPr>
          <w:rFonts w:ascii="Arial" w:hAnsi="Arial" w:cs="Arial"/>
          <w:sz w:val="20"/>
          <w:szCs w:val="20"/>
        </w:rPr>
        <w:t>9 -</w:t>
      </w:r>
      <w:r w:rsidRPr="00D9187F">
        <w:rPr>
          <w:rFonts w:ascii="Arial" w:hAnsi="Arial" w:cs="Arial"/>
          <w:sz w:val="20"/>
          <w:szCs w:val="20"/>
        </w:rPr>
        <w:t xml:space="preserve"> Roboty budowlane w zakresie wznoszenia kompletnych obiektów budowlanych lub ich części oraz roboty w zakresie inżynierii lądowej lub wodnej</w:t>
      </w:r>
    </w:p>
    <w:p w14:paraId="47F37F7E" w14:textId="77777777" w:rsidR="0039270F" w:rsidRPr="00D9187F" w:rsidRDefault="0039270F" w:rsidP="0039270F">
      <w:pPr>
        <w:rPr>
          <w:rFonts w:ascii="Arial" w:hAnsi="Arial" w:cs="Arial"/>
          <w:sz w:val="20"/>
          <w:szCs w:val="20"/>
        </w:rPr>
      </w:pPr>
      <w:r w:rsidRPr="00D9187F">
        <w:rPr>
          <w:rFonts w:ascii="Arial" w:hAnsi="Arial" w:cs="Arial"/>
          <w:sz w:val="20"/>
          <w:szCs w:val="20"/>
        </w:rPr>
        <w:t>45112700-2 - Roboty w zakresie kształtowania terenu</w:t>
      </w:r>
    </w:p>
    <w:p w14:paraId="6D567F22" w14:textId="2A583C9B" w:rsidR="0039270F" w:rsidRPr="00D9187F" w:rsidRDefault="0039270F" w:rsidP="0039270F">
      <w:pPr>
        <w:rPr>
          <w:rFonts w:ascii="Arial" w:hAnsi="Arial" w:cs="Arial"/>
          <w:sz w:val="20"/>
          <w:szCs w:val="20"/>
        </w:rPr>
      </w:pPr>
      <w:r w:rsidRPr="00D9187F">
        <w:rPr>
          <w:rFonts w:ascii="Arial" w:hAnsi="Arial" w:cs="Arial"/>
          <w:sz w:val="20"/>
          <w:szCs w:val="20"/>
        </w:rPr>
        <w:t>45231300-8 - Roboty budowlane w zakresie budowy wodociągów i rurociągów do odprowadzania ścieków</w:t>
      </w:r>
    </w:p>
    <w:p w14:paraId="1B5B9B90" w14:textId="22B3217C" w:rsidR="0060031F" w:rsidRPr="00D9187F" w:rsidRDefault="0039270F" w:rsidP="00555184">
      <w:pPr>
        <w:pStyle w:val="Nagwek1"/>
        <w:numPr>
          <w:ilvl w:val="0"/>
          <w:numId w:val="0"/>
        </w:numPr>
        <w:spacing w:after="240"/>
        <w:ind w:left="432" w:hanging="432"/>
        <w:rPr>
          <w:rFonts w:ascii="Arial" w:hAnsi="Arial" w:cs="Arial"/>
          <w:b/>
          <w:color w:val="auto"/>
          <w:sz w:val="20"/>
          <w:szCs w:val="20"/>
        </w:rPr>
      </w:pPr>
      <w:r w:rsidRPr="00D9187F">
        <w:rPr>
          <w:rFonts w:ascii="Arial" w:hAnsi="Arial" w:cs="Arial"/>
          <w:color w:val="auto"/>
          <w:sz w:val="20"/>
          <w:szCs w:val="20"/>
        </w:rPr>
        <w:lastRenderedPageBreak/>
        <w:t>45233142-6 - Roboty w zakresie naprawy dróg</w:t>
      </w:r>
      <w:r w:rsidR="00555184" w:rsidRPr="00D9187F">
        <w:rPr>
          <w:rFonts w:ascii="Arial" w:hAnsi="Arial" w:cs="Arial"/>
          <w:b/>
          <w:color w:val="auto"/>
          <w:sz w:val="20"/>
          <w:szCs w:val="20"/>
        </w:rPr>
        <w:t>.</w:t>
      </w:r>
    </w:p>
    <w:p w14:paraId="4DA17F45" w14:textId="77777777" w:rsidR="0060031F" w:rsidRPr="00D9187F" w:rsidRDefault="008F664D" w:rsidP="00BA458B">
      <w:pPr>
        <w:pStyle w:val="Nagwek1"/>
        <w:numPr>
          <w:ilvl w:val="0"/>
          <w:numId w:val="9"/>
        </w:numPr>
        <w:spacing w:after="240"/>
        <w:ind w:left="284" w:hanging="284"/>
        <w:rPr>
          <w:rFonts w:ascii="Arial" w:hAnsi="Arial" w:cs="Arial"/>
          <w:b/>
          <w:color w:val="auto"/>
          <w:sz w:val="20"/>
          <w:szCs w:val="20"/>
        </w:rPr>
      </w:pPr>
      <w:bookmarkStart w:id="14" w:name="_tyjcwt" w:colFirst="0" w:colLast="0"/>
      <w:bookmarkEnd w:id="14"/>
      <w:r w:rsidRPr="00D9187F">
        <w:rPr>
          <w:rFonts w:ascii="Arial" w:hAnsi="Arial" w:cs="Arial"/>
          <w:b/>
          <w:color w:val="auto"/>
          <w:sz w:val="20"/>
          <w:szCs w:val="20"/>
        </w:rPr>
        <w:t>Informacja o przewidzianych zamówieniach z wolnej ręki.</w:t>
      </w:r>
    </w:p>
    <w:p w14:paraId="1FA0C16F" w14:textId="0CBD9B35" w:rsidR="0039270F" w:rsidRPr="00D9187F" w:rsidRDefault="0039270F" w:rsidP="0039270F">
      <w:pPr>
        <w:pStyle w:val="Nagwek1"/>
        <w:numPr>
          <w:ilvl w:val="0"/>
          <w:numId w:val="0"/>
        </w:numPr>
        <w:spacing w:before="0"/>
        <w:rPr>
          <w:rFonts w:ascii="Arial" w:eastAsia="Verdana" w:hAnsi="Arial" w:cs="Arial"/>
          <w:color w:val="auto"/>
          <w:sz w:val="20"/>
          <w:szCs w:val="20"/>
        </w:rPr>
      </w:pPr>
      <w:bookmarkStart w:id="15" w:name="_3dy6vkm" w:colFirst="0" w:colLast="0"/>
      <w:bookmarkEnd w:id="15"/>
      <w:r w:rsidRPr="00D9187F">
        <w:rPr>
          <w:rFonts w:ascii="Arial" w:eastAsia="Verdana" w:hAnsi="Arial" w:cs="Arial"/>
          <w:color w:val="auto"/>
          <w:sz w:val="20"/>
          <w:szCs w:val="20"/>
        </w:rPr>
        <w:t xml:space="preserve">Zamawiający </w:t>
      </w:r>
      <w:r w:rsidR="00E61E96">
        <w:rPr>
          <w:rFonts w:ascii="Arial" w:eastAsia="Verdana" w:hAnsi="Arial" w:cs="Arial"/>
          <w:color w:val="auto"/>
          <w:sz w:val="20"/>
          <w:szCs w:val="20"/>
        </w:rPr>
        <w:t xml:space="preserve">nie </w:t>
      </w:r>
      <w:r w:rsidRPr="00D9187F">
        <w:rPr>
          <w:rFonts w:ascii="Arial" w:eastAsia="Verdana" w:hAnsi="Arial" w:cs="Arial"/>
          <w:color w:val="auto"/>
          <w:sz w:val="20"/>
          <w:szCs w:val="20"/>
        </w:rPr>
        <w:t>przewiduje udzieleni</w:t>
      </w:r>
      <w:r w:rsidR="00E61E96">
        <w:rPr>
          <w:rFonts w:ascii="Arial" w:eastAsia="Verdana" w:hAnsi="Arial" w:cs="Arial"/>
          <w:color w:val="auto"/>
          <w:sz w:val="20"/>
          <w:szCs w:val="20"/>
        </w:rPr>
        <w:t>a</w:t>
      </w:r>
      <w:r w:rsidRPr="00D9187F">
        <w:rPr>
          <w:rFonts w:ascii="Arial" w:eastAsia="Verdana" w:hAnsi="Arial" w:cs="Arial"/>
          <w:color w:val="auto"/>
          <w:sz w:val="20"/>
          <w:szCs w:val="20"/>
        </w:rPr>
        <w:t xml:space="preserve"> podobnych zamówień, o których mowa w pkt 8 lit. h podrozdziału 6.5 Wytycznych w zakresie kwalifikowalności wydatków w ramach Europejskiego Funduszu Rozwoju Regionalnego, Europejskiego Funduszu Społecznego oraz Funduszu Spójności na lata 2014-2020.</w:t>
      </w:r>
    </w:p>
    <w:p w14:paraId="48733976" w14:textId="21721965" w:rsidR="0060031F" w:rsidRPr="00D9187F" w:rsidRDefault="008F664D" w:rsidP="00BA458B">
      <w:pPr>
        <w:pStyle w:val="Nagwek1"/>
        <w:numPr>
          <w:ilvl w:val="0"/>
          <w:numId w:val="9"/>
        </w:numPr>
        <w:spacing w:after="240"/>
        <w:ind w:left="284" w:hanging="284"/>
        <w:rPr>
          <w:rFonts w:ascii="Arial" w:hAnsi="Arial" w:cs="Arial"/>
          <w:b/>
          <w:color w:val="auto"/>
          <w:sz w:val="20"/>
          <w:szCs w:val="20"/>
        </w:rPr>
      </w:pPr>
      <w:r w:rsidRPr="00D9187F">
        <w:rPr>
          <w:rFonts w:ascii="Arial" w:hAnsi="Arial" w:cs="Arial"/>
          <w:b/>
          <w:color w:val="auto"/>
          <w:sz w:val="20"/>
          <w:szCs w:val="20"/>
        </w:rPr>
        <w:t>Informacja o ofercie wariantowej i umowie ramowej.</w:t>
      </w:r>
      <w:r w:rsidR="00555184" w:rsidRPr="00D9187F">
        <w:rPr>
          <w:rFonts w:ascii="Arial" w:hAnsi="Arial" w:cs="Arial"/>
          <w:b/>
          <w:color w:val="auto"/>
          <w:sz w:val="20"/>
          <w:szCs w:val="20"/>
        </w:rPr>
        <w:t xml:space="preserve"> Zamówienia częściowe.</w:t>
      </w:r>
    </w:p>
    <w:p w14:paraId="07704068" w14:textId="77777777" w:rsidR="0060031F" w:rsidRPr="00D9187F" w:rsidRDefault="008F664D" w:rsidP="00AC2AEA">
      <w:pPr>
        <w:ind w:left="567" w:hanging="283"/>
        <w:rPr>
          <w:rFonts w:ascii="Arial" w:hAnsi="Arial" w:cs="Arial"/>
          <w:sz w:val="20"/>
          <w:szCs w:val="20"/>
        </w:rPr>
      </w:pPr>
      <w:r w:rsidRPr="00D9187F">
        <w:rPr>
          <w:rFonts w:ascii="Arial" w:eastAsia="Verdana" w:hAnsi="Arial" w:cs="Arial"/>
          <w:sz w:val="20"/>
          <w:szCs w:val="20"/>
        </w:rPr>
        <w:t>Zamawiający nie dopuszcza składania ofert wariantowych.</w:t>
      </w:r>
    </w:p>
    <w:p w14:paraId="786395C4" w14:textId="77777777" w:rsidR="0060031F" w:rsidRPr="00D9187F" w:rsidRDefault="008F664D" w:rsidP="00AC2AEA">
      <w:pPr>
        <w:ind w:left="567" w:hanging="283"/>
        <w:rPr>
          <w:rFonts w:ascii="Arial" w:eastAsia="Verdana" w:hAnsi="Arial" w:cs="Arial"/>
          <w:sz w:val="20"/>
          <w:szCs w:val="20"/>
        </w:rPr>
      </w:pPr>
      <w:r w:rsidRPr="00D9187F">
        <w:rPr>
          <w:rFonts w:ascii="Arial" w:eastAsia="Verdana" w:hAnsi="Arial" w:cs="Arial"/>
          <w:sz w:val="20"/>
          <w:szCs w:val="20"/>
        </w:rPr>
        <w:t>Zamawiający nie przewiduje zawarcia umowy ramowej.</w:t>
      </w:r>
    </w:p>
    <w:p w14:paraId="46DF3778" w14:textId="4765306C" w:rsidR="00555184" w:rsidRPr="00D9187F" w:rsidRDefault="00555184" w:rsidP="00AC2AEA">
      <w:pPr>
        <w:ind w:left="567" w:hanging="283"/>
        <w:rPr>
          <w:rFonts w:ascii="Arial" w:hAnsi="Arial" w:cs="Arial"/>
          <w:sz w:val="20"/>
          <w:szCs w:val="20"/>
        </w:rPr>
      </w:pPr>
      <w:r w:rsidRPr="00D9187F">
        <w:rPr>
          <w:rFonts w:ascii="Arial" w:eastAsia="Verdana" w:hAnsi="Arial" w:cs="Arial"/>
          <w:sz w:val="20"/>
          <w:szCs w:val="20"/>
        </w:rPr>
        <w:t>Zamawiający nie dopuszcza składania ofert częściowych.</w:t>
      </w:r>
    </w:p>
    <w:p w14:paraId="538BAB9F" w14:textId="4E833C6F" w:rsidR="0060031F" w:rsidRPr="00D9187F" w:rsidRDefault="008F664D" w:rsidP="00BA458B">
      <w:pPr>
        <w:pStyle w:val="Nagwek1"/>
        <w:numPr>
          <w:ilvl w:val="0"/>
          <w:numId w:val="9"/>
        </w:numPr>
        <w:spacing w:after="240"/>
        <w:ind w:left="284" w:hanging="284"/>
        <w:rPr>
          <w:rFonts w:ascii="Arial" w:hAnsi="Arial" w:cs="Arial"/>
          <w:b/>
          <w:color w:val="auto"/>
          <w:sz w:val="20"/>
          <w:szCs w:val="20"/>
        </w:rPr>
      </w:pPr>
      <w:bookmarkStart w:id="16" w:name="_1t3h5sf" w:colFirst="0" w:colLast="0"/>
      <w:bookmarkStart w:id="17" w:name="4d34og8" w:colFirst="0" w:colLast="0"/>
      <w:bookmarkEnd w:id="16"/>
      <w:bookmarkEnd w:id="17"/>
      <w:r w:rsidRPr="00D9187F">
        <w:rPr>
          <w:rFonts w:ascii="Arial" w:hAnsi="Arial" w:cs="Arial"/>
          <w:b/>
          <w:color w:val="auto"/>
          <w:sz w:val="20"/>
          <w:szCs w:val="20"/>
        </w:rPr>
        <w:t>Termin wykonania zamówienia.</w:t>
      </w:r>
    </w:p>
    <w:p w14:paraId="6BE6B7B3" w14:textId="70471E7E" w:rsidR="002A57F6" w:rsidRDefault="0039270F" w:rsidP="0039270F">
      <w:pPr>
        <w:rPr>
          <w:rFonts w:ascii="Arial" w:hAnsi="Arial" w:cs="Arial"/>
          <w:sz w:val="20"/>
          <w:szCs w:val="20"/>
        </w:rPr>
      </w:pPr>
      <w:r w:rsidRPr="009D4E90">
        <w:rPr>
          <w:rFonts w:ascii="Arial" w:hAnsi="Arial" w:cs="Arial"/>
          <w:sz w:val="20"/>
          <w:szCs w:val="20"/>
        </w:rPr>
        <w:t>Przedmiot zamówienia</w:t>
      </w:r>
      <w:r w:rsidR="00F85E9E">
        <w:rPr>
          <w:rFonts w:ascii="Arial" w:hAnsi="Arial" w:cs="Arial"/>
          <w:sz w:val="20"/>
          <w:szCs w:val="20"/>
        </w:rPr>
        <w:t xml:space="preserve"> w Zakresie podstawowym</w:t>
      </w:r>
      <w:r w:rsidRPr="009D4E90">
        <w:rPr>
          <w:rFonts w:ascii="Arial" w:hAnsi="Arial" w:cs="Arial"/>
          <w:sz w:val="20"/>
          <w:szCs w:val="20"/>
        </w:rPr>
        <w:t xml:space="preserve"> należy wykonać </w:t>
      </w:r>
      <w:r w:rsidR="005378AD" w:rsidRPr="009D4E90">
        <w:rPr>
          <w:rFonts w:ascii="Arial" w:hAnsi="Arial" w:cs="Arial"/>
          <w:sz w:val="20"/>
          <w:szCs w:val="20"/>
        </w:rPr>
        <w:t xml:space="preserve">do dnia </w:t>
      </w:r>
      <w:r w:rsidR="002A57F6">
        <w:rPr>
          <w:rFonts w:ascii="Arial" w:hAnsi="Arial" w:cs="Arial"/>
          <w:sz w:val="20"/>
          <w:szCs w:val="20"/>
        </w:rPr>
        <w:t>30 kwietnia 2024</w:t>
      </w:r>
      <w:r w:rsidR="00F85E9E">
        <w:rPr>
          <w:rFonts w:ascii="Arial" w:hAnsi="Arial" w:cs="Arial"/>
          <w:sz w:val="20"/>
          <w:szCs w:val="20"/>
        </w:rPr>
        <w:t xml:space="preserve"> roku</w:t>
      </w:r>
      <w:r w:rsidR="00752561">
        <w:rPr>
          <w:rFonts w:ascii="Arial" w:hAnsi="Arial" w:cs="Arial"/>
          <w:sz w:val="20"/>
          <w:szCs w:val="20"/>
        </w:rPr>
        <w:t xml:space="preserve">, przy </w:t>
      </w:r>
      <w:r w:rsidR="00752561" w:rsidRPr="00736919">
        <w:rPr>
          <w:rFonts w:ascii="Arial" w:hAnsi="Arial" w:cs="Arial"/>
          <w:sz w:val="20"/>
          <w:szCs w:val="20"/>
        </w:rPr>
        <w:t xml:space="preserve">czym </w:t>
      </w:r>
      <w:r w:rsidR="005661FD" w:rsidRPr="00736919">
        <w:rPr>
          <w:rFonts w:ascii="Arial" w:hAnsi="Arial" w:cs="Arial"/>
          <w:sz w:val="20"/>
          <w:szCs w:val="20"/>
        </w:rPr>
        <w:t>70 %</w:t>
      </w:r>
      <w:r w:rsidR="00752561" w:rsidRPr="00736919">
        <w:rPr>
          <w:rFonts w:ascii="Arial" w:hAnsi="Arial" w:cs="Arial"/>
          <w:sz w:val="20"/>
          <w:szCs w:val="20"/>
        </w:rPr>
        <w:t xml:space="preserve"> zakresu</w:t>
      </w:r>
      <w:r w:rsidR="00752561">
        <w:rPr>
          <w:rFonts w:ascii="Arial" w:hAnsi="Arial" w:cs="Arial"/>
          <w:sz w:val="20"/>
          <w:szCs w:val="20"/>
        </w:rPr>
        <w:t xml:space="preserve"> podstawowego przedmiotu zamówienia </w:t>
      </w:r>
      <w:r w:rsidR="00752561">
        <w:rPr>
          <w:rFonts w:ascii="Arial" w:eastAsia="Times New Roman" w:hAnsi="Arial" w:cs="Arial"/>
          <w:sz w:val="20"/>
          <w:szCs w:val="20"/>
        </w:rPr>
        <w:t>Wykonawca zobowiązuje się wykonać i rozliczyć w terminie do dnia 31.12.2023 r.</w:t>
      </w:r>
    </w:p>
    <w:p w14:paraId="5CC74705" w14:textId="0FF95962" w:rsidR="00F85E9E" w:rsidRPr="009D4E90" w:rsidRDefault="00F85E9E" w:rsidP="0039270F">
      <w:pPr>
        <w:rPr>
          <w:rFonts w:ascii="Arial" w:hAnsi="Arial" w:cs="Arial"/>
          <w:sz w:val="20"/>
          <w:szCs w:val="20"/>
        </w:rPr>
      </w:pPr>
      <w:r>
        <w:rPr>
          <w:rFonts w:ascii="Arial" w:hAnsi="Arial" w:cs="Arial"/>
          <w:sz w:val="20"/>
          <w:szCs w:val="20"/>
        </w:rPr>
        <w:t xml:space="preserve">Przedmiot zamówienia w zakresie Prawa opcji </w:t>
      </w:r>
      <w:r w:rsidRPr="00F85E9E">
        <w:rPr>
          <w:rFonts w:ascii="Arial" w:hAnsi="Arial" w:cs="Arial"/>
          <w:sz w:val="20"/>
          <w:szCs w:val="20"/>
        </w:rPr>
        <w:t xml:space="preserve">należy wykonać do dnia </w:t>
      </w:r>
      <w:r w:rsidR="002A57F6">
        <w:rPr>
          <w:rFonts w:ascii="Arial" w:hAnsi="Arial" w:cs="Arial"/>
          <w:sz w:val="20"/>
          <w:szCs w:val="20"/>
        </w:rPr>
        <w:t xml:space="preserve">31 grudnia 2024 </w:t>
      </w:r>
      <w:r w:rsidRPr="00F85E9E">
        <w:rPr>
          <w:rFonts w:ascii="Arial" w:hAnsi="Arial" w:cs="Arial"/>
          <w:sz w:val="20"/>
          <w:szCs w:val="20"/>
        </w:rPr>
        <w:t>roku.</w:t>
      </w:r>
    </w:p>
    <w:p w14:paraId="6415DEE2" w14:textId="7F4B96D5" w:rsidR="0060031F" w:rsidRPr="0026473F" w:rsidRDefault="008F664D" w:rsidP="00BA458B">
      <w:pPr>
        <w:pStyle w:val="Akapitzlist1"/>
        <w:numPr>
          <w:ilvl w:val="0"/>
          <w:numId w:val="9"/>
        </w:numPr>
        <w:tabs>
          <w:tab w:val="left" w:pos="284"/>
        </w:tabs>
        <w:spacing w:before="240" w:after="240" w:line="276" w:lineRule="auto"/>
        <w:ind w:left="284" w:hanging="284"/>
        <w:rPr>
          <w:rFonts w:ascii="Arial" w:hAnsi="Arial" w:cs="Arial"/>
          <w:b/>
          <w:sz w:val="20"/>
          <w:szCs w:val="20"/>
        </w:rPr>
      </w:pPr>
      <w:r w:rsidRPr="0026473F">
        <w:rPr>
          <w:rFonts w:ascii="Arial" w:hAnsi="Arial" w:cs="Arial"/>
          <w:b/>
          <w:sz w:val="20"/>
          <w:szCs w:val="20"/>
        </w:rPr>
        <w:t>Warunki udziału w postępowaniu, podstawy wykluczenia oraz wykaz oświadczeń lub dokumentów, potwierdzających spełnienie warunków udziału w postępowaniu oraz brak podstaw do wykluczenia.</w:t>
      </w:r>
    </w:p>
    <w:p w14:paraId="48FF9A38" w14:textId="14747733" w:rsidR="0060031F" w:rsidRPr="00F0397D" w:rsidRDefault="008F664D" w:rsidP="00BA458B">
      <w:pPr>
        <w:pStyle w:val="Nagwek2"/>
        <w:numPr>
          <w:ilvl w:val="1"/>
          <w:numId w:val="34"/>
        </w:numPr>
        <w:spacing w:after="240"/>
        <w:rPr>
          <w:rFonts w:ascii="Arial" w:eastAsia="Verdana" w:hAnsi="Arial" w:cs="Arial"/>
          <w:b/>
          <w:color w:val="auto"/>
          <w:sz w:val="20"/>
          <w:szCs w:val="20"/>
        </w:rPr>
      </w:pPr>
      <w:r w:rsidRPr="00F0397D">
        <w:rPr>
          <w:rFonts w:ascii="Arial" w:eastAsia="Verdana" w:hAnsi="Arial" w:cs="Arial"/>
          <w:b/>
          <w:color w:val="auto"/>
          <w:sz w:val="20"/>
          <w:szCs w:val="20"/>
        </w:rPr>
        <w:t>O udzielenie zamówienia mogą ubiegać się Wykonawcy, którzy:</w:t>
      </w:r>
    </w:p>
    <w:p w14:paraId="04C3085A" w14:textId="4BFB0AC9" w:rsidR="0060031F" w:rsidRPr="0026473F" w:rsidRDefault="008F664D" w:rsidP="00BA458B">
      <w:pPr>
        <w:pStyle w:val="Nagwek3"/>
        <w:numPr>
          <w:ilvl w:val="1"/>
          <w:numId w:val="9"/>
        </w:numPr>
        <w:spacing w:after="240"/>
        <w:ind w:left="567" w:hanging="283"/>
        <w:rPr>
          <w:rFonts w:ascii="Arial" w:eastAsia="Verdana" w:hAnsi="Arial" w:cs="Arial"/>
          <w:color w:val="auto"/>
          <w:sz w:val="20"/>
          <w:szCs w:val="20"/>
        </w:rPr>
      </w:pPr>
      <w:r w:rsidRPr="0026473F">
        <w:rPr>
          <w:rFonts w:ascii="Arial" w:eastAsia="Verdana" w:hAnsi="Arial" w:cs="Arial"/>
          <w:color w:val="auto"/>
          <w:sz w:val="20"/>
          <w:szCs w:val="20"/>
        </w:rPr>
        <w:t>nie podlegają wykluczeniu z postępowania.</w:t>
      </w:r>
    </w:p>
    <w:p w14:paraId="4924250F" w14:textId="40E70C89" w:rsidR="0060031F" w:rsidRPr="0026473F" w:rsidRDefault="008F664D" w:rsidP="0054126E">
      <w:pPr>
        <w:widowControl w:val="0"/>
        <w:ind w:left="567"/>
        <w:rPr>
          <w:rFonts w:ascii="Arial" w:hAnsi="Arial" w:cs="Arial"/>
          <w:sz w:val="20"/>
          <w:szCs w:val="20"/>
        </w:rPr>
      </w:pPr>
      <w:r w:rsidRPr="0026473F">
        <w:rPr>
          <w:rFonts w:ascii="Arial" w:eastAsia="Verdana" w:hAnsi="Arial" w:cs="Arial"/>
          <w:sz w:val="20"/>
          <w:szCs w:val="20"/>
        </w:rPr>
        <w:t>Zamawiający wykluczy z postępowania o udzielenie zamówienia publicznego Wykonawcę, wobec którego zaistnieją przesłanki do wykluczenia</w:t>
      </w:r>
      <w:r w:rsidR="00747758" w:rsidRPr="0026473F">
        <w:rPr>
          <w:rFonts w:ascii="Arial" w:eastAsia="Verdana" w:hAnsi="Arial" w:cs="Arial"/>
          <w:sz w:val="20"/>
          <w:szCs w:val="20"/>
        </w:rPr>
        <w:t>.</w:t>
      </w:r>
    </w:p>
    <w:p w14:paraId="6527289D" w14:textId="10B1E720" w:rsidR="0060031F" w:rsidRPr="0026473F" w:rsidRDefault="008F664D" w:rsidP="0054126E">
      <w:pPr>
        <w:ind w:left="567"/>
        <w:rPr>
          <w:rFonts w:ascii="Arial" w:hAnsi="Arial" w:cs="Arial"/>
          <w:sz w:val="20"/>
          <w:szCs w:val="20"/>
        </w:rPr>
      </w:pPr>
      <w:r w:rsidRPr="0026473F">
        <w:rPr>
          <w:rFonts w:ascii="Arial" w:eastAsia="Verdana" w:hAnsi="Arial" w:cs="Arial"/>
          <w:sz w:val="20"/>
          <w:szCs w:val="20"/>
        </w:rPr>
        <w:t xml:space="preserve">W celu potwierdzenia braku podstaw do wykluczenia z udziału w niniejszym postępowaniu o udzielenie zamówienia Wykonawca </w:t>
      </w:r>
      <w:r w:rsidRPr="00A204F9">
        <w:rPr>
          <w:rFonts w:ascii="Arial" w:eastAsia="Verdana" w:hAnsi="Arial" w:cs="Arial"/>
          <w:sz w:val="20"/>
          <w:szCs w:val="20"/>
        </w:rPr>
        <w:t>zobo</w:t>
      </w:r>
      <w:r w:rsidR="00121F6B" w:rsidRPr="00A204F9">
        <w:rPr>
          <w:rFonts w:ascii="Arial" w:eastAsia="Verdana" w:hAnsi="Arial" w:cs="Arial"/>
          <w:sz w:val="20"/>
          <w:szCs w:val="20"/>
        </w:rPr>
        <w:t>wiązany jest złożyć oświadczenia</w:t>
      </w:r>
      <w:r w:rsidRPr="00A204F9">
        <w:rPr>
          <w:rFonts w:ascii="Arial" w:eastAsia="Verdana" w:hAnsi="Arial" w:cs="Arial"/>
          <w:sz w:val="20"/>
          <w:szCs w:val="20"/>
        </w:rPr>
        <w:t xml:space="preserve"> wg wzoru stanowiącego </w:t>
      </w:r>
      <w:r w:rsidR="00A204F9" w:rsidRPr="00A204F9">
        <w:rPr>
          <w:rFonts w:ascii="Arial" w:eastAsia="Verdana" w:hAnsi="Arial" w:cs="Arial"/>
          <w:b/>
          <w:sz w:val="20"/>
          <w:szCs w:val="20"/>
        </w:rPr>
        <w:t>załącznik nr 3a</w:t>
      </w:r>
      <w:r w:rsidRPr="00A204F9">
        <w:rPr>
          <w:rFonts w:ascii="Arial" w:eastAsia="Verdana" w:hAnsi="Arial" w:cs="Arial"/>
          <w:sz w:val="20"/>
          <w:szCs w:val="20"/>
        </w:rPr>
        <w:t xml:space="preserve"> </w:t>
      </w:r>
      <w:r w:rsidR="00121F6B" w:rsidRPr="00A204F9">
        <w:rPr>
          <w:rFonts w:ascii="Arial" w:eastAsia="Verdana" w:hAnsi="Arial" w:cs="Arial"/>
          <w:sz w:val="20"/>
          <w:szCs w:val="20"/>
        </w:rPr>
        <w:t xml:space="preserve"> oraz </w:t>
      </w:r>
      <w:r w:rsidR="00A204F9" w:rsidRPr="00A204F9">
        <w:rPr>
          <w:rFonts w:ascii="Arial" w:eastAsia="Verdana" w:hAnsi="Arial" w:cs="Arial"/>
          <w:b/>
          <w:sz w:val="20"/>
          <w:szCs w:val="20"/>
        </w:rPr>
        <w:t>załącznik nr 3b</w:t>
      </w:r>
      <w:r w:rsidR="00121F6B" w:rsidRPr="00A204F9">
        <w:rPr>
          <w:rFonts w:ascii="Arial" w:eastAsia="Verdana" w:hAnsi="Arial" w:cs="Arial"/>
          <w:sz w:val="20"/>
          <w:szCs w:val="20"/>
        </w:rPr>
        <w:t xml:space="preserve"> </w:t>
      </w:r>
      <w:r w:rsidRPr="00A204F9">
        <w:rPr>
          <w:rFonts w:ascii="Arial" w:eastAsia="Verdana" w:hAnsi="Arial" w:cs="Arial"/>
          <w:sz w:val="20"/>
          <w:szCs w:val="20"/>
        </w:rPr>
        <w:t xml:space="preserve">do </w:t>
      </w:r>
      <w:r w:rsidR="0067443C" w:rsidRPr="00A204F9">
        <w:rPr>
          <w:rFonts w:ascii="Arial" w:eastAsia="Verdana" w:hAnsi="Arial" w:cs="Arial"/>
          <w:sz w:val="20"/>
          <w:szCs w:val="20"/>
        </w:rPr>
        <w:t>niniejszej IDW</w:t>
      </w:r>
      <w:r w:rsidRPr="00A204F9">
        <w:rPr>
          <w:rFonts w:ascii="Arial" w:eastAsia="Verdana" w:hAnsi="Arial" w:cs="Arial"/>
          <w:sz w:val="20"/>
          <w:szCs w:val="20"/>
        </w:rPr>
        <w:t>.</w:t>
      </w:r>
    </w:p>
    <w:p w14:paraId="0C167217" w14:textId="50936C7D" w:rsidR="0060031F" w:rsidRPr="0026473F" w:rsidRDefault="008F664D" w:rsidP="00BA458B">
      <w:pPr>
        <w:pStyle w:val="Nagwek3"/>
        <w:numPr>
          <w:ilvl w:val="1"/>
          <w:numId w:val="9"/>
        </w:numPr>
        <w:spacing w:after="240"/>
        <w:ind w:left="567" w:hanging="283"/>
        <w:rPr>
          <w:rFonts w:ascii="Arial" w:eastAsia="Verdana" w:hAnsi="Arial" w:cs="Arial"/>
          <w:color w:val="auto"/>
          <w:sz w:val="20"/>
          <w:szCs w:val="20"/>
        </w:rPr>
      </w:pPr>
      <w:r w:rsidRPr="0026473F">
        <w:rPr>
          <w:rFonts w:ascii="Arial" w:eastAsia="Verdana" w:hAnsi="Arial" w:cs="Arial"/>
          <w:color w:val="auto"/>
          <w:sz w:val="20"/>
          <w:szCs w:val="20"/>
        </w:rPr>
        <w:t>spełniają niżej wymienione warunki udziału w postępowaniu dotyczące:</w:t>
      </w:r>
    </w:p>
    <w:p w14:paraId="2F8EAEB3" w14:textId="77777777" w:rsidR="00787B07" w:rsidRPr="0039270F" w:rsidRDefault="00787B07" w:rsidP="00BA458B">
      <w:pPr>
        <w:pStyle w:val="Nagwek4"/>
        <w:numPr>
          <w:ilvl w:val="4"/>
          <w:numId w:val="9"/>
        </w:numPr>
        <w:spacing w:after="240"/>
        <w:ind w:left="851" w:hanging="283"/>
        <w:rPr>
          <w:rFonts w:ascii="Arial" w:eastAsia="Verdana" w:hAnsi="Arial" w:cs="Arial"/>
          <w:b/>
          <w:color w:val="auto"/>
          <w:sz w:val="20"/>
          <w:szCs w:val="20"/>
        </w:rPr>
      </w:pPr>
      <w:r w:rsidRPr="0039270F">
        <w:rPr>
          <w:rFonts w:ascii="Arial" w:eastAsia="Verdana" w:hAnsi="Arial" w:cs="Arial"/>
          <w:b/>
          <w:color w:val="auto"/>
          <w:sz w:val="20"/>
          <w:szCs w:val="20"/>
        </w:rPr>
        <w:t xml:space="preserve">kompetencji lub uprawnień do prowadzenia określonej działalności zawodowej, o ile wynika to z odrębnych przepisów </w:t>
      </w:r>
    </w:p>
    <w:p w14:paraId="542399A5" w14:textId="33C7FEEA" w:rsidR="0060031F" w:rsidRPr="00787B07" w:rsidRDefault="008F664D" w:rsidP="00BA458B">
      <w:pPr>
        <w:pStyle w:val="Nagwek4"/>
        <w:numPr>
          <w:ilvl w:val="4"/>
          <w:numId w:val="9"/>
        </w:numPr>
        <w:spacing w:after="240"/>
        <w:ind w:left="851" w:hanging="283"/>
        <w:rPr>
          <w:rFonts w:ascii="Arial" w:eastAsia="Verdana" w:hAnsi="Arial" w:cs="Arial"/>
          <w:b/>
          <w:color w:val="auto"/>
          <w:sz w:val="20"/>
          <w:szCs w:val="20"/>
        </w:rPr>
      </w:pPr>
      <w:r w:rsidRPr="00787B07">
        <w:rPr>
          <w:rFonts w:ascii="Arial" w:eastAsia="Verdana" w:hAnsi="Arial" w:cs="Arial"/>
          <w:b/>
          <w:color w:val="auto"/>
          <w:sz w:val="20"/>
          <w:szCs w:val="20"/>
        </w:rPr>
        <w:t>sytuacji ekonomicznej lub finansowej</w:t>
      </w:r>
    </w:p>
    <w:p w14:paraId="20D11CC7" w14:textId="57E83C6B" w:rsidR="00040515" w:rsidRPr="00040515" w:rsidRDefault="00040515" w:rsidP="00040515">
      <w:pPr>
        <w:rPr>
          <w:rFonts w:ascii="Arial" w:hAnsi="Arial" w:cs="Arial"/>
          <w:sz w:val="20"/>
          <w:szCs w:val="20"/>
        </w:rPr>
      </w:pPr>
      <w:r w:rsidRPr="00040515">
        <w:rPr>
          <w:rFonts w:ascii="Arial" w:hAnsi="Arial" w:cs="Arial"/>
          <w:sz w:val="20"/>
          <w:szCs w:val="20"/>
        </w:rPr>
        <w:t xml:space="preserve">Zamawiający uzna, że Wykonawca znajduje się w sytuacji ekonomicznej i finansowej zapewniającej wykonanie Zamówienia, tj. posiada środki finansowe </w:t>
      </w:r>
      <w:r w:rsidR="00E61E96">
        <w:rPr>
          <w:rFonts w:ascii="Arial" w:hAnsi="Arial" w:cs="Arial"/>
          <w:sz w:val="20"/>
          <w:szCs w:val="20"/>
        </w:rPr>
        <w:t>lub limit linii kredytowej</w:t>
      </w:r>
      <w:r w:rsidRPr="00040515">
        <w:rPr>
          <w:rFonts w:ascii="Arial" w:hAnsi="Arial" w:cs="Arial"/>
          <w:sz w:val="20"/>
          <w:szCs w:val="20"/>
        </w:rPr>
        <w:t xml:space="preserve"> -</w:t>
      </w:r>
      <w:r w:rsidR="0050201F">
        <w:rPr>
          <w:rFonts w:ascii="Arial" w:hAnsi="Arial" w:cs="Arial"/>
          <w:sz w:val="20"/>
          <w:szCs w:val="20"/>
        </w:rPr>
        <w:t xml:space="preserve"> w wysokości nie mniejszej niż </w:t>
      </w:r>
      <w:r w:rsidR="00E61E96">
        <w:rPr>
          <w:rFonts w:ascii="Arial" w:hAnsi="Arial" w:cs="Arial"/>
          <w:sz w:val="20"/>
          <w:szCs w:val="20"/>
        </w:rPr>
        <w:t>10</w:t>
      </w:r>
      <w:r w:rsidRPr="00040515">
        <w:rPr>
          <w:rFonts w:ascii="Arial" w:hAnsi="Arial" w:cs="Arial"/>
          <w:sz w:val="20"/>
          <w:szCs w:val="20"/>
        </w:rPr>
        <w:t xml:space="preserve"> mln PLN.</w:t>
      </w:r>
    </w:p>
    <w:p w14:paraId="1149C268" w14:textId="77777777" w:rsidR="00040515" w:rsidRPr="00D41D15" w:rsidRDefault="00040515" w:rsidP="00040515">
      <w:pPr>
        <w:rPr>
          <w:rFonts w:ascii="Arial" w:hAnsi="Arial" w:cs="Arial"/>
          <w:sz w:val="20"/>
          <w:szCs w:val="20"/>
        </w:rPr>
      </w:pPr>
      <w:r w:rsidRPr="00040515">
        <w:rPr>
          <w:rFonts w:ascii="Arial" w:hAnsi="Arial" w:cs="Arial"/>
          <w:sz w:val="20"/>
          <w:szCs w:val="20"/>
        </w:rPr>
        <w:t xml:space="preserve">Ocena spełniania w/w warunku nastąpi na podstawie przedstawionej przez </w:t>
      </w:r>
      <w:bookmarkStart w:id="18" w:name="_Hlk523826401"/>
      <w:r w:rsidRPr="00040515">
        <w:rPr>
          <w:rFonts w:ascii="Arial" w:hAnsi="Arial" w:cs="Arial"/>
          <w:sz w:val="20"/>
          <w:szCs w:val="20"/>
        </w:rPr>
        <w:t>Wykonawcę informacji z banku lub spółdzielczej kasy oszczędnościowo-kredytowej potwierdzającej wysokość posiadanych środków finansowych lub zdolność kredytową Wykonawcy, w okresie nie wcześniejszym niż 1 miesiąc przed upływem terminu składania ofert</w:t>
      </w:r>
      <w:bookmarkEnd w:id="18"/>
      <w:r w:rsidRPr="00040515">
        <w:rPr>
          <w:rFonts w:ascii="Arial" w:hAnsi="Arial" w:cs="Arial"/>
          <w:sz w:val="20"/>
          <w:szCs w:val="20"/>
        </w:rPr>
        <w:t>;</w:t>
      </w:r>
    </w:p>
    <w:p w14:paraId="6EF2F901" w14:textId="681D2F2B" w:rsidR="0060031F" w:rsidRPr="003C6933" w:rsidRDefault="008F664D" w:rsidP="00BA458B">
      <w:pPr>
        <w:pStyle w:val="Nagwek4"/>
        <w:numPr>
          <w:ilvl w:val="4"/>
          <w:numId w:val="9"/>
        </w:numPr>
        <w:spacing w:after="240"/>
        <w:ind w:left="851" w:hanging="283"/>
        <w:rPr>
          <w:rFonts w:ascii="Arial" w:eastAsia="Verdana" w:hAnsi="Arial" w:cs="Arial"/>
          <w:b/>
          <w:color w:val="auto"/>
          <w:sz w:val="20"/>
          <w:szCs w:val="20"/>
        </w:rPr>
      </w:pPr>
      <w:r w:rsidRPr="003C6933">
        <w:rPr>
          <w:rFonts w:ascii="Arial" w:eastAsia="Verdana" w:hAnsi="Arial" w:cs="Arial"/>
          <w:b/>
          <w:color w:val="auto"/>
          <w:sz w:val="20"/>
          <w:szCs w:val="20"/>
        </w:rPr>
        <w:lastRenderedPageBreak/>
        <w:t>zdolności technicznej lub zawodowej</w:t>
      </w:r>
    </w:p>
    <w:p w14:paraId="33C1C277" w14:textId="4BFBAB2C" w:rsidR="00B860E0" w:rsidRPr="003C6933" w:rsidRDefault="00B860E0" w:rsidP="00B860E0">
      <w:pPr>
        <w:ind w:left="567"/>
        <w:rPr>
          <w:rFonts w:ascii="Arial" w:hAnsi="Arial" w:cs="Arial"/>
          <w:sz w:val="20"/>
          <w:szCs w:val="20"/>
        </w:rPr>
      </w:pPr>
      <w:r w:rsidRPr="003C6933">
        <w:rPr>
          <w:rFonts w:ascii="Arial" w:hAnsi="Arial" w:cs="Arial"/>
          <w:sz w:val="20"/>
          <w:szCs w:val="20"/>
        </w:rPr>
        <w:t xml:space="preserve">Zamawiający </w:t>
      </w:r>
      <w:r w:rsidR="00017831" w:rsidRPr="003C6933">
        <w:rPr>
          <w:rFonts w:ascii="Arial" w:hAnsi="Arial" w:cs="Arial"/>
          <w:sz w:val="20"/>
          <w:szCs w:val="20"/>
        </w:rPr>
        <w:t>wyznacza szczególne</w:t>
      </w:r>
      <w:r w:rsidRPr="003C6933">
        <w:rPr>
          <w:rFonts w:ascii="Arial" w:hAnsi="Arial" w:cs="Arial"/>
          <w:sz w:val="20"/>
          <w:szCs w:val="20"/>
        </w:rPr>
        <w:t xml:space="preserve"> warunk</w:t>
      </w:r>
      <w:r w:rsidR="00017831" w:rsidRPr="003C6933">
        <w:rPr>
          <w:rFonts w:ascii="Arial" w:hAnsi="Arial" w:cs="Arial"/>
          <w:sz w:val="20"/>
          <w:szCs w:val="20"/>
        </w:rPr>
        <w:t>i</w:t>
      </w:r>
      <w:r w:rsidRPr="003C6933">
        <w:rPr>
          <w:rFonts w:ascii="Arial" w:hAnsi="Arial" w:cs="Arial"/>
          <w:sz w:val="20"/>
          <w:szCs w:val="20"/>
        </w:rPr>
        <w:t xml:space="preserve"> w tym zakresie</w:t>
      </w:r>
      <w:r w:rsidR="00F0397D" w:rsidRPr="003C6933">
        <w:rPr>
          <w:rFonts w:ascii="Arial" w:hAnsi="Arial" w:cs="Arial"/>
          <w:sz w:val="20"/>
          <w:szCs w:val="20"/>
        </w:rPr>
        <w:t>.</w:t>
      </w:r>
    </w:p>
    <w:p w14:paraId="2AF0BA41" w14:textId="21D19F5F" w:rsidR="0054126E" w:rsidRPr="003C6933" w:rsidRDefault="00241895" w:rsidP="00BA458B">
      <w:pPr>
        <w:pStyle w:val="Nagwek2"/>
        <w:numPr>
          <w:ilvl w:val="1"/>
          <w:numId w:val="34"/>
        </w:numPr>
        <w:spacing w:after="240" w:line="276" w:lineRule="auto"/>
        <w:rPr>
          <w:rFonts w:ascii="Arial" w:eastAsia="Verdana" w:hAnsi="Arial" w:cs="Arial"/>
          <w:b/>
          <w:color w:val="auto"/>
          <w:sz w:val="20"/>
          <w:szCs w:val="20"/>
        </w:rPr>
      </w:pPr>
      <w:r w:rsidRPr="003C6933">
        <w:rPr>
          <w:rFonts w:ascii="Arial" w:eastAsia="Verdana" w:hAnsi="Arial" w:cs="Arial"/>
          <w:b/>
          <w:color w:val="auto"/>
          <w:sz w:val="20"/>
          <w:szCs w:val="20"/>
        </w:rPr>
        <w:t>Szczególne warunki udziału w postępowaniu jakie musi spełnić Wykonawca w zakresie zdolności technicznej i zawodowej:</w:t>
      </w:r>
    </w:p>
    <w:p w14:paraId="26D1CABD" w14:textId="21F80C54" w:rsidR="0060031F" w:rsidRPr="00E61E96" w:rsidRDefault="008F664D" w:rsidP="00CB52A8">
      <w:pPr>
        <w:ind w:left="284"/>
        <w:rPr>
          <w:rFonts w:ascii="Arial" w:hAnsi="Arial" w:cs="Arial"/>
          <w:sz w:val="20"/>
          <w:szCs w:val="20"/>
        </w:rPr>
      </w:pPr>
      <w:r w:rsidRPr="00E61E96">
        <w:rPr>
          <w:rFonts w:ascii="Arial" w:hAnsi="Arial" w:cs="Arial"/>
          <w:sz w:val="20"/>
          <w:szCs w:val="20"/>
        </w:rPr>
        <w:t xml:space="preserve">Zamawiający uzna, że Wykonawca spełnia warunki dotyczące zdolności technicznej lub zawodowej, </w:t>
      </w:r>
      <w:r w:rsidR="00254B11" w:rsidRPr="00E61E96">
        <w:rPr>
          <w:rFonts w:ascii="Arial" w:hAnsi="Arial" w:cs="Arial"/>
          <w:sz w:val="20"/>
          <w:szCs w:val="20"/>
        </w:rPr>
        <w:t>w zakresie</w:t>
      </w:r>
      <w:r w:rsidRPr="00E61E96">
        <w:rPr>
          <w:rFonts w:ascii="Arial" w:hAnsi="Arial" w:cs="Arial"/>
          <w:sz w:val="20"/>
          <w:szCs w:val="20"/>
        </w:rPr>
        <w:t>:</w:t>
      </w:r>
    </w:p>
    <w:p w14:paraId="0D33D557" w14:textId="188676FF" w:rsidR="00474060" w:rsidRPr="00E61E96" w:rsidRDefault="008F664D" w:rsidP="00BA458B">
      <w:pPr>
        <w:pStyle w:val="Akapitzlist"/>
        <w:widowControl w:val="0"/>
        <w:numPr>
          <w:ilvl w:val="0"/>
          <w:numId w:val="23"/>
        </w:numPr>
        <w:rPr>
          <w:rFonts w:ascii="Arial" w:eastAsia="Verdana" w:hAnsi="Arial" w:cs="Arial"/>
          <w:sz w:val="20"/>
          <w:szCs w:val="20"/>
        </w:rPr>
      </w:pPr>
      <w:r w:rsidRPr="00E61E96">
        <w:rPr>
          <w:rFonts w:ascii="Arial" w:eastAsia="Verdana" w:hAnsi="Arial" w:cs="Arial"/>
          <w:b/>
          <w:sz w:val="20"/>
          <w:szCs w:val="20"/>
        </w:rPr>
        <w:t>doświadczenia</w:t>
      </w:r>
      <w:r w:rsidR="00D41BA1" w:rsidRPr="00E61E96">
        <w:rPr>
          <w:rFonts w:ascii="Arial" w:eastAsia="Verdana" w:hAnsi="Arial" w:cs="Arial"/>
          <w:sz w:val="20"/>
          <w:szCs w:val="20"/>
        </w:rPr>
        <w:t xml:space="preserve"> </w:t>
      </w:r>
      <w:r w:rsidRPr="00E61E96">
        <w:rPr>
          <w:rFonts w:ascii="Arial" w:eastAsia="Verdana" w:hAnsi="Arial" w:cs="Arial"/>
          <w:i/>
          <w:sz w:val="20"/>
          <w:szCs w:val="20"/>
        </w:rPr>
        <w:t xml:space="preserve">(w przypadku wspólnego ubiegania się dwóch lub więcej Wykonawców </w:t>
      </w:r>
      <w:r w:rsidRPr="00E61E96">
        <w:rPr>
          <w:rFonts w:ascii="Arial" w:eastAsia="Verdana" w:hAnsi="Arial" w:cs="Arial"/>
          <w:i/>
          <w:sz w:val="20"/>
          <w:szCs w:val="20"/>
        </w:rPr>
        <w:br/>
        <w:t>o udzielenie niniejszego zamówienia, oceniana będzie ich łączna wiedza i doświadczenie)</w:t>
      </w:r>
      <w:r w:rsidRPr="00E61E96">
        <w:rPr>
          <w:rFonts w:ascii="Arial" w:eastAsia="Verdana" w:hAnsi="Arial" w:cs="Arial"/>
          <w:sz w:val="20"/>
          <w:szCs w:val="20"/>
        </w:rPr>
        <w:t>, jeżeli wykaże,</w:t>
      </w:r>
      <w:r w:rsidR="00474060" w:rsidRPr="00E61E96">
        <w:rPr>
          <w:rFonts w:ascii="Arial" w:eastAsia="Verdana" w:hAnsi="Arial" w:cs="Arial"/>
          <w:sz w:val="20"/>
          <w:szCs w:val="20"/>
        </w:rPr>
        <w:t xml:space="preserve"> że</w:t>
      </w:r>
      <w:r w:rsidRPr="00E61E96">
        <w:rPr>
          <w:rFonts w:ascii="Arial" w:eastAsia="Verdana" w:hAnsi="Arial" w:cs="Arial"/>
          <w:sz w:val="20"/>
          <w:szCs w:val="20"/>
        </w:rPr>
        <w:t xml:space="preserve"> </w:t>
      </w:r>
      <w:bookmarkStart w:id="19" w:name="_Hlk518741100"/>
      <w:r w:rsidR="00474060" w:rsidRPr="00E61E96">
        <w:rPr>
          <w:rFonts w:ascii="Arial" w:eastAsia="Verdana" w:hAnsi="Arial" w:cs="Arial"/>
          <w:sz w:val="20"/>
          <w:szCs w:val="20"/>
        </w:rPr>
        <w:t xml:space="preserve">wykonał w okresie ostatnich </w:t>
      </w:r>
      <w:r w:rsidR="00A9718E" w:rsidRPr="00E61E96">
        <w:rPr>
          <w:rFonts w:ascii="Arial" w:eastAsia="Verdana" w:hAnsi="Arial" w:cs="Arial"/>
          <w:sz w:val="20"/>
          <w:szCs w:val="20"/>
        </w:rPr>
        <w:t>10</w:t>
      </w:r>
      <w:r w:rsidR="00DA6F78" w:rsidRPr="00E61E96">
        <w:rPr>
          <w:rFonts w:ascii="Arial" w:eastAsia="Verdana" w:hAnsi="Arial" w:cs="Arial"/>
          <w:sz w:val="20"/>
          <w:szCs w:val="20"/>
        </w:rPr>
        <w:t xml:space="preserve"> </w:t>
      </w:r>
      <w:r w:rsidR="00474060" w:rsidRPr="00E61E96">
        <w:rPr>
          <w:rFonts w:ascii="Arial" w:eastAsia="Verdana" w:hAnsi="Arial" w:cs="Arial"/>
          <w:sz w:val="20"/>
          <w:szCs w:val="20"/>
        </w:rPr>
        <w:t xml:space="preserve">lat przed upływem terminu składania ofert, a w przypadku gdy okres prowadzenia działalności jest krótszy w tym okresie, co najmniej </w:t>
      </w:r>
      <w:r w:rsidR="00E61E96" w:rsidRPr="00E61E96">
        <w:rPr>
          <w:rFonts w:ascii="Arial" w:eastAsia="Verdana" w:hAnsi="Arial" w:cs="Arial"/>
          <w:sz w:val="20"/>
          <w:szCs w:val="20"/>
        </w:rPr>
        <w:t xml:space="preserve">jedno </w:t>
      </w:r>
      <w:r w:rsidR="00474060" w:rsidRPr="00E61E96">
        <w:rPr>
          <w:rFonts w:ascii="Arial" w:eastAsia="Verdana" w:hAnsi="Arial" w:cs="Arial"/>
          <w:sz w:val="20"/>
          <w:szCs w:val="20"/>
        </w:rPr>
        <w:t>zadani</w:t>
      </w:r>
      <w:r w:rsidR="00E61E96" w:rsidRPr="00E61E96">
        <w:rPr>
          <w:rFonts w:ascii="Arial" w:eastAsia="Verdana" w:hAnsi="Arial" w:cs="Arial"/>
          <w:sz w:val="20"/>
          <w:szCs w:val="20"/>
        </w:rPr>
        <w:t>e</w:t>
      </w:r>
      <w:r w:rsidR="00474060" w:rsidRPr="00E61E96">
        <w:rPr>
          <w:rFonts w:ascii="Arial" w:eastAsia="Verdana" w:hAnsi="Arial" w:cs="Arial"/>
          <w:sz w:val="20"/>
          <w:szCs w:val="20"/>
        </w:rPr>
        <w:t xml:space="preserve"> polegające na budowie, przebudowie lub rozbudowie </w:t>
      </w:r>
      <w:proofErr w:type="spellStart"/>
      <w:r w:rsidR="00474060" w:rsidRPr="00E61E96">
        <w:rPr>
          <w:rFonts w:ascii="Arial" w:eastAsia="Verdana" w:hAnsi="Arial" w:cs="Arial"/>
          <w:sz w:val="20"/>
          <w:szCs w:val="20"/>
        </w:rPr>
        <w:t>mechaniczno</w:t>
      </w:r>
      <w:proofErr w:type="spellEnd"/>
      <w:r w:rsidR="00474060" w:rsidRPr="00E61E96">
        <w:rPr>
          <w:rFonts w:ascii="Arial" w:eastAsia="Verdana" w:hAnsi="Arial" w:cs="Arial"/>
          <w:sz w:val="20"/>
          <w:szCs w:val="20"/>
        </w:rPr>
        <w:t xml:space="preserve"> - biologicznej oczyszczalni ścieków działającej w oparciu o nitryfikująco- </w:t>
      </w:r>
      <w:proofErr w:type="spellStart"/>
      <w:r w:rsidR="00474060" w:rsidRPr="00E61E96">
        <w:rPr>
          <w:rFonts w:ascii="Arial" w:eastAsia="Verdana" w:hAnsi="Arial" w:cs="Arial"/>
          <w:sz w:val="20"/>
          <w:szCs w:val="20"/>
        </w:rPr>
        <w:t>denitryfikujący</w:t>
      </w:r>
      <w:proofErr w:type="spellEnd"/>
      <w:r w:rsidR="00474060" w:rsidRPr="00E61E96">
        <w:rPr>
          <w:rFonts w:ascii="Arial" w:eastAsia="Verdana" w:hAnsi="Arial" w:cs="Arial"/>
          <w:sz w:val="20"/>
          <w:szCs w:val="20"/>
        </w:rPr>
        <w:t xml:space="preserve"> osad czynny, przeznaczonej do obsługi co najmniej 15 000 RLM, przy czym każde z zadań obejmowało co najmniej roboty w zakresie technologii oczyszczania ścieków, a wartość zadań wyniosła</w:t>
      </w:r>
      <w:r w:rsidR="00DA6F78" w:rsidRPr="00E61E96">
        <w:rPr>
          <w:rFonts w:ascii="Arial" w:eastAsia="Verdana" w:hAnsi="Arial" w:cs="Arial"/>
          <w:sz w:val="20"/>
          <w:szCs w:val="20"/>
        </w:rPr>
        <w:t xml:space="preserve"> łącznie</w:t>
      </w:r>
      <w:r w:rsidR="00474060" w:rsidRPr="00E61E96">
        <w:rPr>
          <w:rFonts w:ascii="Arial" w:eastAsia="Verdana" w:hAnsi="Arial" w:cs="Arial"/>
          <w:sz w:val="20"/>
          <w:szCs w:val="20"/>
        </w:rPr>
        <w:t xml:space="preserve"> nie mniej niż </w:t>
      </w:r>
      <w:r w:rsidR="0050201F" w:rsidRPr="00E61E96">
        <w:rPr>
          <w:rFonts w:ascii="Arial" w:eastAsia="Verdana" w:hAnsi="Arial" w:cs="Arial"/>
          <w:sz w:val="20"/>
          <w:szCs w:val="20"/>
        </w:rPr>
        <w:t>1</w:t>
      </w:r>
      <w:r w:rsidR="002C4E6B" w:rsidRPr="00E61E96">
        <w:rPr>
          <w:rFonts w:ascii="Arial" w:eastAsia="Verdana" w:hAnsi="Arial" w:cs="Arial"/>
          <w:sz w:val="20"/>
          <w:szCs w:val="20"/>
        </w:rPr>
        <w:t>0</w:t>
      </w:r>
      <w:r w:rsidR="00474060" w:rsidRPr="00E61E96">
        <w:rPr>
          <w:rFonts w:ascii="Arial" w:eastAsia="Verdana" w:hAnsi="Arial" w:cs="Arial"/>
          <w:sz w:val="20"/>
          <w:szCs w:val="20"/>
        </w:rPr>
        <w:t xml:space="preserve"> </w:t>
      </w:r>
      <w:r w:rsidR="00DA6F78" w:rsidRPr="00E61E96">
        <w:rPr>
          <w:rFonts w:ascii="Arial" w:eastAsia="Verdana" w:hAnsi="Arial" w:cs="Arial"/>
          <w:sz w:val="20"/>
          <w:szCs w:val="20"/>
        </w:rPr>
        <w:t>0</w:t>
      </w:r>
      <w:r w:rsidR="00A9718E" w:rsidRPr="00E61E96">
        <w:rPr>
          <w:rFonts w:ascii="Arial" w:eastAsia="Verdana" w:hAnsi="Arial" w:cs="Arial"/>
          <w:sz w:val="20"/>
          <w:szCs w:val="20"/>
        </w:rPr>
        <w:t>00 000 zł ne</w:t>
      </w:r>
      <w:r w:rsidR="00474060" w:rsidRPr="00E61E96">
        <w:rPr>
          <w:rFonts w:ascii="Arial" w:eastAsia="Verdana" w:hAnsi="Arial" w:cs="Arial"/>
          <w:sz w:val="20"/>
          <w:szCs w:val="20"/>
        </w:rPr>
        <w:t>tto.</w:t>
      </w:r>
    </w:p>
    <w:p w14:paraId="188C2128" w14:textId="77777777" w:rsidR="00474060" w:rsidRPr="00E61E96" w:rsidRDefault="00474060" w:rsidP="00474060">
      <w:pPr>
        <w:pStyle w:val="Akapitzlist"/>
        <w:widowControl w:val="0"/>
        <w:ind w:left="672"/>
        <w:rPr>
          <w:rFonts w:ascii="Arial" w:eastAsia="Verdana" w:hAnsi="Arial" w:cs="Arial"/>
          <w:sz w:val="20"/>
          <w:szCs w:val="20"/>
        </w:rPr>
      </w:pPr>
      <w:r w:rsidRPr="00E61E96">
        <w:rPr>
          <w:rFonts w:ascii="Arial" w:eastAsia="Verdana" w:hAnsi="Arial" w:cs="Arial"/>
          <w:sz w:val="20"/>
          <w:szCs w:val="20"/>
        </w:rPr>
        <w:t>Pod pojęciem roboty w zakresie technologii oczyszczalnia ścieków Zamawiający rozumie: roboty instalacyjne i montażowe zespołu urządzeń i instalacji służących oczyszczaniu ścieków.</w:t>
      </w:r>
    </w:p>
    <w:p w14:paraId="52E0B7FF" w14:textId="1394D841" w:rsidR="00474060" w:rsidRPr="00FB3C9A" w:rsidRDefault="00474060" w:rsidP="00474060">
      <w:pPr>
        <w:pStyle w:val="Akapitzlist"/>
        <w:widowControl w:val="0"/>
        <w:ind w:left="672"/>
        <w:rPr>
          <w:rFonts w:ascii="Arial" w:eastAsia="Verdana" w:hAnsi="Arial" w:cs="Arial"/>
          <w:sz w:val="20"/>
          <w:szCs w:val="20"/>
        </w:rPr>
      </w:pPr>
      <w:r w:rsidRPr="00E61E96">
        <w:rPr>
          <w:rFonts w:ascii="Arial" w:eastAsia="Verdana" w:hAnsi="Arial" w:cs="Arial"/>
          <w:sz w:val="20"/>
          <w:szCs w:val="20"/>
        </w:rPr>
        <w:t xml:space="preserve">W dacie złożenia oferty </w:t>
      </w:r>
      <w:r w:rsidR="00FB3C9A" w:rsidRPr="00E61E96">
        <w:rPr>
          <w:rFonts w:ascii="Arial" w:eastAsia="Verdana" w:hAnsi="Arial" w:cs="Arial"/>
          <w:sz w:val="20"/>
          <w:szCs w:val="20"/>
        </w:rPr>
        <w:t>co najmniej jedna</w:t>
      </w:r>
      <w:r w:rsidR="00FB3C9A" w:rsidRPr="00FB3C9A">
        <w:rPr>
          <w:rFonts w:ascii="Arial" w:eastAsia="Verdana" w:hAnsi="Arial" w:cs="Arial"/>
          <w:sz w:val="20"/>
          <w:szCs w:val="20"/>
        </w:rPr>
        <w:t xml:space="preserve"> z </w:t>
      </w:r>
      <w:r w:rsidRPr="00FB3C9A">
        <w:rPr>
          <w:rFonts w:ascii="Arial" w:eastAsia="Verdana" w:hAnsi="Arial" w:cs="Arial"/>
          <w:sz w:val="20"/>
          <w:szCs w:val="20"/>
        </w:rPr>
        <w:t>oczyszczalni wskazan</w:t>
      </w:r>
      <w:r w:rsidR="00FB3C9A" w:rsidRPr="00FB3C9A">
        <w:rPr>
          <w:rFonts w:ascii="Arial" w:eastAsia="Verdana" w:hAnsi="Arial" w:cs="Arial"/>
          <w:sz w:val="20"/>
          <w:szCs w:val="20"/>
        </w:rPr>
        <w:t>ych</w:t>
      </w:r>
      <w:r w:rsidRPr="00FB3C9A">
        <w:rPr>
          <w:rFonts w:ascii="Arial" w:eastAsia="Verdana" w:hAnsi="Arial" w:cs="Arial"/>
          <w:sz w:val="20"/>
          <w:szCs w:val="20"/>
        </w:rPr>
        <w:t xml:space="preserve"> do spełniania ww. warunku muszą być oddane do użytkowania oraz posiadać wyniki badań wskaźników ścieków oczyszczonych, potwierdzające, że obiekt spełnia warunki pozwolenia wodnoprawnego w zakresie usuwania biogenów jak dla aglomeracji co najmniej 15 000 RLM.</w:t>
      </w:r>
    </w:p>
    <w:p w14:paraId="5420FAC2" w14:textId="7D2ECEA0" w:rsidR="006B0572" w:rsidRPr="00FB3C9A" w:rsidRDefault="006B0572" w:rsidP="00474060">
      <w:pPr>
        <w:pStyle w:val="Akapitzlist"/>
        <w:widowControl w:val="0"/>
        <w:ind w:left="672"/>
        <w:rPr>
          <w:rFonts w:ascii="Arial" w:eastAsia="Verdana" w:hAnsi="Arial" w:cs="Arial"/>
          <w:sz w:val="20"/>
          <w:szCs w:val="20"/>
        </w:rPr>
      </w:pPr>
    </w:p>
    <w:bookmarkEnd w:id="19"/>
    <w:p w14:paraId="558CFAEF" w14:textId="070D6E3F" w:rsidR="00C800D1" w:rsidRPr="00FB3C9A" w:rsidRDefault="00E0006B" w:rsidP="00BA458B">
      <w:pPr>
        <w:pStyle w:val="Akapitzlist"/>
        <w:widowControl w:val="0"/>
        <w:numPr>
          <w:ilvl w:val="0"/>
          <w:numId w:val="23"/>
        </w:numPr>
        <w:rPr>
          <w:rFonts w:ascii="Arial" w:eastAsia="Verdana" w:hAnsi="Arial" w:cs="Arial"/>
          <w:sz w:val="20"/>
          <w:szCs w:val="20"/>
        </w:rPr>
      </w:pPr>
      <w:r w:rsidRPr="00B133FE">
        <w:rPr>
          <w:rFonts w:ascii="Arial" w:hAnsi="Arial" w:cs="Arial"/>
          <w:b/>
          <w:bCs/>
          <w:sz w:val="20"/>
          <w:szCs w:val="20"/>
        </w:rPr>
        <w:t xml:space="preserve">Wykaz </w:t>
      </w:r>
      <w:r w:rsidR="008F664D" w:rsidRPr="00B133FE">
        <w:rPr>
          <w:rFonts w:ascii="Arial" w:hAnsi="Arial" w:cs="Arial"/>
          <w:b/>
          <w:bCs/>
          <w:sz w:val="20"/>
          <w:szCs w:val="20"/>
        </w:rPr>
        <w:t>osób</w:t>
      </w:r>
      <w:r w:rsidR="008F664D" w:rsidRPr="00FB3C9A">
        <w:rPr>
          <w:rFonts w:ascii="Arial" w:hAnsi="Arial" w:cs="Arial"/>
          <w:sz w:val="20"/>
          <w:szCs w:val="20"/>
        </w:rPr>
        <w:t xml:space="preserve"> skierowanych przez Wykonawcę do realizacji niniejszego zamówienia (w przypadku wspólnego ubiegania się dwóch lub więcej Wykonawców o udzielenie niniejszego zamówienia, oceniany będzie ich łączny potencjał techniczny i kadrowy)</w:t>
      </w:r>
      <w:bookmarkStart w:id="20" w:name="17dp8vu" w:colFirst="0" w:colLast="0"/>
      <w:bookmarkEnd w:id="20"/>
      <w:r w:rsidR="008F664D" w:rsidRPr="00FB3C9A">
        <w:rPr>
          <w:rFonts w:ascii="Arial" w:hAnsi="Arial" w:cs="Arial"/>
          <w:sz w:val="20"/>
          <w:szCs w:val="20"/>
        </w:rPr>
        <w:t>, jeżeli wykaże, że dysponuje tymi osobami:</w:t>
      </w:r>
      <w:r w:rsidR="008F664D" w:rsidRPr="00FB3C9A">
        <w:rPr>
          <w:rFonts w:ascii="Arial" w:eastAsia="Verdana" w:hAnsi="Arial" w:cs="Arial"/>
          <w:b/>
          <w:sz w:val="20"/>
          <w:szCs w:val="20"/>
        </w:rPr>
        <w:tab/>
      </w:r>
      <w:r w:rsidR="008F664D" w:rsidRPr="00FB3C9A">
        <w:rPr>
          <w:rFonts w:ascii="Arial" w:eastAsia="Verdana" w:hAnsi="Arial" w:cs="Arial"/>
          <w:b/>
          <w:sz w:val="20"/>
          <w:szCs w:val="20"/>
        </w:rPr>
        <w:tab/>
      </w:r>
    </w:p>
    <w:p w14:paraId="52179D59" w14:textId="77777777" w:rsidR="00474060" w:rsidRPr="00D41D15" w:rsidRDefault="00474060" w:rsidP="00415669">
      <w:pPr>
        <w:pStyle w:val="Akapitzlist"/>
        <w:ind w:left="672"/>
        <w:rPr>
          <w:rFonts w:ascii="Arial" w:eastAsiaTheme="maj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957"/>
        <w:gridCol w:w="5386"/>
      </w:tblGrid>
      <w:tr w:rsidR="00474060" w:rsidRPr="00480663" w14:paraId="14812DAA" w14:textId="77777777" w:rsidTr="00FB3C9A">
        <w:trPr>
          <w:tblHeader/>
        </w:trPr>
        <w:tc>
          <w:tcPr>
            <w:tcW w:w="717" w:type="dxa"/>
          </w:tcPr>
          <w:p w14:paraId="6EFC526B" w14:textId="77777777" w:rsidR="00474060" w:rsidRPr="00480663" w:rsidRDefault="00474060" w:rsidP="00FB3C9A">
            <w:pPr>
              <w:rPr>
                <w:rFonts w:ascii="Arial" w:hAnsi="Arial" w:cs="Arial"/>
                <w:b/>
                <w:sz w:val="20"/>
                <w:szCs w:val="20"/>
              </w:rPr>
            </w:pPr>
            <w:r w:rsidRPr="00480663">
              <w:rPr>
                <w:rFonts w:ascii="Arial" w:hAnsi="Arial" w:cs="Arial"/>
                <w:b/>
                <w:sz w:val="20"/>
                <w:szCs w:val="20"/>
              </w:rPr>
              <w:t>Lp.</w:t>
            </w:r>
          </w:p>
        </w:tc>
        <w:tc>
          <w:tcPr>
            <w:tcW w:w="2957" w:type="dxa"/>
          </w:tcPr>
          <w:p w14:paraId="60F2D312" w14:textId="77777777" w:rsidR="00474060" w:rsidRPr="00480663" w:rsidRDefault="00474060" w:rsidP="00FB3C9A">
            <w:pPr>
              <w:rPr>
                <w:rFonts w:ascii="Arial" w:hAnsi="Arial" w:cs="Arial"/>
                <w:b/>
                <w:sz w:val="20"/>
                <w:szCs w:val="20"/>
              </w:rPr>
            </w:pPr>
            <w:r w:rsidRPr="00480663">
              <w:rPr>
                <w:rFonts w:ascii="Arial" w:hAnsi="Arial" w:cs="Arial"/>
                <w:b/>
                <w:sz w:val="20"/>
                <w:szCs w:val="20"/>
              </w:rPr>
              <w:t>Funkcja</w:t>
            </w:r>
          </w:p>
        </w:tc>
        <w:tc>
          <w:tcPr>
            <w:tcW w:w="5386" w:type="dxa"/>
          </w:tcPr>
          <w:p w14:paraId="5E9851A6" w14:textId="77777777" w:rsidR="00474060" w:rsidRPr="00480663" w:rsidRDefault="00474060" w:rsidP="00FB3C9A">
            <w:pPr>
              <w:rPr>
                <w:rFonts w:ascii="Arial" w:hAnsi="Arial" w:cs="Arial"/>
                <w:b/>
                <w:sz w:val="20"/>
                <w:szCs w:val="20"/>
              </w:rPr>
            </w:pPr>
            <w:r w:rsidRPr="00480663">
              <w:rPr>
                <w:rFonts w:ascii="Arial" w:hAnsi="Arial" w:cs="Arial"/>
                <w:b/>
                <w:sz w:val="20"/>
                <w:szCs w:val="20"/>
              </w:rPr>
              <w:t>Wymagania (Uprawnienia / Doświadczenie)</w:t>
            </w:r>
          </w:p>
        </w:tc>
      </w:tr>
      <w:tr w:rsidR="00474060" w:rsidRPr="00937D6B" w14:paraId="2ABAB31B" w14:textId="77777777" w:rsidTr="00FB3C9A">
        <w:trPr>
          <w:trHeight w:val="1785"/>
        </w:trPr>
        <w:tc>
          <w:tcPr>
            <w:tcW w:w="717" w:type="dxa"/>
          </w:tcPr>
          <w:p w14:paraId="3AC19CDD" w14:textId="77777777" w:rsidR="00474060" w:rsidRPr="00480663" w:rsidRDefault="00474060" w:rsidP="00FB3C9A">
            <w:pPr>
              <w:rPr>
                <w:rFonts w:ascii="Arial" w:hAnsi="Arial" w:cs="Arial"/>
                <w:sz w:val="20"/>
                <w:szCs w:val="20"/>
              </w:rPr>
            </w:pPr>
            <w:r w:rsidRPr="00480663">
              <w:rPr>
                <w:rFonts w:ascii="Arial" w:hAnsi="Arial" w:cs="Arial"/>
                <w:sz w:val="20"/>
                <w:szCs w:val="20"/>
              </w:rPr>
              <w:t>1.</w:t>
            </w:r>
          </w:p>
        </w:tc>
        <w:tc>
          <w:tcPr>
            <w:tcW w:w="2957" w:type="dxa"/>
          </w:tcPr>
          <w:p w14:paraId="30AB966A" w14:textId="77777777" w:rsidR="00474060" w:rsidRPr="00480663" w:rsidRDefault="00474060" w:rsidP="00FB3C9A">
            <w:pPr>
              <w:rPr>
                <w:rFonts w:ascii="Arial" w:hAnsi="Arial" w:cs="Arial"/>
                <w:b/>
                <w:sz w:val="20"/>
                <w:szCs w:val="20"/>
              </w:rPr>
            </w:pPr>
            <w:r w:rsidRPr="00480663">
              <w:rPr>
                <w:rFonts w:ascii="Arial" w:hAnsi="Arial" w:cs="Arial"/>
                <w:b/>
                <w:sz w:val="20"/>
                <w:szCs w:val="20"/>
              </w:rPr>
              <w:t>Kierownik Budowy</w:t>
            </w:r>
          </w:p>
        </w:tc>
        <w:tc>
          <w:tcPr>
            <w:tcW w:w="5386" w:type="dxa"/>
          </w:tcPr>
          <w:p w14:paraId="044E5803" w14:textId="3662ED4B" w:rsidR="00474060" w:rsidRPr="00474060" w:rsidRDefault="00474060" w:rsidP="00BA458B">
            <w:pPr>
              <w:pStyle w:val="Akapitzlist"/>
              <w:numPr>
                <w:ilvl w:val="0"/>
                <w:numId w:val="27"/>
              </w:numPr>
              <w:rPr>
                <w:rFonts w:ascii="Arial" w:hAnsi="Arial" w:cs="Arial"/>
                <w:sz w:val="20"/>
                <w:szCs w:val="20"/>
              </w:rPr>
            </w:pPr>
            <w:r w:rsidRPr="00474060">
              <w:rPr>
                <w:rFonts w:ascii="Arial" w:hAnsi="Arial" w:cs="Arial"/>
                <w:b/>
                <w:sz w:val="20"/>
                <w:szCs w:val="20"/>
              </w:rPr>
              <w:t>Uprawnienia budowlane</w:t>
            </w:r>
            <w:r w:rsidRPr="00474060">
              <w:rPr>
                <w:rFonts w:ascii="Arial" w:hAnsi="Arial" w:cs="Arial"/>
                <w:sz w:val="20"/>
                <w:szCs w:val="20"/>
              </w:rPr>
              <w:t xml:space="preserve"> </w:t>
            </w:r>
            <w:r w:rsidRPr="00474060">
              <w:rPr>
                <w:rFonts w:ascii="Arial" w:hAnsi="Arial" w:cs="Arial"/>
                <w:sz w:val="20"/>
                <w:szCs w:val="20"/>
                <w:lang w:bidi="pl-PL"/>
              </w:rPr>
              <w:t xml:space="preserve">do kierowania robotami w specjalności instalacyjnej w zakresie sieci, instalacji i urządzeń cieplnych, wentylacyjnych, gazowych, wodociągowych i kanalizacyjnych bez ograniczeń </w:t>
            </w:r>
          </w:p>
          <w:p w14:paraId="4C931B1E" w14:textId="77777777" w:rsidR="00474060" w:rsidRPr="00480663" w:rsidRDefault="00474060" w:rsidP="00FB3C9A">
            <w:pPr>
              <w:rPr>
                <w:rFonts w:ascii="Arial" w:hAnsi="Arial" w:cs="Arial"/>
                <w:sz w:val="20"/>
                <w:szCs w:val="20"/>
                <w:lang w:bidi="pl-PL"/>
              </w:rPr>
            </w:pPr>
            <w:r w:rsidRPr="00480663">
              <w:rPr>
                <w:rFonts w:ascii="Arial" w:hAnsi="Arial" w:cs="Arial"/>
                <w:sz w:val="20"/>
                <w:szCs w:val="20"/>
                <w:lang w:bidi="pl-PL"/>
              </w:rPr>
              <w:t>lub</w:t>
            </w:r>
          </w:p>
          <w:p w14:paraId="4284384C" w14:textId="77777777" w:rsidR="00474060" w:rsidRPr="00480663" w:rsidRDefault="00474060" w:rsidP="00FB3C9A">
            <w:pPr>
              <w:rPr>
                <w:rFonts w:ascii="Arial" w:hAnsi="Arial" w:cs="Arial"/>
                <w:sz w:val="20"/>
                <w:szCs w:val="20"/>
                <w:lang w:bidi="pl-PL"/>
              </w:rPr>
            </w:pPr>
            <w:r w:rsidRPr="00480663">
              <w:rPr>
                <w:rFonts w:ascii="Arial" w:hAnsi="Arial" w:cs="Arial"/>
                <w:b/>
                <w:sz w:val="20"/>
                <w:szCs w:val="20"/>
                <w:lang w:bidi="pl-PL"/>
              </w:rPr>
              <w:t>Uprawnienia</w:t>
            </w:r>
            <w:r w:rsidRPr="00480663">
              <w:rPr>
                <w:rFonts w:ascii="Arial" w:hAnsi="Arial" w:cs="Arial"/>
                <w:sz w:val="20"/>
                <w:szCs w:val="20"/>
                <w:lang w:bidi="pl-PL"/>
              </w:rPr>
              <w:t xml:space="preserve"> budowlane do kierowania robotami w specjalności konstrukcyjno-budowlanej bez ograniczeń,</w:t>
            </w:r>
          </w:p>
          <w:p w14:paraId="657092C0" w14:textId="37F3E6F0" w:rsidR="00474060" w:rsidRPr="00FB3C9A" w:rsidRDefault="00474060" w:rsidP="00BA458B">
            <w:pPr>
              <w:pStyle w:val="Akapitzlist"/>
              <w:numPr>
                <w:ilvl w:val="0"/>
                <w:numId w:val="27"/>
              </w:numPr>
              <w:rPr>
                <w:rFonts w:ascii="Arial" w:hAnsi="Arial" w:cs="Arial"/>
                <w:sz w:val="20"/>
                <w:szCs w:val="20"/>
              </w:rPr>
            </w:pPr>
            <w:r w:rsidRPr="00FB3C9A">
              <w:rPr>
                <w:rFonts w:ascii="Arial" w:hAnsi="Arial" w:cs="Arial"/>
                <w:sz w:val="20"/>
                <w:szCs w:val="20"/>
                <w:lang w:bidi="pl-PL"/>
              </w:rPr>
              <w:t xml:space="preserve"> </w:t>
            </w:r>
            <w:r w:rsidRPr="00FB3C9A">
              <w:rPr>
                <w:rFonts w:ascii="Arial" w:hAnsi="Arial" w:cs="Arial"/>
                <w:b/>
                <w:sz w:val="20"/>
                <w:szCs w:val="20"/>
              </w:rPr>
              <w:t>Doświadczenie</w:t>
            </w:r>
            <w:r w:rsidRPr="00FB3C9A">
              <w:rPr>
                <w:rFonts w:ascii="Arial" w:hAnsi="Arial" w:cs="Arial"/>
                <w:sz w:val="20"/>
                <w:szCs w:val="20"/>
              </w:rPr>
              <w:t xml:space="preserve"> w </w:t>
            </w:r>
            <w:r w:rsidRPr="00FB3C9A">
              <w:rPr>
                <w:rFonts w:ascii="Arial" w:hAnsi="Arial" w:cs="Arial"/>
                <w:sz w:val="20"/>
                <w:szCs w:val="20"/>
                <w:lang w:bidi="pl-PL"/>
              </w:rPr>
              <w:t xml:space="preserve">kierowaniu robotami budowlanymi przy realizacji (budowie, rozbudowie, przebudowie) co najmniej jednej </w:t>
            </w:r>
            <w:proofErr w:type="spellStart"/>
            <w:r w:rsidRPr="00FB3C9A">
              <w:rPr>
                <w:rFonts w:ascii="Arial" w:hAnsi="Arial" w:cs="Arial"/>
                <w:sz w:val="20"/>
                <w:szCs w:val="20"/>
                <w:lang w:bidi="pl-PL"/>
              </w:rPr>
              <w:t>mechaniczno</w:t>
            </w:r>
            <w:proofErr w:type="spellEnd"/>
            <w:r w:rsidRPr="00FB3C9A">
              <w:rPr>
                <w:rFonts w:ascii="Arial" w:hAnsi="Arial" w:cs="Arial"/>
                <w:sz w:val="20"/>
                <w:szCs w:val="20"/>
                <w:lang w:bidi="pl-PL"/>
              </w:rPr>
              <w:t xml:space="preserve"> - biologicznych oczyszczalni ścieków działającej w oparciu o nitryfikująco-</w:t>
            </w:r>
            <w:proofErr w:type="spellStart"/>
            <w:r w:rsidRPr="00FB3C9A">
              <w:rPr>
                <w:rFonts w:ascii="Arial" w:hAnsi="Arial" w:cs="Arial"/>
                <w:sz w:val="20"/>
                <w:szCs w:val="20"/>
                <w:lang w:bidi="pl-PL"/>
              </w:rPr>
              <w:t>denitryfikujący</w:t>
            </w:r>
            <w:proofErr w:type="spellEnd"/>
            <w:r w:rsidRPr="00FB3C9A">
              <w:rPr>
                <w:rFonts w:ascii="Arial" w:hAnsi="Arial" w:cs="Arial"/>
                <w:sz w:val="20"/>
                <w:szCs w:val="20"/>
                <w:lang w:bidi="pl-PL"/>
              </w:rPr>
              <w:t xml:space="preserve"> osad czynny, przeznaczoną do obsługi co najmniej 15000 RLM w okresie nie dłuższym niż 10 lat przed upływem terminu </w:t>
            </w:r>
            <w:r w:rsidRPr="00FB3C9A">
              <w:rPr>
                <w:rFonts w:ascii="Arial" w:hAnsi="Arial" w:cs="Arial"/>
                <w:sz w:val="20"/>
                <w:szCs w:val="20"/>
                <w:lang w:bidi="pl-PL"/>
              </w:rPr>
              <w:lastRenderedPageBreak/>
              <w:t>składania ofert.</w:t>
            </w:r>
          </w:p>
        </w:tc>
      </w:tr>
      <w:tr w:rsidR="00474060" w:rsidRPr="00937D6B" w14:paraId="07130B12" w14:textId="77777777" w:rsidTr="00FB3C9A">
        <w:trPr>
          <w:trHeight w:val="2004"/>
        </w:trPr>
        <w:tc>
          <w:tcPr>
            <w:tcW w:w="717" w:type="dxa"/>
          </w:tcPr>
          <w:p w14:paraId="5775E71A" w14:textId="77777777" w:rsidR="00474060" w:rsidRPr="00937D6B" w:rsidRDefault="00474060" w:rsidP="00FB3C9A">
            <w:pPr>
              <w:rPr>
                <w:rFonts w:ascii="Arial" w:hAnsi="Arial" w:cs="Arial"/>
                <w:sz w:val="20"/>
                <w:szCs w:val="20"/>
              </w:rPr>
            </w:pPr>
            <w:r w:rsidRPr="00937D6B">
              <w:rPr>
                <w:rFonts w:ascii="Arial" w:hAnsi="Arial" w:cs="Arial"/>
                <w:sz w:val="20"/>
                <w:szCs w:val="20"/>
              </w:rPr>
              <w:lastRenderedPageBreak/>
              <w:t>2.</w:t>
            </w:r>
          </w:p>
        </w:tc>
        <w:tc>
          <w:tcPr>
            <w:tcW w:w="2957" w:type="dxa"/>
          </w:tcPr>
          <w:p w14:paraId="612FB78C" w14:textId="77777777" w:rsidR="00474060" w:rsidRPr="00937D6B" w:rsidRDefault="00474060" w:rsidP="00FB3C9A">
            <w:pPr>
              <w:rPr>
                <w:rFonts w:ascii="Arial" w:hAnsi="Arial" w:cs="Arial"/>
                <w:sz w:val="20"/>
                <w:szCs w:val="20"/>
              </w:rPr>
            </w:pPr>
            <w:r w:rsidRPr="007452E8">
              <w:rPr>
                <w:rFonts w:ascii="Arial" w:hAnsi="Arial" w:cs="Arial"/>
                <w:b/>
                <w:sz w:val="20"/>
                <w:szCs w:val="20"/>
                <w:lang w:bidi="pl-PL"/>
              </w:rPr>
              <w:t>Specjalista technolog w zakresie o</w:t>
            </w:r>
            <w:r>
              <w:rPr>
                <w:rFonts w:ascii="Arial" w:hAnsi="Arial" w:cs="Arial"/>
                <w:b/>
                <w:sz w:val="20"/>
                <w:szCs w:val="20"/>
                <w:lang w:bidi="pl-PL"/>
              </w:rPr>
              <w:t xml:space="preserve">czyszczalni ścieków – Kierownik </w:t>
            </w:r>
            <w:r w:rsidRPr="007452E8">
              <w:rPr>
                <w:rFonts w:ascii="Arial" w:hAnsi="Arial" w:cs="Arial"/>
                <w:b/>
                <w:sz w:val="20"/>
                <w:szCs w:val="20"/>
                <w:lang w:bidi="pl-PL"/>
              </w:rPr>
              <w:t>Rozruchu</w:t>
            </w:r>
          </w:p>
        </w:tc>
        <w:tc>
          <w:tcPr>
            <w:tcW w:w="5386" w:type="dxa"/>
          </w:tcPr>
          <w:p w14:paraId="7EA14D4C" w14:textId="3C43E34F" w:rsidR="00474060" w:rsidRPr="00FB3C9A" w:rsidRDefault="00474060" w:rsidP="00FB3C9A">
            <w:pPr>
              <w:rPr>
                <w:rFonts w:ascii="Arial" w:hAnsi="Arial" w:cs="Arial"/>
                <w:sz w:val="20"/>
                <w:szCs w:val="20"/>
                <w:lang w:bidi="pl-PL"/>
              </w:rPr>
            </w:pPr>
            <w:r w:rsidRPr="00FB3C9A">
              <w:rPr>
                <w:rFonts w:ascii="Arial" w:hAnsi="Arial" w:cs="Arial"/>
                <w:b/>
                <w:sz w:val="20"/>
                <w:szCs w:val="20"/>
              </w:rPr>
              <w:t>Doświadczenie:</w:t>
            </w:r>
            <w:r w:rsidRPr="00FB3C9A">
              <w:rPr>
                <w:rFonts w:ascii="Arial" w:hAnsi="Arial" w:cs="Arial"/>
                <w:sz w:val="20"/>
                <w:szCs w:val="20"/>
                <w:lang w:bidi="pl-PL"/>
              </w:rPr>
              <w:t xml:space="preserve"> przy prowadzeniu rozruchu co najmniej </w:t>
            </w:r>
            <w:r w:rsidR="00FB3C9A" w:rsidRPr="00FB3C9A">
              <w:rPr>
                <w:rFonts w:ascii="Arial" w:hAnsi="Arial" w:cs="Arial"/>
                <w:b/>
                <w:sz w:val="20"/>
                <w:szCs w:val="20"/>
                <w:lang w:bidi="pl-PL"/>
              </w:rPr>
              <w:t>jednej</w:t>
            </w:r>
            <w:r w:rsidRPr="00FB3C9A">
              <w:rPr>
                <w:rFonts w:ascii="Arial" w:hAnsi="Arial" w:cs="Arial"/>
                <w:b/>
                <w:sz w:val="20"/>
                <w:szCs w:val="20"/>
                <w:lang w:bidi="pl-PL"/>
              </w:rPr>
              <w:t xml:space="preserve"> </w:t>
            </w:r>
            <w:proofErr w:type="spellStart"/>
            <w:r w:rsidRPr="00FB3C9A">
              <w:rPr>
                <w:rFonts w:ascii="Arial" w:hAnsi="Arial" w:cs="Arial"/>
                <w:b/>
                <w:sz w:val="20"/>
                <w:szCs w:val="20"/>
                <w:lang w:bidi="pl-PL"/>
              </w:rPr>
              <w:t>mechaniczno</w:t>
            </w:r>
            <w:proofErr w:type="spellEnd"/>
            <w:r w:rsidRPr="00FB3C9A">
              <w:rPr>
                <w:rFonts w:ascii="Arial" w:hAnsi="Arial" w:cs="Arial"/>
                <w:b/>
                <w:sz w:val="20"/>
                <w:szCs w:val="20"/>
                <w:lang w:bidi="pl-PL"/>
              </w:rPr>
              <w:t xml:space="preserve"> - biologiczn</w:t>
            </w:r>
            <w:r w:rsidR="00FB3C9A" w:rsidRPr="00FB3C9A">
              <w:rPr>
                <w:rFonts w:ascii="Arial" w:hAnsi="Arial" w:cs="Arial"/>
                <w:b/>
                <w:sz w:val="20"/>
                <w:szCs w:val="20"/>
                <w:lang w:bidi="pl-PL"/>
              </w:rPr>
              <w:t>ej</w:t>
            </w:r>
            <w:r w:rsidRPr="00FB3C9A">
              <w:rPr>
                <w:rFonts w:ascii="Arial" w:hAnsi="Arial" w:cs="Arial"/>
                <w:b/>
                <w:sz w:val="20"/>
                <w:szCs w:val="20"/>
                <w:lang w:bidi="pl-PL"/>
              </w:rPr>
              <w:t xml:space="preserve"> oczyszczalni ścieków</w:t>
            </w:r>
            <w:r w:rsidRPr="00FB3C9A">
              <w:rPr>
                <w:rFonts w:ascii="Arial" w:hAnsi="Arial" w:cs="Arial"/>
                <w:sz w:val="20"/>
                <w:szCs w:val="20"/>
                <w:lang w:bidi="pl-PL"/>
              </w:rPr>
              <w:t xml:space="preserve"> działających w oparciu o nitryfikująco-</w:t>
            </w:r>
            <w:proofErr w:type="spellStart"/>
            <w:r w:rsidRPr="00FB3C9A">
              <w:rPr>
                <w:rFonts w:ascii="Arial" w:hAnsi="Arial" w:cs="Arial"/>
                <w:sz w:val="20"/>
                <w:szCs w:val="20"/>
                <w:lang w:bidi="pl-PL"/>
              </w:rPr>
              <w:t>denitryfikujący</w:t>
            </w:r>
            <w:proofErr w:type="spellEnd"/>
            <w:r w:rsidRPr="00FB3C9A">
              <w:rPr>
                <w:rFonts w:ascii="Arial" w:hAnsi="Arial" w:cs="Arial"/>
                <w:sz w:val="20"/>
                <w:szCs w:val="20"/>
                <w:lang w:bidi="pl-PL"/>
              </w:rPr>
              <w:t xml:space="preserve"> osad czynny, przeznaczonych do obsługi co najmniej 15000 RLM. W dacie złożenia oferty oczyszczalnia ta musi być oddana do użytkowania, musi być zakończony rozruch oraz potwierdzone spełnianie warunków pozwolenia wodno</w:t>
            </w:r>
            <w:r w:rsidR="00040515">
              <w:rPr>
                <w:rFonts w:ascii="Arial" w:hAnsi="Arial" w:cs="Arial"/>
                <w:sz w:val="20"/>
                <w:szCs w:val="20"/>
                <w:lang w:bidi="pl-PL"/>
              </w:rPr>
              <w:t>-</w:t>
            </w:r>
            <w:r w:rsidRPr="00FB3C9A">
              <w:rPr>
                <w:rFonts w:ascii="Arial" w:hAnsi="Arial" w:cs="Arial"/>
                <w:sz w:val="20"/>
                <w:szCs w:val="20"/>
                <w:lang w:bidi="pl-PL"/>
              </w:rPr>
              <w:t>prawnego, w szczególności w zakresie podwyższonego usuwania biogenów.</w:t>
            </w:r>
          </w:p>
          <w:p w14:paraId="0D1F5BD7" w14:textId="77777777" w:rsidR="00474060" w:rsidRPr="00937D6B" w:rsidRDefault="00474060" w:rsidP="00FB3C9A">
            <w:pPr>
              <w:rPr>
                <w:rFonts w:ascii="Arial" w:hAnsi="Arial" w:cs="Arial"/>
                <w:sz w:val="20"/>
                <w:szCs w:val="20"/>
              </w:rPr>
            </w:pPr>
          </w:p>
        </w:tc>
      </w:tr>
      <w:tr w:rsidR="00474060" w:rsidRPr="00937D6B" w14:paraId="50FDF606" w14:textId="77777777" w:rsidTr="00FB3C9A">
        <w:trPr>
          <w:trHeight w:val="2004"/>
        </w:trPr>
        <w:tc>
          <w:tcPr>
            <w:tcW w:w="717" w:type="dxa"/>
          </w:tcPr>
          <w:p w14:paraId="009C5B5A" w14:textId="77777777" w:rsidR="00474060" w:rsidRPr="009B407F" w:rsidRDefault="00474060" w:rsidP="00FB3C9A">
            <w:pPr>
              <w:rPr>
                <w:rFonts w:ascii="Arial" w:hAnsi="Arial" w:cs="Arial"/>
                <w:sz w:val="20"/>
                <w:szCs w:val="20"/>
              </w:rPr>
            </w:pPr>
            <w:r>
              <w:rPr>
                <w:rFonts w:ascii="Arial" w:hAnsi="Arial" w:cs="Arial"/>
                <w:sz w:val="20"/>
                <w:szCs w:val="20"/>
              </w:rPr>
              <w:t>3.</w:t>
            </w:r>
          </w:p>
        </w:tc>
        <w:tc>
          <w:tcPr>
            <w:tcW w:w="2957" w:type="dxa"/>
          </w:tcPr>
          <w:p w14:paraId="09694CD0" w14:textId="77777777" w:rsidR="00474060" w:rsidRPr="007452E8" w:rsidRDefault="00474060" w:rsidP="00FB3C9A">
            <w:pPr>
              <w:rPr>
                <w:rFonts w:ascii="Arial" w:hAnsi="Arial" w:cs="Arial"/>
                <w:b/>
                <w:sz w:val="20"/>
                <w:szCs w:val="20"/>
                <w:lang w:bidi="pl-PL"/>
              </w:rPr>
            </w:pPr>
            <w:r w:rsidRPr="007452E8">
              <w:rPr>
                <w:rFonts w:ascii="Arial" w:hAnsi="Arial" w:cs="Arial"/>
                <w:b/>
                <w:sz w:val="20"/>
                <w:szCs w:val="20"/>
                <w:lang w:bidi="pl-PL"/>
              </w:rPr>
              <w:t>Kierownik Robót w zakresie budowy sieci i instalacji sanitarnych</w:t>
            </w:r>
          </w:p>
        </w:tc>
        <w:tc>
          <w:tcPr>
            <w:tcW w:w="5386" w:type="dxa"/>
          </w:tcPr>
          <w:p w14:paraId="27B4751F" w14:textId="77777777" w:rsidR="00474060" w:rsidRPr="007452E8" w:rsidRDefault="00474060" w:rsidP="00FB3C9A">
            <w:pPr>
              <w:rPr>
                <w:rFonts w:ascii="Arial" w:hAnsi="Arial" w:cs="Arial"/>
                <w:b/>
                <w:sz w:val="20"/>
                <w:szCs w:val="20"/>
              </w:rPr>
            </w:pPr>
            <w:r>
              <w:rPr>
                <w:rFonts w:ascii="Arial" w:hAnsi="Arial" w:cs="Arial"/>
                <w:b/>
                <w:sz w:val="20"/>
                <w:szCs w:val="20"/>
                <w:lang w:bidi="pl-PL"/>
              </w:rPr>
              <w:t>U</w:t>
            </w:r>
            <w:r w:rsidRPr="007452E8">
              <w:rPr>
                <w:rFonts w:ascii="Arial" w:hAnsi="Arial" w:cs="Arial"/>
                <w:b/>
                <w:sz w:val="20"/>
                <w:szCs w:val="20"/>
                <w:lang w:bidi="pl-PL"/>
              </w:rPr>
              <w:t xml:space="preserve">prawnienia </w:t>
            </w:r>
            <w:r w:rsidRPr="007452E8">
              <w:rPr>
                <w:rFonts w:ascii="Arial" w:hAnsi="Arial" w:cs="Arial"/>
                <w:sz w:val="20"/>
                <w:szCs w:val="20"/>
                <w:lang w:bidi="pl-PL"/>
              </w:rPr>
              <w:t xml:space="preserve">budowlane do kierowania robotami w specjalności instalacyjnej w zakresie sieci, instalacji i urządzeń cieplnych, wentylacyjnych, gazowych, wodociągowych i kanalizacyjnych bez ograniczeń </w:t>
            </w:r>
          </w:p>
        </w:tc>
      </w:tr>
      <w:tr w:rsidR="00474060" w:rsidRPr="00937D6B" w14:paraId="3F587DD9" w14:textId="77777777" w:rsidTr="00474060">
        <w:trPr>
          <w:trHeight w:val="1231"/>
        </w:trPr>
        <w:tc>
          <w:tcPr>
            <w:tcW w:w="717" w:type="dxa"/>
          </w:tcPr>
          <w:p w14:paraId="39D41883" w14:textId="77777777" w:rsidR="00474060" w:rsidRPr="009B407F" w:rsidRDefault="00474060" w:rsidP="00FB3C9A">
            <w:pPr>
              <w:rPr>
                <w:rFonts w:ascii="Arial" w:hAnsi="Arial" w:cs="Arial"/>
                <w:sz w:val="20"/>
                <w:szCs w:val="20"/>
              </w:rPr>
            </w:pPr>
            <w:r>
              <w:rPr>
                <w:rFonts w:ascii="Arial" w:hAnsi="Arial" w:cs="Arial"/>
                <w:sz w:val="20"/>
                <w:szCs w:val="20"/>
              </w:rPr>
              <w:t>4.</w:t>
            </w:r>
          </w:p>
        </w:tc>
        <w:tc>
          <w:tcPr>
            <w:tcW w:w="2957" w:type="dxa"/>
          </w:tcPr>
          <w:p w14:paraId="18BD30F5" w14:textId="77777777" w:rsidR="00474060" w:rsidRPr="007452E8" w:rsidRDefault="00474060" w:rsidP="00FB3C9A">
            <w:pPr>
              <w:rPr>
                <w:rFonts w:ascii="Arial" w:hAnsi="Arial" w:cs="Arial"/>
                <w:b/>
                <w:sz w:val="20"/>
                <w:szCs w:val="20"/>
                <w:lang w:bidi="pl-PL"/>
              </w:rPr>
            </w:pPr>
            <w:r w:rsidRPr="007452E8">
              <w:rPr>
                <w:rFonts w:ascii="Arial" w:hAnsi="Arial" w:cs="Arial"/>
                <w:b/>
                <w:sz w:val="20"/>
                <w:szCs w:val="20"/>
                <w:lang w:bidi="pl-PL"/>
              </w:rPr>
              <w:t>Kierownik Robót Drogowych</w:t>
            </w:r>
          </w:p>
        </w:tc>
        <w:tc>
          <w:tcPr>
            <w:tcW w:w="5386" w:type="dxa"/>
          </w:tcPr>
          <w:p w14:paraId="2D0BF8E7" w14:textId="77777777" w:rsidR="00474060" w:rsidRDefault="00474060" w:rsidP="00FB3C9A">
            <w:pPr>
              <w:rPr>
                <w:rFonts w:ascii="Arial" w:hAnsi="Arial" w:cs="Arial"/>
                <w:b/>
                <w:sz w:val="20"/>
                <w:szCs w:val="20"/>
                <w:lang w:bidi="pl-PL"/>
              </w:rPr>
            </w:pPr>
            <w:r>
              <w:rPr>
                <w:rFonts w:ascii="Arial" w:hAnsi="Arial" w:cs="Arial"/>
                <w:b/>
                <w:sz w:val="20"/>
                <w:szCs w:val="20"/>
                <w:lang w:bidi="pl-PL"/>
              </w:rPr>
              <w:t>U</w:t>
            </w:r>
            <w:r w:rsidRPr="007452E8">
              <w:rPr>
                <w:rFonts w:ascii="Arial" w:hAnsi="Arial" w:cs="Arial"/>
                <w:b/>
                <w:sz w:val="20"/>
                <w:szCs w:val="20"/>
                <w:lang w:bidi="pl-PL"/>
              </w:rPr>
              <w:t xml:space="preserve">prawnienia </w:t>
            </w:r>
            <w:r w:rsidRPr="007452E8">
              <w:rPr>
                <w:rFonts w:ascii="Arial" w:hAnsi="Arial" w:cs="Arial"/>
                <w:sz w:val="20"/>
                <w:szCs w:val="20"/>
                <w:lang w:bidi="pl-PL"/>
              </w:rPr>
              <w:t xml:space="preserve">budowlane do kierowania robotami w specjalności drogowej </w:t>
            </w:r>
          </w:p>
        </w:tc>
      </w:tr>
      <w:tr w:rsidR="00474060" w:rsidRPr="00937D6B" w14:paraId="2FB14D47" w14:textId="77777777" w:rsidTr="00BF3BCD">
        <w:trPr>
          <w:trHeight w:val="2082"/>
        </w:trPr>
        <w:tc>
          <w:tcPr>
            <w:tcW w:w="717" w:type="dxa"/>
          </w:tcPr>
          <w:p w14:paraId="40E0D60F" w14:textId="77777777" w:rsidR="00474060" w:rsidRPr="009B407F" w:rsidRDefault="00474060" w:rsidP="00FB3C9A">
            <w:pPr>
              <w:rPr>
                <w:rFonts w:ascii="Arial" w:hAnsi="Arial" w:cs="Arial"/>
                <w:sz w:val="20"/>
                <w:szCs w:val="20"/>
              </w:rPr>
            </w:pPr>
            <w:r>
              <w:rPr>
                <w:rFonts w:ascii="Arial" w:hAnsi="Arial" w:cs="Arial"/>
                <w:sz w:val="20"/>
                <w:szCs w:val="20"/>
              </w:rPr>
              <w:t>5.</w:t>
            </w:r>
          </w:p>
        </w:tc>
        <w:tc>
          <w:tcPr>
            <w:tcW w:w="2957" w:type="dxa"/>
          </w:tcPr>
          <w:p w14:paraId="0C80CA54" w14:textId="77777777" w:rsidR="00474060" w:rsidRPr="007452E8" w:rsidRDefault="00474060" w:rsidP="00FB3C9A">
            <w:pPr>
              <w:rPr>
                <w:rFonts w:ascii="Arial" w:hAnsi="Arial" w:cs="Arial"/>
                <w:b/>
                <w:sz w:val="20"/>
                <w:szCs w:val="20"/>
                <w:lang w:bidi="pl-PL"/>
              </w:rPr>
            </w:pPr>
            <w:r w:rsidRPr="007452E8">
              <w:rPr>
                <w:rFonts w:ascii="Arial" w:hAnsi="Arial" w:cs="Arial"/>
                <w:b/>
                <w:sz w:val="20"/>
                <w:szCs w:val="20"/>
                <w:lang w:bidi="pl-PL"/>
              </w:rPr>
              <w:t>Kierownik Robót Elektrycznych</w:t>
            </w:r>
          </w:p>
        </w:tc>
        <w:tc>
          <w:tcPr>
            <w:tcW w:w="5386" w:type="dxa"/>
          </w:tcPr>
          <w:p w14:paraId="43DEB9EE" w14:textId="77777777" w:rsidR="00474060" w:rsidRPr="007452E8" w:rsidRDefault="00474060" w:rsidP="00FB3C9A">
            <w:pPr>
              <w:rPr>
                <w:rFonts w:ascii="Arial" w:hAnsi="Arial" w:cs="Arial"/>
                <w:sz w:val="20"/>
                <w:szCs w:val="20"/>
                <w:lang w:bidi="pl-PL"/>
              </w:rPr>
            </w:pPr>
            <w:r>
              <w:rPr>
                <w:rFonts w:ascii="Arial" w:hAnsi="Arial" w:cs="Arial"/>
                <w:b/>
                <w:sz w:val="20"/>
                <w:szCs w:val="20"/>
                <w:lang w:bidi="pl-PL"/>
              </w:rPr>
              <w:t>U</w:t>
            </w:r>
            <w:r w:rsidRPr="007452E8">
              <w:rPr>
                <w:rFonts w:ascii="Arial" w:hAnsi="Arial" w:cs="Arial"/>
                <w:b/>
                <w:sz w:val="20"/>
                <w:szCs w:val="20"/>
                <w:lang w:bidi="pl-PL"/>
              </w:rPr>
              <w:t xml:space="preserve">prawnienia </w:t>
            </w:r>
            <w:r w:rsidRPr="007452E8">
              <w:rPr>
                <w:rFonts w:ascii="Arial" w:hAnsi="Arial" w:cs="Arial"/>
                <w:sz w:val="20"/>
                <w:szCs w:val="20"/>
                <w:lang w:bidi="pl-PL"/>
              </w:rPr>
              <w:t xml:space="preserve">budowlane do kierowania robotami w specjalności instalacyjnej w zakresie sieci, instalacji i urządzeń elektrycznych i elektroenergetycznych </w:t>
            </w:r>
          </w:p>
          <w:p w14:paraId="528FA8E4" w14:textId="60FF8CD7" w:rsidR="00474060" w:rsidRPr="007452E8" w:rsidRDefault="00474060" w:rsidP="00FB3C9A">
            <w:pPr>
              <w:rPr>
                <w:rFonts w:ascii="Arial" w:hAnsi="Arial" w:cs="Arial"/>
                <w:b/>
                <w:sz w:val="20"/>
                <w:szCs w:val="20"/>
                <w:lang w:bidi="pl-PL"/>
              </w:rPr>
            </w:pPr>
            <w:r>
              <w:rPr>
                <w:rFonts w:ascii="Arial" w:hAnsi="Arial" w:cs="Arial"/>
                <w:b/>
                <w:sz w:val="20"/>
                <w:szCs w:val="20"/>
                <w:lang w:bidi="pl-PL"/>
              </w:rPr>
              <w:t>D</w:t>
            </w:r>
            <w:r w:rsidRPr="007452E8">
              <w:rPr>
                <w:rFonts w:ascii="Arial" w:hAnsi="Arial" w:cs="Arial"/>
                <w:b/>
                <w:sz w:val="20"/>
                <w:szCs w:val="20"/>
                <w:lang w:bidi="pl-PL"/>
              </w:rPr>
              <w:t xml:space="preserve">oświadczenie </w:t>
            </w:r>
            <w:r w:rsidRPr="007452E8">
              <w:rPr>
                <w:rFonts w:ascii="Arial" w:hAnsi="Arial" w:cs="Arial"/>
                <w:sz w:val="20"/>
                <w:szCs w:val="20"/>
                <w:lang w:bidi="pl-PL"/>
              </w:rPr>
              <w:t>przy realizacji (budowie, rozbudowie, przebudowie) co najmniej jednej instalacji elektrycznej oraz</w:t>
            </w:r>
            <w:r w:rsidR="00FB3C9A">
              <w:rPr>
                <w:rFonts w:ascii="Arial" w:hAnsi="Arial" w:cs="Arial"/>
                <w:sz w:val="20"/>
                <w:szCs w:val="20"/>
                <w:lang w:bidi="pl-PL"/>
              </w:rPr>
              <w:t xml:space="preserve"> a</w:t>
            </w:r>
            <w:r w:rsidRPr="007452E8">
              <w:rPr>
                <w:rFonts w:ascii="Arial" w:hAnsi="Arial" w:cs="Arial"/>
                <w:sz w:val="20"/>
                <w:szCs w:val="20"/>
                <w:lang w:bidi="pl-PL"/>
              </w:rPr>
              <w:t>utomatyki i sterowania w oczyszczalni ścieków, przeznaczoną do obsługi co najmniej 15000 RLM</w:t>
            </w:r>
          </w:p>
          <w:p w14:paraId="6C4F0CF7" w14:textId="77777777" w:rsidR="00474060" w:rsidRDefault="00474060" w:rsidP="00FB3C9A">
            <w:pPr>
              <w:rPr>
                <w:rFonts w:ascii="Arial" w:hAnsi="Arial" w:cs="Arial"/>
                <w:b/>
                <w:sz w:val="20"/>
                <w:szCs w:val="20"/>
                <w:lang w:bidi="pl-PL"/>
              </w:rPr>
            </w:pPr>
          </w:p>
        </w:tc>
      </w:tr>
      <w:tr w:rsidR="00474060" w:rsidRPr="00937D6B" w14:paraId="5F43EF58" w14:textId="77777777" w:rsidTr="00BF3BCD">
        <w:trPr>
          <w:trHeight w:val="742"/>
        </w:trPr>
        <w:tc>
          <w:tcPr>
            <w:tcW w:w="717" w:type="dxa"/>
          </w:tcPr>
          <w:p w14:paraId="3FEE65D9" w14:textId="77777777" w:rsidR="00474060" w:rsidRPr="009B407F" w:rsidRDefault="00474060" w:rsidP="00FB3C9A">
            <w:pPr>
              <w:rPr>
                <w:rFonts w:ascii="Arial" w:hAnsi="Arial" w:cs="Arial"/>
                <w:sz w:val="20"/>
                <w:szCs w:val="20"/>
              </w:rPr>
            </w:pPr>
            <w:r w:rsidRPr="009B407F">
              <w:rPr>
                <w:rFonts w:ascii="Arial" w:hAnsi="Arial" w:cs="Arial"/>
                <w:sz w:val="20"/>
                <w:szCs w:val="20"/>
              </w:rPr>
              <w:t xml:space="preserve">6. </w:t>
            </w:r>
          </w:p>
        </w:tc>
        <w:tc>
          <w:tcPr>
            <w:tcW w:w="2957" w:type="dxa"/>
          </w:tcPr>
          <w:p w14:paraId="37C6137E" w14:textId="77777777" w:rsidR="00474060" w:rsidRPr="007452E8" w:rsidRDefault="00474060" w:rsidP="00FB3C9A">
            <w:pPr>
              <w:rPr>
                <w:rFonts w:ascii="Arial" w:hAnsi="Arial" w:cs="Arial"/>
                <w:b/>
                <w:sz w:val="20"/>
                <w:szCs w:val="20"/>
                <w:lang w:bidi="pl-PL"/>
              </w:rPr>
            </w:pPr>
            <w:r w:rsidRPr="007452E8">
              <w:rPr>
                <w:rFonts w:ascii="Arial" w:hAnsi="Arial" w:cs="Arial"/>
                <w:b/>
                <w:sz w:val="20"/>
                <w:szCs w:val="20"/>
                <w:lang w:bidi="pl-PL"/>
              </w:rPr>
              <w:t>Kierownik Robót Budowlanych</w:t>
            </w:r>
          </w:p>
        </w:tc>
        <w:tc>
          <w:tcPr>
            <w:tcW w:w="5386" w:type="dxa"/>
          </w:tcPr>
          <w:p w14:paraId="44E6A490" w14:textId="77777777" w:rsidR="00474060" w:rsidRDefault="00474060" w:rsidP="00FB3C9A">
            <w:pPr>
              <w:rPr>
                <w:rFonts w:ascii="Arial" w:hAnsi="Arial" w:cs="Arial"/>
                <w:b/>
                <w:sz w:val="20"/>
                <w:szCs w:val="20"/>
                <w:lang w:bidi="pl-PL"/>
              </w:rPr>
            </w:pPr>
            <w:r>
              <w:rPr>
                <w:rFonts w:ascii="Arial" w:hAnsi="Arial" w:cs="Arial"/>
                <w:b/>
                <w:sz w:val="20"/>
                <w:szCs w:val="20"/>
                <w:lang w:bidi="pl-PL"/>
              </w:rPr>
              <w:t>U</w:t>
            </w:r>
            <w:r w:rsidRPr="007452E8">
              <w:rPr>
                <w:rFonts w:ascii="Arial" w:hAnsi="Arial" w:cs="Arial"/>
                <w:b/>
                <w:sz w:val="20"/>
                <w:szCs w:val="20"/>
                <w:lang w:bidi="pl-PL"/>
              </w:rPr>
              <w:t xml:space="preserve">prawnienia </w:t>
            </w:r>
            <w:r w:rsidRPr="007452E8">
              <w:rPr>
                <w:rFonts w:ascii="Arial" w:hAnsi="Arial" w:cs="Arial"/>
                <w:sz w:val="20"/>
                <w:szCs w:val="20"/>
                <w:lang w:bidi="pl-PL"/>
              </w:rPr>
              <w:t xml:space="preserve">budowlane do kierowania robotami w specjalności konstrukcyjno- budowlanej bez ograniczeń, </w:t>
            </w:r>
          </w:p>
        </w:tc>
      </w:tr>
    </w:tbl>
    <w:p w14:paraId="1EC417F9" w14:textId="77777777" w:rsidR="00474060" w:rsidRDefault="00474060" w:rsidP="00D74FE3">
      <w:pPr>
        <w:ind w:left="1"/>
        <w:rPr>
          <w:rFonts w:ascii="Arial" w:hAnsi="Arial" w:cs="Arial"/>
          <w:sz w:val="20"/>
          <w:szCs w:val="20"/>
        </w:rPr>
      </w:pPr>
    </w:p>
    <w:p w14:paraId="24A77910" w14:textId="77777777" w:rsidR="00121F6B" w:rsidRPr="00121F6B" w:rsidRDefault="00121F6B" w:rsidP="00121F6B">
      <w:pPr>
        <w:rPr>
          <w:rFonts w:ascii="Arial" w:hAnsi="Arial" w:cs="Arial"/>
          <w:bCs/>
          <w:sz w:val="20"/>
          <w:szCs w:val="20"/>
          <w:lang w:bidi="pl-PL"/>
        </w:rPr>
      </w:pPr>
      <w:r w:rsidRPr="00121F6B">
        <w:rPr>
          <w:rFonts w:ascii="Arial" w:hAnsi="Arial" w:cs="Arial"/>
          <w:bCs/>
          <w:sz w:val="20"/>
          <w:szCs w:val="20"/>
          <w:lang w:bidi="pl-PL"/>
        </w:rPr>
        <w:t>Przez ww. uprawnienia budowlane Zamawiający rozumie uprawnienia budowlane, o których mowa</w:t>
      </w:r>
      <w:r w:rsidRPr="00121F6B">
        <w:rPr>
          <w:rFonts w:ascii="Arial" w:hAnsi="Arial" w:cs="Arial"/>
          <w:bCs/>
          <w:sz w:val="20"/>
          <w:szCs w:val="20"/>
          <w:lang w:bidi="pl-PL"/>
        </w:rPr>
        <w:br/>
        <w:t>w ustawie z dnia 07 lipca 1994 r. Prawo budowlane (tekst jednolity Dz. U. z 2021 r., poz. 2351 ze zm.) lub odpowiadające im ważne uprawnienia budowlane wydane na podstawie uprzednio obowiązujących przepisów prawa lub odpowiednich przepisów obowiązujących na terenie kraju,</w:t>
      </w:r>
      <w:r w:rsidRPr="00121F6B">
        <w:rPr>
          <w:rFonts w:ascii="Arial" w:hAnsi="Arial" w:cs="Arial"/>
          <w:bCs/>
          <w:sz w:val="20"/>
          <w:szCs w:val="20"/>
          <w:lang w:bidi="pl-PL"/>
        </w:rPr>
        <w:br/>
      </w:r>
      <w:r w:rsidRPr="00121F6B">
        <w:rPr>
          <w:rFonts w:ascii="Arial" w:hAnsi="Arial" w:cs="Arial"/>
          <w:bCs/>
          <w:sz w:val="20"/>
          <w:szCs w:val="20"/>
          <w:lang w:bidi="pl-PL"/>
        </w:rPr>
        <w:lastRenderedPageBreak/>
        <w:t>w którym Wykonawca ma siedzibę lub miejsce zamieszkania, uznanych przez właściwy organ, zgodnie z ustawą z dnia 22 grudnia 2015 r. o zasadach uznawania kwalifikacji zawodowych nabytych w państwach członkowskich Unii Europejskiej (</w:t>
      </w:r>
      <w:proofErr w:type="spellStart"/>
      <w:r w:rsidRPr="00121F6B">
        <w:rPr>
          <w:rFonts w:ascii="Arial" w:hAnsi="Arial" w:cs="Arial"/>
          <w:bCs/>
          <w:sz w:val="20"/>
          <w:szCs w:val="20"/>
          <w:lang w:bidi="pl-PL"/>
        </w:rPr>
        <w:t>t.j</w:t>
      </w:r>
      <w:proofErr w:type="spellEnd"/>
      <w:r w:rsidRPr="00121F6B">
        <w:rPr>
          <w:rFonts w:ascii="Arial" w:hAnsi="Arial" w:cs="Arial"/>
          <w:bCs/>
          <w:sz w:val="20"/>
          <w:szCs w:val="20"/>
          <w:lang w:bidi="pl-PL"/>
        </w:rPr>
        <w:t xml:space="preserve">. Dz.U. z 2021 r. poz. 1646). </w:t>
      </w:r>
    </w:p>
    <w:p w14:paraId="47DC1388" w14:textId="77777777" w:rsidR="00121F6B" w:rsidRPr="00121F6B" w:rsidRDefault="00121F6B" w:rsidP="00121F6B">
      <w:pPr>
        <w:rPr>
          <w:rFonts w:ascii="Arial" w:hAnsi="Arial" w:cs="Arial"/>
          <w:bCs/>
          <w:sz w:val="20"/>
          <w:szCs w:val="20"/>
          <w:lang w:bidi="pl-PL"/>
        </w:rPr>
      </w:pPr>
      <w:r w:rsidRPr="00121F6B">
        <w:rPr>
          <w:rFonts w:ascii="Arial" w:hAnsi="Arial" w:cs="Arial"/>
          <w:bCs/>
          <w:sz w:val="20"/>
          <w:szCs w:val="20"/>
          <w:lang w:bidi="pl-PL"/>
        </w:rPr>
        <w:t>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oraz inżynierów budownictwa (</w:t>
      </w:r>
      <w:proofErr w:type="spellStart"/>
      <w:r w:rsidRPr="00121F6B">
        <w:rPr>
          <w:rFonts w:ascii="Arial" w:hAnsi="Arial" w:cs="Arial"/>
          <w:bCs/>
          <w:sz w:val="20"/>
          <w:szCs w:val="20"/>
          <w:lang w:bidi="pl-PL"/>
        </w:rPr>
        <w:t>t.j</w:t>
      </w:r>
      <w:proofErr w:type="spellEnd"/>
      <w:r w:rsidRPr="00121F6B">
        <w:rPr>
          <w:rFonts w:ascii="Arial" w:hAnsi="Arial" w:cs="Arial"/>
          <w:bCs/>
          <w:sz w:val="20"/>
          <w:szCs w:val="20"/>
          <w:lang w:bidi="pl-PL"/>
        </w:rPr>
        <w:t xml:space="preserve">. Dz. U. z 2019 r. poz. 1117 ze zm.), osoby wyznaczone do realizacji zamówienia posiadają uprawnienia budowlane, wyszczególnione wyżej jeżeli: </w:t>
      </w:r>
    </w:p>
    <w:p w14:paraId="60E63580" w14:textId="77777777" w:rsidR="00121F6B" w:rsidRPr="00121F6B" w:rsidRDefault="00121F6B" w:rsidP="00121F6B">
      <w:pPr>
        <w:rPr>
          <w:rFonts w:ascii="Arial" w:hAnsi="Arial" w:cs="Arial"/>
          <w:bCs/>
          <w:sz w:val="20"/>
          <w:szCs w:val="20"/>
          <w:lang w:bidi="pl-PL"/>
        </w:rPr>
      </w:pPr>
      <w:r w:rsidRPr="00121F6B">
        <w:rPr>
          <w:rFonts w:ascii="Arial" w:hAnsi="Arial" w:cs="Arial"/>
          <w:bCs/>
          <w:sz w:val="20"/>
          <w:szCs w:val="20"/>
          <w:lang w:bidi="pl-PL"/>
        </w:rPr>
        <w:t xml:space="preserve">- nabyły kwalifikacje zawodowe do wykonywania działalności w budownictwie, równoznacznej wykonywaniu samodzielnych funkcji technicznych w budownictwie na terytorium Rzeczypospolitej Polskiej, odpowiadające posiadaniu uprawnień budowlanych </w:t>
      </w:r>
    </w:p>
    <w:p w14:paraId="7A9F5B52" w14:textId="77777777" w:rsidR="00121F6B" w:rsidRPr="00121F6B" w:rsidRDefault="00121F6B" w:rsidP="00121F6B">
      <w:pPr>
        <w:rPr>
          <w:rFonts w:ascii="Arial" w:hAnsi="Arial" w:cs="Arial"/>
          <w:bCs/>
          <w:sz w:val="20"/>
          <w:szCs w:val="20"/>
          <w:lang w:bidi="pl-PL"/>
        </w:rPr>
      </w:pPr>
      <w:r w:rsidRPr="00121F6B">
        <w:rPr>
          <w:rFonts w:ascii="Arial" w:hAnsi="Arial" w:cs="Arial"/>
          <w:bCs/>
          <w:sz w:val="20"/>
          <w:szCs w:val="20"/>
          <w:lang w:bidi="pl-PL"/>
        </w:rPr>
        <w:t xml:space="preserve">oraz </w:t>
      </w:r>
    </w:p>
    <w:p w14:paraId="4E7F413D" w14:textId="77777777" w:rsidR="00121F6B" w:rsidRPr="00121F6B" w:rsidRDefault="00121F6B" w:rsidP="00121F6B">
      <w:pPr>
        <w:rPr>
          <w:rFonts w:ascii="Arial" w:hAnsi="Arial" w:cs="Arial"/>
          <w:bCs/>
          <w:sz w:val="20"/>
          <w:szCs w:val="20"/>
          <w:lang w:bidi="pl-PL"/>
        </w:rPr>
      </w:pPr>
      <w:r w:rsidRPr="00121F6B">
        <w:rPr>
          <w:rFonts w:ascii="Arial" w:hAnsi="Arial" w:cs="Arial"/>
          <w:bCs/>
          <w:sz w:val="20"/>
          <w:szCs w:val="20"/>
          <w:lang w:bidi="pl-PL"/>
        </w:rPr>
        <w:t>- posiadają odpowiednią decyzję o uznaniu kwalifikacji zawodowych lub w przypadku braku decyzji</w:t>
      </w:r>
      <w:r w:rsidRPr="00121F6B">
        <w:rPr>
          <w:rFonts w:ascii="Arial" w:hAnsi="Arial" w:cs="Arial"/>
          <w:bCs/>
          <w:sz w:val="20"/>
          <w:szCs w:val="20"/>
          <w:lang w:bidi="pl-PL"/>
        </w:rPr>
        <w:br/>
        <w:t>o uznaniu kwalifikacji zawodowych zostały spełnione w stosunku do tych osób wymagania, o których mowa w art. 20a ust. 2-6 ustawy z dnia 15 grudnia 2000 r. o samorządach zawodowych architektów oraz inżynierów budownictwa (</w:t>
      </w:r>
      <w:proofErr w:type="spellStart"/>
      <w:r w:rsidRPr="00121F6B">
        <w:rPr>
          <w:rFonts w:ascii="Arial" w:hAnsi="Arial" w:cs="Arial"/>
          <w:bCs/>
          <w:sz w:val="20"/>
          <w:szCs w:val="20"/>
          <w:lang w:bidi="pl-PL"/>
        </w:rPr>
        <w:t>t.j</w:t>
      </w:r>
      <w:proofErr w:type="spellEnd"/>
      <w:r w:rsidRPr="00121F6B">
        <w:rPr>
          <w:rFonts w:ascii="Arial" w:hAnsi="Arial" w:cs="Arial"/>
          <w:bCs/>
          <w:sz w:val="20"/>
          <w:szCs w:val="20"/>
          <w:lang w:bidi="pl-PL"/>
        </w:rPr>
        <w:t xml:space="preserve">. Dz. U. z 2019 r. poz. 1117 ze zm.) dotyczące świadczenia usług transgranicznych. </w:t>
      </w:r>
    </w:p>
    <w:p w14:paraId="02F6A318" w14:textId="77777777" w:rsidR="00121F6B" w:rsidRPr="00121F6B" w:rsidRDefault="00121F6B" w:rsidP="00121F6B">
      <w:pPr>
        <w:rPr>
          <w:rFonts w:ascii="Arial" w:hAnsi="Arial" w:cs="Arial"/>
          <w:bCs/>
          <w:sz w:val="20"/>
          <w:szCs w:val="20"/>
          <w:u w:val="single"/>
          <w:lang w:bidi="pl-PL"/>
        </w:rPr>
      </w:pPr>
      <w:r w:rsidRPr="00121F6B">
        <w:rPr>
          <w:rFonts w:ascii="Arial" w:hAnsi="Arial" w:cs="Arial"/>
          <w:bCs/>
          <w:sz w:val="20"/>
          <w:szCs w:val="20"/>
          <w:lang w:bidi="pl-PL"/>
        </w:rPr>
        <w:t>Stosownie do art. 12 ust. 7 ustawy Prawo budowlane, podstawę do wykonywania samodzielnych funkcji technicznych w budownictwie stanowi m.in. wpis na listę członków właściwej izby samorządu zawodowego, potwierdzony zaświadczeniem wydanym przez tę izbę. Zgodnie z art. 12a ww. ustawy, samodzielne funkcje techniczne w budownictwie mogą również wykonywać osoby, których odpowiednie kwalifikacje zawodowe zostały uznane na zasadach określonych w przepisach odrębnych.</w:t>
      </w:r>
    </w:p>
    <w:p w14:paraId="11D4457D" w14:textId="2E1AC500" w:rsidR="0060031F" w:rsidRPr="001F0E36" w:rsidRDefault="008F664D" w:rsidP="0039270F">
      <w:pPr>
        <w:rPr>
          <w:rFonts w:ascii="Arial" w:hAnsi="Arial" w:cs="Arial"/>
          <w:sz w:val="20"/>
          <w:szCs w:val="20"/>
        </w:rPr>
      </w:pPr>
      <w:r w:rsidRPr="00D74FE3">
        <w:rPr>
          <w:rFonts w:ascii="Arial" w:eastAsia="Verdana" w:hAnsi="Arial" w:cs="Arial"/>
          <w:sz w:val="20"/>
          <w:szCs w:val="20"/>
        </w:rPr>
        <w:t xml:space="preserve">Wszystkie osoby skierowane do realizacji niniejszego zamówienia muszą posługiwać się językiem polskim. W przeciwnym wypadku Wykonawca zapewni </w:t>
      </w:r>
      <w:r w:rsidR="002A4B13" w:rsidRPr="00D74FE3">
        <w:rPr>
          <w:rFonts w:ascii="Arial" w:eastAsia="Verdana" w:hAnsi="Arial" w:cs="Arial"/>
          <w:sz w:val="20"/>
          <w:szCs w:val="20"/>
        </w:rPr>
        <w:t xml:space="preserve">we własnym zakresie </w:t>
      </w:r>
      <w:r w:rsidRPr="00D74FE3">
        <w:rPr>
          <w:rFonts w:ascii="Arial" w:eastAsia="Verdana" w:hAnsi="Arial" w:cs="Arial"/>
          <w:sz w:val="20"/>
          <w:szCs w:val="20"/>
        </w:rPr>
        <w:t>na czas realizacji zamówienia tłumacza języka polskiego.</w:t>
      </w:r>
    </w:p>
    <w:p w14:paraId="52B3EBB0" w14:textId="67351A8F" w:rsidR="0060031F" w:rsidRPr="0050201F" w:rsidRDefault="008F664D" w:rsidP="0039270F">
      <w:pPr>
        <w:rPr>
          <w:rFonts w:ascii="Arial" w:eastAsia="Verdana" w:hAnsi="Arial" w:cs="Arial"/>
          <w:sz w:val="20"/>
          <w:szCs w:val="20"/>
        </w:rPr>
      </w:pPr>
      <w:r w:rsidRPr="003C6933">
        <w:rPr>
          <w:rFonts w:ascii="Arial" w:eastAsia="Verdana" w:hAnsi="Arial" w:cs="Arial"/>
          <w:sz w:val="20"/>
          <w:szCs w:val="20"/>
        </w:rPr>
        <w:t xml:space="preserve">Zamawiający </w:t>
      </w:r>
      <w:r w:rsidRPr="00BF3BCD">
        <w:rPr>
          <w:rFonts w:ascii="Arial" w:eastAsia="Verdana" w:hAnsi="Arial" w:cs="Arial"/>
          <w:b/>
          <w:sz w:val="20"/>
          <w:szCs w:val="20"/>
        </w:rPr>
        <w:t xml:space="preserve">nie dopuszcza łączenia poszczególnych funkcji </w:t>
      </w:r>
      <w:r w:rsidR="00BF3BCD">
        <w:rPr>
          <w:rFonts w:ascii="Arial" w:eastAsia="Verdana" w:hAnsi="Arial" w:cs="Arial"/>
          <w:b/>
          <w:sz w:val="20"/>
          <w:szCs w:val="20"/>
        </w:rPr>
        <w:t>specjalis</w:t>
      </w:r>
      <w:r w:rsidRPr="00BF3BCD">
        <w:rPr>
          <w:rFonts w:ascii="Arial" w:eastAsia="Verdana" w:hAnsi="Arial" w:cs="Arial"/>
          <w:b/>
          <w:sz w:val="20"/>
          <w:szCs w:val="20"/>
        </w:rPr>
        <w:t>tów przez te same osoby</w:t>
      </w:r>
      <w:r w:rsidR="00DA6F78">
        <w:rPr>
          <w:rFonts w:ascii="Arial" w:eastAsia="Verdana" w:hAnsi="Arial" w:cs="Arial"/>
          <w:sz w:val="20"/>
          <w:szCs w:val="20"/>
        </w:rPr>
        <w:t xml:space="preserve"> za wyjątkiem</w:t>
      </w:r>
      <w:r w:rsidR="005378AD">
        <w:rPr>
          <w:rFonts w:ascii="Arial" w:eastAsia="Verdana" w:hAnsi="Arial" w:cs="Arial"/>
          <w:sz w:val="20"/>
          <w:szCs w:val="20"/>
        </w:rPr>
        <w:t xml:space="preserve"> łączenia </w:t>
      </w:r>
      <w:r w:rsidR="00DA6F78">
        <w:rPr>
          <w:rFonts w:ascii="Arial" w:eastAsia="Verdana" w:hAnsi="Arial" w:cs="Arial"/>
          <w:sz w:val="20"/>
          <w:szCs w:val="20"/>
        </w:rPr>
        <w:t xml:space="preserve">funkcji Kierownika Budowy oraz </w:t>
      </w:r>
      <w:r w:rsidR="00DA6F78" w:rsidRPr="0050201F">
        <w:rPr>
          <w:rFonts w:ascii="Arial" w:hAnsi="Arial" w:cs="Arial"/>
          <w:bCs/>
          <w:sz w:val="20"/>
          <w:szCs w:val="20"/>
          <w:lang w:bidi="pl-PL"/>
        </w:rPr>
        <w:t>Kierownika Robót w zakresie budowy sieci i instalacji sanitarnych</w:t>
      </w:r>
      <w:r w:rsidR="00DA6F78">
        <w:rPr>
          <w:rFonts w:ascii="Arial" w:eastAsia="Verdana" w:hAnsi="Arial" w:cs="Arial"/>
          <w:sz w:val="20"/>
          <w:szCs w:val="20"/>
        </w:rPr>
        <w:t>.</w:t>
      </w:r>
    </w:p>
    <w:p w14:paraId="5F57B7C5" w14:textId="04FE4F27" w:rsidR="0060031F" w:rsidRDefault="00A27345" w:rsidP="0039270F">
      <w:pPr>
        <w:rPr>
          <w:rFonts w:ascii="Arial" w:eastAsia="Verdana" w:hAnsi="Arial" w:cs="Arial"/>
          <w:sz w:val="20"/>
          <w:szCs w:val="20"/>
        </w:rPr>
      </w:pPr>
      <w:r>
        <w:rPr>
          <w:rFonts w:ascii="Arial" w:eastAsia="Verdana" w:hAnsi="Arial" w:cs="Arial"/>
          <w:sz w:val="20"/>
          <w:szCs w:val="20"/>
        </w:rPr>
        <w:t xml:space="preserve">UWAGA: </w:t>
      </w:r>
      <w:r w:rsidR="008F664D" w:rsidRPr="0026473F">
        <w:rPr>
          <w:rFonts w:ascii="Arial" w:eastAsia="Verdana" w:hAnsi="Arial" w:cs="Arial"/>
          <w:sz w:val="20"/>
          <w:szCs w:val="20"/>
        </w:rPr>
        <w:t>W przypadku złożenia przez Wykonawc</w:t>
      </w:r>
      <w:r w:rsidR="00F3354B">
        <w:rPr>
          <w:rFonts w:ascii="Arial" w:eastAsia="Verdana" w:hAnsi="Arial" w:cs="Arial"/>
          <w:sz w:val="20"/>
          <w:szCs w:val="20"/>
        </w:rPr>
        <w:t>ę</w:t>
      </w:r>
      <w:r w:rsidR="008F664D" w:rsidRPr="0026473F">
        <w:rPr>
          <w:rFonts w:ascii="Arial" w:eastAsia="Verdana" w:hAnsi="Arial" w:cs="Arial"/>
          <w:sz w:val="20"/>
          <w:szCs w:val="20"/>
        </w:rPr>
        <w:t xml:space="preserve"> dokumentów zawierających dane ekonomiczne lub finansowe w innych walutach niż PLN, Zamawiający dokona przeliczenia tych danych według średniego kursu NBP z dnia ukazania się niniejszego </w:t>
      </w:r>
      <w:r w:rsidR="006A34B6" w:rsidRPr="0026473F">
        <w:rPr>
          <w:rFonts w:ascii="Arial" w:eastAsia="Verdana" w:hAnsi="Arial" w:cs="Arial"/>
          <w:sz w:val="20"/>
          <w:szCs w:val="20"/>
        </w:rPr>
        <w:t>za</w:t>
      </w:r>
      <w:r w:rsidR="006A34B6">
        <w:rPr>
          <w:rFonts w:ascii="Arial" w:eastAsia="Verdana" w:hAnsi="Arial" w:cs="Arial"/>
          <w:sz w:val="20"/>
          <w:szCs w:val="20"/>
        </w:rPr>
        <w:t>mówie</w:t>
      </w:r>
      <w:r w:rsidR="006A34B6" w:rsidRPr="0026473F">
        <w:rPr>
          <w:rFonts w:ascii="Arial" w:eastAsia="Verdana" w:hAnsi="Arial" w:cs="Arial"/>
          <w:sz w:val="20"/>
          <w:szCs w:val="20"/>
        </w:rPr>
        <w:t xml:space="preserve">nia </w:t>
      </w:r>
      <w:r w:rsidR="008F664D" w:rsidRPr="0026473F">
        <w:rPr>
          <w:rFonts w:ascii="Arial" w:eastAsia="Verdana" w:hAnsi="Arial" w:cs="Arial"/>
          <w:sz w:val="20"/>
          <w:szCs w:val="20"/>
        </w:rPr>
        <w:t>na stronie internetowej Zamawiającego. Dokumenty sporządzone w języku obcym składane są wraz z tłumaczeniem na język polski.</w:t>
      </w:r>
    </w:p>
    <w:p w14:paraId="195144B0" w14:textId="37E596BD" w:rsidR="00A27345" w:rsidRPr="00BF3BCD" w:rsidRDefault="00A27345" w:rsidP="00BA458B">
      <w:pPr>
        <w:pStyle w:val="Akapitzlist"/>
        <w:widowControl w:val="0"/>
        <w:numPr>
          <w:ilvl w:val="0"/>
          <w:numId w:val="23"/>
        </w:numPr>
        <w:rPr>
          <w:rFonts w:ascii="Arial" w:hAnsi="Arial" w:cs="Arial"/>
          <w:b/>
          <w:sz w:val="20"/>
          <w:szCs w:val="20"/>
        </w:rPr>
      </w:pPr>
      <w:r w:rsidRPr="00A27345">
        <w:rPr>
          <w:rFonts w:ascii="Arial" w:hAnsi="Arial" w:cs="Arial"/>
          <w:sz w:val="20"/>
          <w:szCs w:val="20"/>
        </w:rPr>
        <w:t xml:space="preserve">Ocena spełniania wskazanych wyżej warunków udziału w postępowaniu będzie dokonana w oparciu o wymagane oświadczenia i dokumenty, wymienione w </w:t>
      </w:r>
      <w:r>
        <w:rPr>
          <w:rFonts w:ascii="Arial" w:hAnsi="Arial" w:cs="Arial"/>
          <w:sz w:val="20"/>
          <w:szCs w:val="20"/>
        </w:rPr>
        <w:t>pkt</w:t>
      </w:r>
      <w:r w:rsidRPr="00A27345">
        <w:rPr>
          <w:rFonts w:ascii="Arial" w:hAnsi="Arial" w:cs="Arial"/>
          <w:sz w:val="20"/>
          <w:szCs w:val="20"/>
        </w:rPr>
        <w:t xml:space="preserve"> 4</w:t>
      </w:r>
      <w:r>
        <w:rPr>
          <w:rFonts w:ascii="Arial" w:hAnsi="Arial" w:cs="Arial"/>
          <w:sz w:val="20"/>
          <w:szCs w:val="20"/>
        </w:rPr>
        <w:t>)</w:t>
      </w:r>
      <w:r w:rsidRPr="00A27345">
        <w:rPr>
          <w:rFonts w:ascii="Arial" w:hAnsi="Arial" w:cs="Arial"/>
          <w:sz w:val="20"/>
          <w:szCs w:val="20"/>
        </w:rPr>
        <w:t xml:space="preserve"> poniżej metodą </w:t>
      </w:r>
      <w:r w:rsidRPr="00BF3BCD">
        <w:rPr>
          <w:rFonts w:ascii="Arial" w:hAnsi="Arial" w:cs="Arial"/>
          <w:b/>
          <w:sz w:val="20"/>
          <w:szCs w:val="20"/>
        </w:rPr>
        <w:t>spełnia (1)</w:t>
      </w:r>
      <w:r w:rsidRPr="00A27345">
        <w:rPr>
          <w:rFonts w:ascii="Arial" w:hAnsi="Arial" w:cs="Arial"/>
          <w:sz w:val="20"/>
          <w:szCs w:val="20"/>
        </w:rPr>
        <w:t xml:space="preserve"> – </w:t>
      </w:r>
      <w:r w:rsidRPr="00BF3BCD">
        <w:rPr>
          <w:rFonts w:ascii="Arial" w:hAnsi="Arial" w:cs="Arial"/>
          <w:b/>
          <w:sz w:val="20"/>
          <w:szCs w:val="20"/>
        </w:rPr>
        <w:t>nie spełnia (0).</w:t>
      </w:r>
    </w:p>
    <w:p w14:paraId="5DC4DA38" w14:textId="0F17A7EA" w:rsidR="00A27345" w:rsidRPr="00A27345" w:rsidRDefault="00A27345" w:rsidP="00BA458B">
      <w:pPr>
        <w:pStyle w:val="Akapitzlist"/>
        <w:widowControl w:val="0"/>
        <w:numPr>
          <w:ilvl w:val="0"/>
          <w:numId w:val="23"/>
        </w:numPr>
        <w:rPr>
          <w:rFonts w:ascii="Arial" w:hAnsi="Arial" w:cs="Arial"/>
          <w:sz w:val="20"/>
          <w:szCs w:val="20"/>
        </w:rPr>
      </w:pPr>
      <w:r w:rsidRPr="00A27345">
        <w:rPr>
          <w:rFonts w:ascii="Arial" w:hAnsi="Arial" w:cs="Arial"/>
          <w:sz w:val="20"/>
          <w:szCs w:val="20"/>
        </w:rPr>
        <w:t xml:space="preserve">Na potwierdzenie spełniania warunków udziału w postępowaniu oraz dokumentów potwierdzających, że oferta Wykonawcy nie podlega </w:t>
      </w:r>
      <w:r w:rsidR="0067443C">
        <w:rPr>
          <w:rFonts w:ascii="Arial" w:hAnsi="Arial" w:cs="Arial"/>
          <w:sz w:val="20"/>
          <w:szCs w:val="20"/>
        </w:rPr>
        <w:t>wyklucz</w:t>
      </w:r>
      <w:r w:rsidRPr="00A27345">
        <w:rPr>
          <w:rFonts w:ascii="Arial" w:hAnsi="Arial" w:cs="Arial"/>
          <w:sz w:val="20"/>
          <w:szCs w:val="20"/>
        </w:rPr>
        <w:t xml:space="preserve">eniu, zgodnie z </w:t>
      </w:r>
      <w:r w:rsidR="00A63E67" w:rsidRPr="0039270F">
        <w:rPr>
          <w:rFonts w:ascii="Arial" w:hAnsi="Arial" w:cs="Arial"/>
          <w:sz w:val="20"/>
          <w:szCs w:val="20"/>
        </w:rPr>
        <w:t>§5 ust. 4 Regulaminu</w:t>
      </w:r>
      <w:r w:rsidRPr="00A63E67">
        <w:rPr>
          <w:rFonts w:ascii="Arial" w:hAnsi="Arial" w:cs="Arial"/>
          <w:sz w:val="20"/>
          <w:szCs w:val="20"/>
        </w:rPr>
        <w:t>,</w:t>
      </w:r>
      <w:r w:rsidRPr="00A27345">
        <w:rPr>
          <w:rFonts w:ascii="Arial" w:hAnsi="Arial" w:cs="Arial"/>
          <w:sz w:val="20"/>
          <w:szCs w:val="20"/>
        </w:rPr>
        <w:t xml:space="preserve"> Wykonawcy zobowiązani są złożyć wraz z ofertą następujące dokumenty:</w:t>
      </w:r>
    </w:p>
    <w:p w14:paraId="5560013F" w14:textId="7071B192" w:rsidR="00A27345" w:rsidRPr="00B133FE" w:rsidRDefault="00121F6B" w:rsidP="00BA458B">
      <w:pPr>
        <w:pStyle w:val="Akapitzlist"/>
        <w:numPr>
          <w:ilvl w:val="0"/>
          <w:numId w:val="32"/>
        </w:numPr>
        <w:rPr>
          <w:rFonts w:ascii="Arial" w:hAnsi="Arial" w:cs="Arial"/>
          <w:sz w:val="20"/>
          <w:szCs w:val="20"/>
        </w:rPr>
      </w:pPr>
      <w:r>
        <w:rPr>
          <w:rFonts w:ascii="Arial" w:hAnsi="Arial" w:cs="Arial"/>
          <w:sz w:val="20"/>
          <w:szCs w:val="20"/>
        </w:rPr>
        <w:t>oświadczenia</w:t>
      </w:r>
      <w:r w:rsidR="00A27345" w:rsidRPr="00B133FE">
        <w:rPr>
          <w:rFonts w:ascii="Arial" w:hAnsi="Arial" w:cs="Arial"/>
          <w:sz w:val="20"/>
          <w:szCs w:val="20"/>
        </w:rPr>
        <w:t xml:space="preserve"> o spełnianiu warunków udziału w postępowaniu zakupowym i braku podstaw do </w:t>
      </w:r>
      <w:r w:rsidR="003B57FE" w:rsidRPr="00B133FE">
        <w:rPr>
          <w:rFonts w:ascii="Arial" w:hAnsi="Arial" w:cs="Arial"/>
          <w:sz w:val="20"/>
          <w:szCs w:val="20"/>
        </w:rPr>
        <w:t>wykluczenia</w:t>
      </w:r>
      <w:r w:rsidR="00A27345" w:rsidRPr="00B133FE">
        <w:rPr>
          <w:rFonts w:ascii="Arial" w:hAnsi="Arial" w:cs="Arial"/>
          <w:sz w:val="20"/>
          <w:szCs w:val="20"/>
        </w:rPr>
        <w:t xml:space="preserve"> (według w</w:t>
      </w:r>
      <w:r w:rsidR="00A204F9">
        <w:rPr>
          <w:rFonts w:ascii="Arial" w:hAnsi="Arial" w:cs="Arial"/>
          <w:sz w:val="20"/>
          <w:szCs w:val="20"/>
        </w:rPr>
        <w:t>zoru stanowiącego Załącznik nr 3a</w:t>
      </w:r>
      <w:r w:rsidR="00A27345" w:rsidRPr="00B133FE">
        <w:rPr>
          <w:rFonts w:ascii="Arial" w:hAnsi="Arial" w:cs="Arial"/>
          <w:sz w:val="20"/>
          <w:szCs w:val="20"/>
        </w:rPr>
        <w:t xml:space="preserve"> </w:t>
      </w:r>
      <w:r w:rsidR="00A204F9">
        <w:rPr>
          <w:rFonts w:ascii="Arial" w:hAnsi="Arial" w:cs="Arial"/>
          <w:sz w:val="20"/>
          <w:szCs w:val="20"/>
        </w:rPr>
        <w:t>oraz Załącznik nr 3b</w:t>
      </w:r>
      <w:r>
        <w:rPr>
          <w:rFonts w:ascii="Arial" w:hAnsi="Arial" w:cs="Arial"/>
          <w:sz w:val="20"/>
          <w:szCs w:val="20"/>
        </w:rPr>
        <w:t xml:space="preserve"> </w:t>
      </w:r>
      <w:r w:rsidR="00A27345" w:rsidRPr="00B133FE">
        <w:rPr>
          <w:rFonts w:ascii="Arial" w:hAnsi="Arial" w:cs="Arial"/>
          <w:sz w:val="20"/>
          <w:szCs w:val="20"/>
        </w:rPr>
        <w:t>do SIWZ), podpisane przez osobę/osoby u</w:t>
      </w:r>
      <w:r w:rsidR="006664F2" w:rsidRPr="00B133FE">
        <w:rPr>
          <w:rFonts w:ascii="Arial" w:hAnsi="Arial" w:cs="Arial"/>
          <w:sz w:val="20"/>
          <w:szCs w:val="20"/>
        </w:rPr>
        <w:t>mocowa</w:t>
      </w:r>
      <w:r w:rsidR="00A27345" w:rsidRPr="00B133FE">
        <w:rPr>
          <w:rFonts w:ascii="Arial" w:hAnsi="Arial" w:cs="Arial"/>
          <w:sz w:val="20"/>
          <w:szCs w:val="20"/>
        </w:rPr>
        <w:t>ne do reprezentacji Wykonawcy lub zgodnie ze złożonym pełnomocnictwem,</w:t>
      </w:r>
    </w:p>
    <w:p w14:paraId="6180AC0C" w14:textId="2461BF8F" w:rsidR="006664F2" w:rsidRPr="00B133FE" w:rsidRDefault="006664F2" w:rsidP="00BA458B">
      <w:pPr>
        <w:pStyle w:val="Akapitzlist"/>
        <w:numPr>
          <w:ilvl w:val="0"/>
          <w:numId w:val="32"/>
        </w:numPr>
        <w:rPr>
          <w:rFonts w:ascii="Arial" w:hAnsi="Arial" w:cs="Arial"/>
          <w:sz w:val="20"/>
          <w:szCs w:val="20"/>
        </w:rPr>
      </w:pPr>
      <w:r w:rsidRPr="00B133FE">
        <w:rPr>
          <w:rFonts w:ascii="Arial" w:hAnsi="Arial" w:cs="Arial"/>
          <w:sz w:val="20"/>
          <w:szCs w:val="20"/>
        </w:rPr>
        <w:t>pełnomocnictwo dla osób składających w imieniu Wykonawcy ofertę;</w:t>
      </w:r>
    </w:p>
    <w:p w14:paraId="2F93F89C" w14:textId="4C29BF6B" w:rsidR="00FA01C8" w:rsidRPr="00B133FE" w:rsidRDefault="006664F2" w:rsidP="00BA458B">
      <w:pPr>
        <w:pStyle w:val="Akapitzlist"/>
        <w:numPr>
          <w:ilvl w:val="0"/>
          <w:numId w:val="32"/>
        </w:numPr>
        <w:rPr>
          <w:rFonts w:ascii="Arial" w:hAnsi="Arial" w:cs="Arial"/>
          <w:sz w:val="20"/>
          <w:szCs w:val="20"/>
        </w:rPr>
      </w:pPr>
      <w:r w:rsidRPr="00B133FE">
        <w:rPr>
          <w:rFonts w:ascii="Arial" w:hAnsi="Arial" w:cs="Arial"/>
          <w:sz w:val="20"/>
          <w:szCs w:val="20"/>
        </w:rPr>
        <w:t xml:space="preserve">na potwierdzenie spełniania warunku określonego w </w:t>
      </w:r>
      <w:r w:rsidR="00FA01C8" w:rsidRPr="00B133FE">
        <w:rPr>
          <w:rFonts w:ascii="Arial" w:hAnsi="Arial" w:cs="Arial"/>
          <w:sz w:val="20"/>
          <w:szCs w:val="20"/>
        </w:rPr>
        <w:t xml:space="preserve">pkt 1)  Wykonawca, zobowiązany jest do przedłożenia wykazu </w:t>
      </w:r>
      <w:r w:rsidR="00BF3BCD" w:rsidRPr="00B133FE">
        <w:rPr>
          <w:rFonts w:ascii="Arial" w:hAnsi="Arial" w:cs="Arial"/>
          <w:sz w:val="20"/>
          <w:szCs w:val="20"/>
        </w:rPr>
        <w:t>robót</w:t>
      </w:r>
      <w:r w:rsidR="00FA01C8" w:rsidRPr="00B133FE">
        <w:rPr>
          <w:rFonts w:ascii="Arial" w:hAnsi="Arial" w:cs="Arial"/>
          <w:sz w:val="20"/>
          <w:szCs w:val="20"/>
        </w:rPr>
        <w:t xml:space="preserve"> wykonanych w okresie </w:t>
      </w:r>
      <w:r w:rsidR="00FA01C8" w:rsidRPr="002C4E6B">
        <w:rPr>
          <w:rFonts w:ascii="Arial" w:hAnsi="Arial" w:cs="Arial"/>
          <w:sz w:val="20"/>
          <w:szCs w:val="20"/>
        </w:rPr>
        <w:t xml:space="preserve">ostatnich </w:t>
      </w:r>
      <w:r w:rsidR="00556758" w:rsidRPr="002C4E6B">
        <w:rPr>
          <w:rFonts w:ascii="Arial" w:hAnsi="Arial" w:cs="Arial"/>
          <w:sz w:val="20"/>
          <w:szCs w:val="20"/>
        </w:rPr>
        <w:t>dziesięciu</w:t>
      </w:r>
      <w:r w:rsidR="00FA01C8" w:rsidRPr="002C4E6B">
        <w:rPr>
          <w:rFonts w:ascii="Arial" w:hAnsi="Arial" w:cs="Arial"/>
          <w:sz w:val="20"/>
          <w:szCs w:val="20"/>
        </w:rPr>
        <w:t xml:space="preserve"> lat przed upływem </w:t>
      </w:r>
      <w:r w:rsidR="00FA01C8" w:rsidRPr="002C4E6B">
        <w:rPr>
          <w:rFonts w:ascii="Arial" w:hAnsi="Arial" w:cs="Arial"/>
          <w:sz w:val="20"/>
          <w:szCs w:val="20"/>
        </w:rPr>
        <w:lastRenderedPageBreak/>
        <w:t>składania ofert, a jeżeli okres  prowadzenia działalności jest krótszy w tym okresie</w:t>
      </w:r>
      <w:r w:rsidR="00FA01C8" w:rsidRPr="00B133FE">
        <w:rPr>
          <w:rFonts w:ascii="Arial" w:hAnsi="Arial" w:cs="Arial"/>
          <w:sz w:val="20"/>
          <w:szCs w:val="20"/>
        </w:rPr>
        <w:t xml:space="preserve">, wraz z podaniem ich wartości, przedmiotu, dat wykonania i podmiotów, na rzecz których </w:t>
      </w:r>
      <w:r w:rsidR="00BF3BCD" w:rsidRPr="00B133FE">
        <w:rPr>
          <w:rFonts w:ascii="Arial" w:hAnsi="Arial" w:cs="Arial"/>
          <w:sz w:val="20"/>
          <w:szCs w:val="20"/>
        </w:rPr>
        <w:t xml:space="preserve">roboty </w:t>
      </w:r>
      <w:r w:rsidR="00FA01C8" w:rsidRPr="00B133FE">
        <w:rPr>
          <w:rFonts w:ascii="Arial" w:hAnsi="Arial" w:cs="Arial"/>
          <w:sz w:val="20"/>
          <w:szCs w:val="20"/>
        </w:rPr>
        <w:t xml:space="preserve">zostały wykonane, sporządzonego według wzoru </w:t>
      </w:r>
      <w:r w:rsidR="00FA01C8" w:rsidRPr="00A204F9">
        <w:rPr>
          <w:rFonts w:ascii="Arial" w:hAnsi="Arial" w:cs="Arial"/>
          <w:sz w:val="20"/>
          <w:szCs w:val="20"/>
        </w:rPr>
        <w:t xml:space="preserve">stanowiącego </w:t>
      </w:r>
      <w:r w:rsidR="00A204F9" w:rsidRPr="00A204F9">
        <w:rPr>
          <w:rFonts w:ascii="Arial" w:hAnsi="Arial" w:cs="Arial"/>
          <w:b/>
          <w:sz w:val="20"/>
          <w:szCs w:val="20"/>
        </w:rPr>
        <w:t>Załącznik nr 4</w:t>
      </w:r>
      <w:r w:rsidR="00FA01C8" w:rsidRPr="00A204F9">
        <w:rPr>
          <w:rFonts w:ascii="Arial" w:hAnsi="Arial" w:cs="Arial"/>
          <w:sz w:val="20"/>
          <w:szCs w:val="20"/>
        </w:rPr>
        <w:t xml:space="preserve"> z załączeniem</w:t>
      </w:r>
      <w:r w:rsidR="00FA01C8" w:rsidRPr="00B133FE">
        <w:rPr>
          <w:rFonts w:ascii="Arial" w:hAnsi="Arial" w:cs="Arial"/>
          <w:sz w:val="20"/>
          <w:szCs w:val="20"/>
        </w:rPr>
        <w:t xml:space="preserve"> dowodów, określających, czy te </w:t>
      </w:r>
      <w:r w:rsidR="00BF3BCD" w:rsidRPr="00B133FE">
        <w:rPr>
          <w:rFonts w:ascii="Arial" w:hAnsi="Arial" w:cs="Arial"/>
          <w:sz w:val="20"/>
          <w:szCs w:val="20"/>
        </w:rPr>
        <w:t xml:space="preserve">roboty </w:t>
      </w:r>
      <w:r w:rsidR="00FA01C8" w:rsidRPr="00B133FE">
        <w:rPr>
          <w:rFonts w:ascii="Arial" w:hAnsi="Arial" w:cs="Arial"/>
          <w:sz w:val="20"/>
          <w:szCs w:val="20"/>
        </w:rPr>
        <w:t xml:space="preserve">zostały wykonane należycie. Dowodami, o których mowa powyżej są referencje bądź inne dokumenty wystawione przez podmiot, na rzecz którego </w:t>
      </w:r>
      <w:r w:rsidR="00555184" w:rsidRPr="00B133FE">
        <w:rPr>
          <w:rFonts w:ascii="Arial" w:hAnsi="Arial" w:cs="Arial"/>
          <w:sz w:val="20"/>
          <w:szCs w:val="20"/>
        </w:rPr>
        <w:t xml:space="preserve">roboty </w:t>
      </w:r>
      <w:r w:rsidR="00FA01C8" w:rsidRPr="00B133FE">
        <w:rPr>
          <w:rFonts w:ascii="Arial" w:hAnsi="Arial" w:cs="Arial"/>
          <w:sz w:val="20"/>
          <w:szCs w:val="20"/>
        </w:rPr>
        <w:t>były wykonywane, a jeżeli z uzasadnionej przyczyny o obiektywnym charakterze Wykonawca nie jest w stanie uzyskać tych dokumentów – oświadczenie Wykonawcy.</w:t>
      </w:r>
    </w:p>
    <w:p w14:paraId="7CEC3812" w14:textId="37D1D705" w:rsidR="00FA01C8" w:rsidRDefault="00FA01C8" w:rsidP="006664F2">
      <w:pPr>
        <w:rPr>
          <w:rFonts w:ascii="Arial" w:hAnsi="Arial" w:cs="Arial"/>
          <w:b/>
          <w:bCs/>
          <w:sz w:val="20"/>
          <w:szCs w:val="20"/>
        </w:rPr>
      </w:pPr>
      <w:r w:rsidRPr="004603B7">
        <w:rPr>
          <w:rFonts w:ascii="Arial" w:hAnsi="Arial" w:cs="Arial"/>
          <w:sz w:val="20"/>
          <w:szCs w:val="20"/>
        </w:rPr>
        <w:t>Jeżeli wykaz, oświadczenia lub inne złożone przez Wykonawcę</w:t>
      </w:r>
      <w:r w:rsidRPr="0026473F">
        <w:rPr>
          <w:rFonts w:ascii="Arial" w:hAnsi="Arial" w:cs="Arial"/>
          <w:sz w:val="20"/>
          <w:szCs w:val="20"/>
        </w:rPr>
        <w:t xml:space="preserve"> dokumenty wzbudzą wątpliwości, Zamawiający zwróci się bezpośrednio do właściwego podmiotu, na rzecz którego </w:t>
      </w:r>
      <w:r w:rsidR="00BF3BCD">
        <w:rPr>
          <w:rFonts w:ascii="Arial" w:hAnsi="Arial" w:cs="Arial"/>
          <w:sz w:val="20"/>
          <w:szCs w:val="20"/>
        </w:rPr>
        <w:t>roboty</w:t>
      </w:r>
      <w:r w:rsidRPr="0026473F">
        <w:rPr>
          <w:rFonts w:ascii="Arial" w:hAnsi="Arial" w:cs="Arial"/>
          <w:sz w:val="20"/>
          <w:szCs w:val="20"/>
        </w:rPr>
        <w:t xml:space="preserve"> były wykonane o dodatkowe informacje lub dokumenty w tym zakres</w:t>
      </w:r>
      <w:r w:rsidR="00BF3BCD">
        <w:rPr>
          <w:rFonts w:ascii="Arial" w:hAnsi="Arial" w:cs="Arial"/>
          <w:sz w:val="20"/>
          <w:szCs w:val="20"/>
        </w:rPr>
        <w:t xml:space="preserve"> robót.</w:t>
      </w:r>
    </w:p>
    <w:p w14:paraId="57729DBC" w14:textId="0C6142F4" w:rsidR="00EE291F" w:rsidRPr="00EE291F" w:rsidRDefault="00FA01C8" w:rsidP="00BA458B">
      <w:pPr>
        <w:pStyle w:val="Akapitzlist"/>
        <w:numPr>
          <w:ilvl w:val="0"/>
          <w:numId w:val="32"/>
        </w:numPr>
        <w:rPr>
          <w:rFonts w:ascii="Arial" w:hAnsi="Arial" w:cs="Arial"/>
          <w:bCs/>
          <w:sz w:val="20"/>
          <w:szCs w:val="20"/>
        </w:rPr>
      </w:pPr>
      <w:r w:rsidRPr="0039270F">
        <w:rPr>
          <w:rFonts w:ascii="Arial" w:hAnsi="Arial" w:cs="Arial"/>
          <w:bCs/>
          <w:sz w:val="20"/>
          <w:szCs w:val="20"/>
        </w:rPr>
        <w:t xml:space="preserve">na potwierdzenie spełniania warunku określonego w pkt </w:t>
      </w:r>
      <w:r w:rsidR="00EE291F">
        <w:rPr>
          <w:rFonts w:ascii="Arial" w:hAnsi="Arial" w:cs="Arial"/>
          <w:bCs/>
          <w:sz w:val="20"/>
          <w:szCs w:val="20"/>
        </w:rPr>
        <w:t>2</w:t>
      </w:r>
      <w:r w:rsidRPr="0039270F">
        <w:rPr>
          <w:rFonts w:ascii="Arial" w:hAnsi="Arial" w:cs="Arial"/>
          <w:bCs/>
          <w:sz w:val="20"/>
          <w:szCs w:val="20"/>
        </w:rPr>
        <w:t xml:space="preserve">): </w:t>
      </w:r>
      <w:r w:rsidR="00EE291F" w:rsidRPr="00EE291F">
        <w:rPr>
          <w:rFonts w:ascii="Arial" w:hAnsi="Arial" w:cs="Arial"/>
          <w:bCs/>
          <w:sz w:val="20"/>
          <w:szCs w:val="20"/>
        </w:rPr>
        <w:t xml:space="preserve">Wykonawca, zobowiązany jest do przedłożenia wykazu osób, skierowanych przez Wykonawcę do realizacji niniejszego zamówienia wraz z informacjami nt. ich kwalifikacji zawodowych, uprawień, doświadczenia i wykształcenia niezbędnych do wykonania zamówienia, a także zakresu wykonywanych przez nie czynności oraz informacją o podstawie do dysponowania tymi osobami. W tym celu Wykonawcy winni wypełnić i przedłożyć </w:t>
      </w:r>
      <w:r w:rsidR="00EE291F" w:rsidRPr="00EE291F">
        <w:rPr>
          <w:rFonts w:ascii="Arial" w:hAnsi="Arial" w:cs="Arial"/>
          <w:b/>
          <w:bCs/>
          <w:sz w:val="20"/>
          <w:szCs w:val="20"/>
        </w:rPr>
        <w:t>załączn</w:t>
      </w:r>
      <w:r w:rsidR="00A204F9">
        <w:rPr>
          <w:rFonts w:ascii="Arial" w:hAnsi="Arial" w:cs="Arial"/>
          <w:b/>
          <w:bCs/>
          <w:sz w:val="20"/>
          <w:szCs w:val="20"/>
        </w:rPr>
        <w:t>iki nr 5</w:t>
      </w:r>
      <w:r w:rsidR="00EE291F" w:rsidRPr="00EE291F">
        <w:rPr>
          <w:rFonts w:ascii="Arial" w:hAnsi="Arial" w:cs="Arial"/>
          <w:bCs/>
          <w:sz w:val="20"/>
          <w:szCs w:val="20"/>
        </w:rPr>
        <w:t xml:space="preserve"> do niniejszego </w:t>
      </w:r>
      <w:r w:rsidR="006A34B6">
        <w:rPr>
          <w:rFonts w:ascii="Arial" w:hAnsi="Arial" w:cs="Arial"/>
          <w:bCs/>
          <w:sz w:val="20"/>
          <w:szCs w:val="20"/>
        </w:rPr>
        <w:t>zamówie</w:t>
      </w:r>
      <w:r w:rsidR="00EE291F" w:rsidRPr="00EE291F">
        <w:rPr>
          <w:rFonts w:ascii="Arial" w:hAnsi="Arial" w:cs="Arial"/>
          <w:bCs/>
          <w:sz w:val="20"/>
          <w:szCs w:val="20"/>
        </w:rPr>
        <w:t xml:space="preserve">nia. </w:t>
      </w:r>
    </w:p>
    <w:p w14:paraId="631A17E7" w14:textId="4A19ED30" w:rsidR="00EE291F" w:rsidRPr="00EE291F" w:rsidRDefault="00EE291F" w:rsidP="00EE291F">
      <w:pPr>
        <w:rPr>
          <w:rFonts w:ascii="Arial" w:hAnsi="Arial" w:cs="Arial"/>
          <w:bCs/>
          <w:sz w:val="20"/>
          <w:szCs w:val="20"/>
        </w:rPr>
      </w:pPr>
      <w:r>
        <w:rPr>
          <w:rFonts w:ascii="Arial" w:hAnsi="Arial" w:cs="Arial"/>
          <w:bCs/>
          <w:sz w:val="20"/>
          <w:szCs w:val="20"/>
        </w:rPr>
        <w:t xml:space="preserve">UWAGA: </w:t>
      </w:r>
      <w:r w:rsidRPr="00EE291F">
        <w:rPr>
          <w:rFonts w:ascii="Arial" w:hAnsi="Arial" w:cs="Arial"/>
          <w:bCs/>
          <w:sz w:val="20"/>
          <w:szCs w:val="20"/>
        </w:rPr>
        <w:t>Zamawiający może, na każdym etapie postępowania, uznać, że Wykonawca nie posiada wymaganych zdolności, jeżeli zaangażowanie zasobów techniczne lub zawodowe Wykonawcy w inne przedsięwzięcia gospodarcze Wykonawcy może mieć negatywny wpływ na realizację zamówienia.</w:t>
      </w:r>
    </w:p>
    <w:p w14:paraId="44F78DC7" w14:textId="436BE669" w:rsidR="00EE291F" w:rsidRPr="00EE291F" w:rsidRDefault="00EE291F" w:rsidP="00BA458B">
      <w:pPr>
        <w:pStyle w:val="Akapitzlist"/>
        <w:widowControl w:val="0"/>
        <w:numPr>
          <w:ilvl w:val="0"/>
          <w:numId w:val="23"/>
        </w:numPr>
        <w:rPr>
          <w:rFonts w:ascii="Arial" w:eastAsia="Verdana" w:hAnsi="Arial" w:cs="Arial"/>
          <w:sz w:val="20"/>
          <w:szCs w:val="20"/>
        </w:rPr>
      </w:pPr>
      <w:r w:rsidRPr="00EE291F">
        <w:rPr>
          <w:rFonts w:ascii="Arial" w:eastAsia="Verdana" w:hAnsi="Arial" w:cs="Arial"/>
          <w:sz w:val="20"/>
          <w:szCs w:val="20"/>
        </w:rPr>
        <w:t xml:space="preserve">W przypadku Wykonawców wspólnie ubiegających się o udzielenie zamówienia dokumenty, o których mowa w </w:t>
      </w:r>
      <w:r>
        <w:rPr>
          <w:rFonts w:ascii="Arial" w:eastAsia="Verdana" w:hAnsi="Arial" w:cs="Arial"/>
          <w:sz w:val="20"/>
          <w:szCs w:val="20"/>
        </w:rPr>
        <w:t>lit. a)</w:t>
      </w:r>
      <w:r w:rsidRPr="00EE291F">
        <w:rPr>
          <w:rFonts w:ascii="Arial" w:eastAsia="Verdana" w:hAnsi="Arial" w:cs="Arial"/>
          <w:sz w:val="20"/>
          <w:szCs w:val="20"/>
        </w:rPr>
        <w:t xml:space="preserve"> składa każdy z Wykonawców występujących wspólnie. Wykonawcy wspólnie ubiegających się o udzielenie Zamówienia (konsorcjum), zobligowani są ustanowić pełnomo</w:t>
      </w:r>
      <w:r>
        <w:rPr>
          <w:rFonts w:ascii="Arial" w:eastAsia="Verdana" w:hAnsi="Arial" w:cs="Arial"/>
          <w:sz w:val="20"/>
          <w:szCs w:val="20"/>
        </w:rPr>
        <w:t xml:space="preserve">cnika do reprezentowania ich w postępowaniu. </w:t>
      </w:r>
      <w:r w:rsidRPr="00EE291F">
        <w:rPr>
          <w:rFonts w:ascii="Arial" w:eastAsia="Verdana" w:hAnsi="Arial" w:cs="Arial"/>
          <w:sz w:val="20"/>
          <w:szCs w:val="20"/>
        </w:rPr>
        <w:t>Pełnomocnic</w:t>
      </w:r>
      <w:r w:rsidR="00BF3BCD">
        <w:rPr>
          <w:rFonts w:ascii="Arial" w:eastAsia="Verdana" w:hAnsi="Arial" w:cs="Arial"/>
          <w:sz w:val="20"/>
          <w:szCs w:val="20"/>
        </w:rPr>
        <w:t xml:space="preserve">two należy dołączyć do oferty. </w:t>
      </w:r>
    </w:p>
    <w:p w14:paraId="4331E8F1" w14:textId="48A4F32D" w:rsidR="0060031F" w:rsidRDefault="008F664D" w:rsidP="00BA458B">
      <w:pPr>
        <w:pStyle w:val="Akapitzlist"/>
        <w:widowControl w:val="0"/>
        <w:numPr>
          <w:ilvl w:val="0"/>
          <w:numId w:val="23"/>
        </w:numPr>
        <w:rPr>
          <w:rFonts w:ascii="Arial" w:eastAsia="Verdana" w:hAnsi="Arial" w:cs="Arial"/>
          <w:sz w:val="20"/>
          <w:szCs w:val="20"/>
        </w:rPr>
      </w:pPr>
      <w:r w:rsidRPr="0026473F">
        <w:rPr>
          <w:rFonts w:ascii="Arial" w:eastAsia="Verdana" w:hAnsi="Arial" w:cs="Arial"/>
          <w:sz w:val="20"/>
          <w:szCs w:val="20"/>
        </w:rPr>
        <w:t xml:space="preserve">Wykonawca może w celu potwierdzenia spełniania warunków udziału w niniejszym postępowaniu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w:t>
      </w:r>
      <w:r w:rsidRPr="00040515">
        <w:rPr>
          <w:rFonts w:ascii="Arial" w:eastAsia="Verdana" w:hAnsi="Arial" w:cs="Arial"/>
          <w:sz w:val="20"/>
          <w:szCs w:val="20"/>
        </w:rPr>
        <w:t>realizując zamówienie, będzie dysponował niezbędnymi zasobami tych podmiotów, w szczególności przedstawiając zobowiązanie tych podmiotów do oddania mu do dyspozycji niezbędnych zasobów na potrzeby realizacji zamówienia</w:t>
      </w:r>
      <w:r w:rsidR="00273E22" w:rsidRPr="00040515">
        <w:rPr>
          <w:rFonts w:ascii="Arial" w:eastAsia="Verdana" w:hAnsi="Arial" w:cs="Arial"/>
          <w:sz w:val="20"/>
          <w:szCs w:val="20"/>
        </w:rPr>
        <w:t xml:space="preserve"> wraz ze wskazaniem zakresu udostępnienia, czasu trwania</w:t>
      </w:r>
      <w:r w:rsidR="002E450E" w:rsidRPr="00040515">
        <w:rPr>
          <w:rFonts w:ascii="Arial" w:eastAsia="Verdana" w:hAnsi="Arial" w:cs="Arial"/>
          <w:sz w:val="20"/>
          <w:szCs w:val="20"/>
        </w:rPr>
        <w:t xml:space="preserve"> udostępnienia</w:t>
      </w:r>
      <w:r w:rsidR="00273E22" w:rsidRPr="00040515">
        <w:rPr>
          <w:rFonts w:ascii="Arial" w:eastAsia="Verdana" w:hAnsi="Arial" w:cs="Arial"/>
          <w:sz w:val="20"/>
          <w:szCs w:val="20"/>
        </w:rPr>
        <w:t xml:space="preserve">, sposobu </w:t>
      </w:r>
      <w:r w:rsidR="002E450E" w:rsidRPr="00040515">
        <w:rPr>
          <w:rFonts w:ascii="Arial" w:eastAsia="Verdana" w:hAnsi="Arial" w:cs="Arial"/>
          <w:sz w:val="20"/>
          <w:szCs w:val="20"/>
        </w:rPr>
        <w:t xml:space="preserve">wykorzystania tych zasobów </w:t>
      </w:r>
      <w:r w:rsidR="00273E22" w:rsidRPr="00040515">
        <w:rPr>
          <w:rFonts w:ascii="Arial" w:eastAsia="Verdana" w:hAnsi="Arial" w:cs="Arial"/>
          <w:sz w:val="20"/>
          <w:szCs w:val="20"/>
        </w:rPr>
        <w:t>oraz</w:t>
      </w:r>
      <w:r w:rsidR="002E450E" w:rsidRPr="00040515">
        <w:rPr>
          <w:rFonts w:ascii="Arial" w:eastAsia="Verdana" w:hAnsi="Arial" w:cs="Arial"/>
          <w:sz w:val="20"/>
          <w:szCs w:val="20"/>
        </w:rPr>
        <w:t xml:space="preserve"> charakteru łączącego udostępniającego z Wykonawcą</w:t>
      </w:r>
      <w:r w:rsidR="00684C9F" w:rsidRPr="00040515">
        <w:rPr>
          <w:rFonts w:ascii="Arial" w:eastAsia="Verdana" w:hAnsi="Arial" w:cs="Arial"/>
          <w:sz w:val="20"/>
          <w:szCs w:val="20"/>
        </w:rPr>
        <w:t>.</w:t>
      </w:r>
    </w:p>
    <w:p w14:paraId="73299E30" w14:textId="34F11AA9" w:rsidR="0060031F" w:rsidRDefault="008F664D" w:rsidP="00BA458B">
      <w:pPr>
        <w:pStyle w:val="Akapitzlist"/>
        <w:widowControl w:val="0"/>
        <w:numPr>
          <w:ilvl w:val="0"/>
          <w:numId w:val="23"/>
        </w:numPr>
        <w:rPr>
          <w:rFonts w:ascii="Arial" w:eastAsia="Verdana" w:hAnsi="Arial" w:cs="Arial"/>
          <w:sz w:val="20"/>
          <w:szCs w:val="20"/>
        </w:rPr>
      </w:pPr>
      <w:r w:rsidRPr="0026473F">
        <w:rPr>
          <w:rFonts w:ascii="Arial" w:eastAsia="Verdana" w:hAnsi="Arial" w:cs="Arial"/>
          <w:sz w:val="20"/>
          <w:szCs w:val="20"/>
        </w:rPr>
        <w:t>Dokumenty powinny być złożone w formie oryginału lub kserokopii poświadczonych za zgodność z oryginałem przez osobę/osoby uprawnione do reprezentacji Wykonawcy, za wyjątkiem oświadczeń, które winny być złożone wyłącznie w formie oryginałów.</w:t>
      </w:r>
    </w:p>
    <w:p w14:paraId="784DBDBC" w14:textId="7CE16938" w:rsidR="0060031F" w:rsidRPr="0026473F" w:rsidRDefault="008F664D" w:rsidP="00BA458B">
      <w:pPr>
        <w:pStyle w:val="Akapitzlist"/>
        <w:widowControl w:val="0"/>
        <w:numPr>
          <w:ilvl w:val="0"/>
          <w:numId w:val="23"/>
        </w:numPr>
        <w:rPr>
          <w:rFonts w:ascii="Arial" w:eastAsia="Verdana" w:hAnsi="Arial" w:cs="Arial"/>
          <w:sz w:val="20"/>
          <w:szCs w:val="20"/>
        </w:rPr>
      </w:pPr>
      <w:r w:rsidRPr="0026473F">
        <w:rPr>
          <w:rFonts w:ascii="Arial" w:eastAsia="Verdana" w:hAnsi="Arial" w:cs="Arial"/>
          <w:sz w:val="20"/>
          <w:szCs w:val="20"/>
        </w:rPr>
        <w:t>W przypadku Wykonawców wspólnie ubiegających się o udzielenie zamówienia oraz w przypadku podmiotów, na zdolnościach lub sytuacji których polega Wykonawca, kopie dokumentów dotyczących odpowiednio Wykonawcy lub tych podmiotów są poświadczane za zgodność z</w:t>
      </w:r>
      <w:r w:rsidR="00D03F02" w:rsidRPr="0026473F">
        <w:rPr>
          <w:rFonts w:ascii="Arial" w:eastAsia="Verdana" w:hAnsi="Arial" w:cs="Arial"/>
          <w:sz w:val="20"/>
          <w:szCs w:val="20"/>
        </w:rPr>
        <w:t> </w:t>
      </w:r>
      <w:r w:rsidRPr="0026473F">
        <w:rPr>
          <w:rFonts w:ascii="Arial" w:eastAsia="Verdana" w:hAnsi="Arial" w:cs="Arial"/>
          <w:sz w:val="20"/>
          <w:szCs w:val="20"/>
        </w:rPr>
        <w:t>oryginałem przez Wykonawcę lub te podmioty.</w:t>
      </w:r>
    </w:p>
    <w:p w14:paraId="724EFFE5" w14:textId="3CFD9A42"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21" w:name="_3rdcrjn" w:colFirst="0" w:colLast="0"/>
      <w:bookmarkEnd w:id="21"/>
      <w:r w:rsidRPr="0026473F">
        <w:rPr>
          <w:rFonts w:ascii="Arial" w:hAnsi="Arial" w:cs="Arial"/>
          <w:b/>
          <w:color w:val="auto"/>
          <w:sz w:val="20"/>
          <w:szCs w:val="20"/>
        </w:rPr>
        <w:t>Wykonawcy wspólnie ubiegający się o udzielenie zamówie</w:t>
      </w:r>
      <w:r w:rsidR="00D03F02" w:rsidRPr="0026473F">
        <w:rPr>
          <w:rFonts w:ascii="Arial" w:hAnsi="Arial" w:cs="Arial"/>
          <w:b/>
          <w:color w:val="auto"/>
          <w:sz w:val="20"/>
          <w:szCs w:val="20"/>
        </w:rPr>
        <w:t>nia</w:t>
      </w:r>
    </w:p>
    <w:p w14:paraId="5595AD43" w14:textId="5B15D3A2" w:rsidR="0060031F" w:rsidRPr="0026473F" w:rsidRDefault="008F664D" w:rsidP="008A1B6C">
      <w:pPr>
        <w:numPr>
          <w:ilvl w:val="0"/>
          <w:numId w:val="2"/>
        </w:numPr>
        <w:ind w:left="567" w:hanging="283"/>
        <w:rPr>
          <w:rFonts w:ascii="Arial" w:eastAsia="Verdana" w:hAnsi="Arial" w:cs="Arial"/>
          <w:sz w:val="20"/>
          <w:szCs w:val="20"/>
        </w:rPr>
      </w:pPr>
      <w:r w:rsidRPr="0026473F">
        <w:rPr>
          <w:rFonts w:ascii="Arial" w:eastAsia="Verdana" w:hAnsi="Arial" w:cs="Arial"/>
          <w:sz w:val="20"/>
          <w:szCs w:val="20"/>
        </w:rPr>
        <w:t>Wykonawcy wspólnie ubiegający się o udzielenie niniejszego zamówienia powinni spełniać warunki udziału w postępowaniu i nie podlegać wykluczeniu oraz złożyć dokumenty potwierdzające spełnianie tych warunków i brak podstaw do wykluczenia zgodnie z zapisami zawartymi w pkt 9</w:t>
      </w:r>
      <w:r w:rsidR="00F05FEE">
        <w:rPr>
          <w:rFonts w:ascii="Arial" w:eastAsia="Verdana" w:hAnsi="Arial" w:cs="Arial"/>
          <w:sz w:val="20"/>
          <w:szCs w:val="20"/>
        </w:rPr>
        <w:t xml:space="preserve"> </w:t>
      </w:r>
      <w:r w:rsidR="00CC5A63">
        <w:rPr>
          <w:rFonts w:ascii="Arial" w:eastAsia="Verdana" w:hAnsi="Arial" w:cs="Arial"/>
          <w:sz w:val="20"/>
          <w:szCs w:val="20"/>
        </w:rPr>
        <w:t>niniejszego dokumentu</w:t>
      </w:r>
      <w:r w:rsidRPr="0026473F">
        <w:rPr>
          <w:rFonts w:ascii="Arial" w:eastAsia="Verdana" w:hAnsi="Arial" w:cs="Arial"/>
          <w:sz w:val="20"/>
          <w:szCs w:val="20"/>
        </w:rPr>
        <w:t xml:space="preserve">. Ponadto tacy Wykonawcy ustanawiają Pełnomocnika do reprezentowania ich w niniejszym postępowaniu albo reprezentowania ich w postępowaniu i zawarcia umowy w sprawie </w:t>
      </w:r>
      <w:r w:rsidR="008A557F">
        <w:rPr>
          <w:rFonts w:ascii="Arial" w:eastAsia="Verdana" w:hAnsi="Arial" w:cs="Arial"/>
          <w:sz w:val="20"/>
          <w:szCs w:val="20"/>
        </w:rPr>
        <w:t xml:space="preserve">przedmiotowego </w:t>
      </w:r>
      <w:r w:rsidRPr="0026473F">
        <w:rPr>
          <w:rFonts w:ascii="Arial" w:eastAsia="Verdana" w:hAnsi="Arial" w:cs="Arial"/>
          <w:sz w:val="20"/>
          <w:szCs w:val="20"/>
        </w:rPr>
        <w:t xml:space="preserve">zamówienia. Zaleca się aby Pełnomocnikiem był jeden z Wykonawców wspólnie ubiegających się o udzielenie zamówienia. </w:t>
      </w:r>
    </w:p>
    <w:p w14:paraId="6A24BD67" w14:textId="0DA01C8B" w:rsidR="0060031F" w:rsidRPr="0026473F" w:rsidRDefault="008F664D" w:rsidP="008A1B6C">
      <w:pPr>
        <w:numPr>
          <w:ilvl w:val="0"/>
          <w:numId w:val="2"/>
        </w:numPr>
        <w:ind w:left="567" w:hanging="283"/>
        <w:rPr>
          <w:rFonts w:ascii="Arial" w:eastAsia="Verdana" w:hAnsi="Arial" w:cs="Arial"/>
          <w:sz w:val="20"/>
          <w:szCs w:val="20"/>
        </w:rPr>
      </w:pPr>
      <w:r w:rsidRPr="0026473F">
        <w:rPr>
          <w:rFonts w:ascii="Arial" w:eastAsia="Verdana" w:hAnsi="Arial" w:cs="Arial"/>
          <w:sz w:val="20"/>
          <w:szCs w:val="20"/>
        </w:rPr>
        <w:lastRenderedPageBreak/>
        <w:t xml:space="preserve">Wszelka korespondencja, oświadczenia, wnioski adresowane są do </w:t>
      </w:r>
      <w:r w:rsidR="00BF3BCD">
        <w:rPr>
          <w:rFonts w:ascii="Arial" w:eastAsia="Verdana" w:hAnsi="Arial" w:cs="Arial"/>
          <w:sz w:val="20"/>
          <w:szCs w:val="20"/>
        </w:rPr>
        <w:t>P</w:t>
      </w:r>
      <w:r w:rsidRPr="0026473F">
        <w:rPr>
          <w:rFonts w:ascii="Arial" w:eastAsia="Verdana" w:hAnsi="Arial" w:cs="Arial"/>
          <w:sz w:val="20"/>
          <w:szCs w:val="20"/>
        </w:rPr>
        <w:t>ełnomocnika ze skutkiem wobec wszystkich mocodawców.</w:t>
      </w:r>
    </w:p>
    <w:p w14:paraId="1E82FEFF" w14:textId="77777777" w:rsidR="0060031F" w:rsidRPr="0026473F" w:rsidRDefault="008F664D" w:rsidP="008A1B6C">
      <w:pPr>
        <w:numPr>
          <w:ilvl w:val="0"/>
          <w:numId w:val="2"/>
        </w:numPr>
        <w:ind w:left="567" w:hanging="283"/>
        <w:rPr>
          <w:rFonts w:ascii="Arial" w:eastAsia="Verdana" w:hAnsi="Arial" w:cs="Arial"/>
          <w:sz w:val="20"/>
          <w:szCs w:val="20"/>
        </w:rPr>
      </w:pPr>
      <w:r w:rsidRPr="0026473F">
        <w:rPr>
          <w:rFonts w:ascii="Arial" w:eastAsia="Verdana" w:hAnsi="Arial" w:cs="Arial"/>
          <w:sz w:val="20"/>
          <w:szCs w:val="20"/>
        </w:rPr>
        <w:t>Pełnomocnik dokonuje wszystkich czynności w imieniu mocodawców i na ich rzecz.</w:t>
      </w:r>
    </w:p>
    <w:p w14:paraId="227D49AA" w14:textId="77777777" w:rsidR="0060031F" w:rsidRPr="0026473F" w:rsidRDefault="008F664D" w:rsidP="008A1B6C">
      <w:pPr>
        <w:numPr>
          <w:ilvl w:val="0"/>
          <w:numId w:val="2"/>
        </w:numPr>
        <w:ind w:left="567" w:hanging="283"/>
        <w:rPr>
          <w:rFonts w:ascii="Arial" w:eastAsia="Verdana" w:hAnsi="Arial" w:cs="Arial"/>
          <w:sz w:val="20"/>
          <w:szCs w:val="20"/>
        </w:rPr>
      </w:pPr>
      <w:r w:rsidRPr="0026473F">
        <w:rPr>
          <w:rFonts w:ascii="Arial" w:eastAsia="Verdana" w:hAnsi="Arial" w:cs="Arial"/>
          <w:sz w:val="20"/>
          <w:szCs w:val="20"/>
        </w:rPr>
        <w:t>Wykonawcy wspólnie ubiegający się o niniejsze zamówienie, których oferta zostanie uznana za najkorzystniejszą, przed podpisaniem Umowy o realizację zamówienia, są zobowiązani do zawarcia Umowy regulującej swoją współpracę. Niezwłocznie, po zawiadomieniu o wyborze oferty, ale przed podpisaniem Umowy, Wykonawcy muszą przedłożyć Zamawiającemu kopię Umowy, opisującej przyjętą formę prawną oraz określającą szczegółowo sposób współdziałania przy wykonywaniu zamówienia.</w:t>
      </w:r>
    </w:p>
    <w:p w14:paraId="3B7FCE1C" w14:textId="77777777" w:rsidR="0060031F" w:rsidRPr="0026473F" w:rsidRDefault="008F664D" w:rsidP="008A1B6C">
      <w:pPr>
        <w:numPr>
          <w:ilvl w:val="0"/>
          <w:numId w:val="2"/>
        </w:numPr>
        <w:ind w:left="567" w:hanging="283"/>
        <w:rPr>
          <w:rFonts w:ascii="Arial" w:eastAsia="Verdana" w:hAnsi="Arial" w:cs="Arial"/>
          <w:sz w:val="20"/>
          <w:szCs w:val="20"/>
        </w:rPr>
      </w:pPr>
      <w:r w:rsidRPr="0026473F">
        <w:rPr>
          <w:rFonts w:ascii="Arial" w:eastAsia="Verdana" w:hAnsi="Arial" w:cs="Arial"/>
          <w:sz w:val="20"/>
          <w:szCs w:val="20"/>
        </w:rPr>
        <w:t>Wypełniając formularz oferty należy wpisać dane (nazwa, adres itd.) Pełnomocnika oraz wszystkich Wykonawców wspólnie ubiegających się o zamówienie. W innych dokumentach (załączniki) powołujących się na Wykonawcę w miejscu np. nazwa, adres Wykonawcy, należy wpisać dane dotyczące Pełnomocnika i Wykonawcy którego dany dokument (załącznik) dotyczy.</w:t>
      </w:r>
    </w:p>
    <w:p w14:paraId="3112C95C" w14:textId="77777777" w:rsidR="0060031F" w:rsidRPr="0026473F" w:rsidRDefault="008F664D" w:rsidP="008A1B6C">
      <w:pPr>
        <w:numPr>
          <w:ilvl w:val="0"/>
          <w:numId w:val="2"/>
        </w:numPr>
        <w:ind w:left="567" w:hanging="283"/>
        <w:rPr>
          <w:rFonts w:ascii="Arial" w:eastAsia="Verdana" w:hAnsi="Arial" w:cs="Arial"/>
          <w:sz w:val="20"/>
          <w:szCs w:val="20"/>
        </w:rPr>
      </w:pPr>
      <w:r w:rsidRPr="0026473F">
        <w:rPr>
          <w:rFonts w:ascii="Arial" w:eastAsia="Verdana" w:hAnsi="Arial" w:cs="Arial"/>
          <w:sz w:val="20"/>
          <w:szCs w:val="20"/>
        </w:rPr>
        <w:t>Pełnomocnictwo może być udzielone przez wszystkich Wykonawców wspólnie ubiegających się o udzielenie zamówienia w jednym dokumencie, w którym Wykonawcy właściwie reprezentowani wskażą Pełnomocnika, określą zakres pełnomocnictwa i złożą podpisy. Pełnomocnictwo może być udzielone przez każdego z Wykonawców wspólnie ubiegających się o udzielenie zamówienia w odrębnym dokumencie, w którym Wykonawca właściwie reprezentowany, wskaże Pełnomocnika, określi zakres pełnomocnictwa z wyraźnym oznaczeniem iż jest ono udzielone w związku ze wspólnym ubieganiem się o udzielenie zamówienia i wskazuje pozostałych Wykonawców. W przypadku tych pełnomocnictw, zakres udzielanych pełnomocnictw musi być identyczny.</w:t>
      </w:r>
    </w:p>
    <w:p w14:paraId="38C3A950" w14:textId="78083110" w:rsidR="0060031F" w:rsidRPr="0026473F" w:rsidRDefault="008F664D" w:rsidP="008A1B6C">
      <w:pPr>
        <w:numPr>
          <w:ilvl w:val="0"/>
          <w:numId w:val="2"/>
        </w:numPr>
        <w:ind w:left="567" w:hanging="283"/>
        <w:rPr>
          <w:rFonts w:ascii="Arial" w:eastAsia="Verdana" w:hAnsi="Arial" w:cs="Arial"/>
          <w:sz w:val="20"/>
          <w:szCs w:val="20"/>
        </w:rPr>
      </w:pPr>
      <w:r w:rsidRPr="0026473F">
        <w:rPr>
          <w:rFonts w:ascii="Arial" w:eastAsia="Verdana" w:hAnsi="Arial" w:cs="Arial"/>
          <w:sz w:val="20"/>
          <w:szCs w:val="20"/>
        </w:rPr>
        <w:t>Pełnomocnictwo musi być udzielone na piśmie i winno zawierać: oznaczenie Mocodawcy, oznaczenie Pełnomocnika, zakres pełnomocnictwa. Wskazane jest by określało czas na jaki zostało udzielone (</w:t>
      </w:r>
      <w:r w:rsidRPr="0026473F">
        <w:rPr>
          <w:rFonts w:ascii="Arial" w:eastAsia="Verdana" w:hAnsi="Arial" w:cs="Arial"/>
          <w:i/>
          <w:sz w:val="20"/>
          <w:szCs w:val="20"/>
        </w:rPr>
        <w:t>wymagana forma dokumentu: oryginał lub poświadczona notarialnie „za zgodność z oryginałem” kopia stosownego pełnomocnictwa</w:t>
      </w:r>
      <w:r w:rsidRPr="0026473F">
        <w:rPr>
          <w:rFonts w:ascii="Arial" w:eastAsia="Verdana" w:hAnsi="Arial" w:cs="Arial"/>
          <w:sz w:val="20"/>
          <w:szCs w:val="20"/>
        </w:rPr>
        <w:t>).</w:t>
      </w:r>
    </w:p>
    <w:p w14:paraId="45432233" w14:textId="77777777"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22" w:name="_26in1rg" w:colFirst="0" w:colLast="0"/>
      <w:bookmarkEnd w:id="22"/>
      <w:r w:rsidRPr="0026473F">
        <w:rPr>
          <w:rFonts w:ascii="Arial" w:hAnsi="Arial" w:cs="Arial"/>
          <w:b/>
          <w:color w:val="auto"/>
          <w:sz w:val="20"/>
          <w:szCs w:val="20"/>
        </w:rPr>
        <w:t>Wadium</w:t>
      </w:r>
    </w:p>
    <w:p w14:paraId="29274700" w14:textId="6AD5669D" w:rsidR="00B27EDF" w:rsidRPr="0026473F" w:rsidRDefault="00D03F02" w:rsidP="00BA458B">
      <w:pPr>
        <w:pStyle w:val="Nagwek2"/>
        <w:numPr>
          <w:ilvl w:val="1"/>
          <w:numId w:val="9"/>
        </w:numPr>
        <w:spacing w:after="240"/>
        <w:ind w:left="567" w:hanging="283"/>
        <w:rPr>
          <w:rFonts w:ascii="Arial" w:hAnsi="Arial" w:cs="Arial"/>
          <w:color w:val="auto"/>
          <w:sz w:val="20"/>
          <w:szCs w:val="20"/>
        </w:rPr>
      </w:pPr>
      <w:r w:rsidRPr="0026473F">
        <w:rPr>
          <w:rFonts w:ascii="Arial" w:eastAsia="Verdana" w:hAnsi="Arial" w:cs="Arial"/>
          <w:color w:val="auto"/>
          <w:sz w:val="20"/>
          <w:szCs w:val="20"/>
        </w:rPr>
        <w:t>Wartość wadium</w:t>
      </w:r>
    </w:p>
    <w:p w14:paraId="51C00FEC" w14:textId="5CCFB103" w:rsidR="00D03F02" w:rsidRPr="0026473F" w:rsidRDefault="008F664D" w:rsidP="00D96678">
      <w:pPr>
        <w:ind w:left="567"/>
        <w:rPr>
          <w:rFonts w:ascii="Arial" w:hAnsi="Arial" w:cs="Arial"/>
          <w:sz w:val="20"/>
          <w:szCs w:val="20"/>
        </w:rPr>
      </w:pPr>
      <w:r w:rsidRPr="00F50BBD">
        <w:rPr>
          <w:rFonts w:ascii="Arial" w:hAnsi="Arial" w:cs="Arial"/>
          <w:sz w:val="20"/>
          <w:szCs w:val="20"/>
        </w:rPr>
        <w:t>Każdy Wykonawca zobowiązany jest zabezpieczyć swą ofertę wadium w wysokości:</w:t>
      </w:r>
      <w:r w:rsidR="00D03F02" w:rsidRPr="00F50BBD">
        <w:rPr>
          <w:rFonts w:ascii="Arial" w:hAnsi="Arial" w:cs="Arial"/>
          <w:sz w:val="20"/>
          <w:szCs w:val="20"/>
        </w:rPr>
        <w:t xml:space="preserve"> </w:t>
      </w:r>
      <w:r w:rsidR="00E61E96">
        <w:rPr>
          <w:rFonts w:ascii="Arial" w:eastAsia="Verdana" w:hAnsi="Arial" w:cs="Arial"/>
          <w:b/>
          <w:sz w:val="20"/>
          <w:szCs w:val="20"/>
        </w:rPr>
        <w:t>300</w:t>
      </w:r>
      <w:r w:rsidR="00040515" w:rsidRPr="00F50BBD">
        <w:rPr>
          <w:rFonts w:ascii="Arial" w:eastAsia="Verdana" w:hAnsi="Arial" w:cs="Arial"/>
          <w:b/>
          <w:sz w:val="20"/>
          <w:szCs w:val="20"/>
        </w:rPr>
        <w:t xml:space="preserve"> 000</w:t>
      </w:r>
      <w:r w:rsidR="00D03F02" w:rsidRPr="00F50BBD">
        <w:rPr>
          <w:rFonts w:ascii="Arial" w:hAnsi="Arial" w:cs="Arial"/>
          <w:sz w:val="20"/>
          <w:szCs w:val="20"/>
        </w:rPr>
        <w:t xml:space="preserve"> </w:t>
      </w:r>
      <w:r w:rsidR="00D03F02" w:rsidRPr="00F50BBD">
        <w:rPr>
          <w:rFonts w:ascii="Arial" w:eastAsia="Verdana" w:hAnsi="Arial" w:cs="Arial"/>
          <w:b/>
          <w:sz w:val="20"/>
          <w:szCs w:val="20"/>
        </w:rPr>
        <w:t>PLN</w:t>
      </w:r>
      <w:r w:rsidR="00B27EDF" w:rsidRPr="00F50BBD">
        <w:rPr>
          <w:rFonts w:ascii="Arial" w:eastAsia="Verdana" w:hAnsi="Arial" w:cs="Arial"/>
          <w:b/>
          <w:sz w:val="20"/>
          <w:szCs w:val="20"/>
        </w:rPr>
        <w:t xml:space="preserve">, </w:t>
      </w:r>
      <w:r w:rsidR="00B27EDF" w:rsidRPr="00F50BBD">
        <w:rPr>
          <w:rFonts w:ascii="Arial" w:eastAsia="Verdana" w:hAnsi="Arial" w:cs="Arial"/>
          <w:sz w:val="20"/>
          <w:szCs w:val="20"/>
        </w:rPr>
        <w:t>s</w:t>
      </w:r>
      <w:r w:rsidR="00D03F02" w:rsidRPr="00F50BBD">
        <w:rPr>
          <w:rFonts w:ascii="Arial" w:hAnsi="Arial" w:cs="Arial"/>
          <w:sz w:val="20"/>
          <w:szCs w:val="20"/>
        </w:rPr>
        <w:t xml:space="preserve">łownie: </w:t>
      </w:r>
      <w:r w:rsidR="00E61E96">
        <w:rPr>
          <w:rFonts w:ascii="Arial" w:hAnsi="Arial" w:cs="Arial"/>
          <w:sz w:val="20"/>
          <w:szCs w:val="20"/>
        </w:rPr>
        <w:t>trzysta</w:t>
      </w:r>
      <w:r w:rsidR="00040515" w:rsidRPr="00F50BBD">
        <w:rPr>
          <w:rFonts w:ascii="Arial" w:hAnsi="Arial" w:cs="Arial"/>
          <w:sz w:val="20"/>
          <w:szCs w:val="20"/>
        </w:rPr>
        <w:t xml:space="preserve"> tysięcy</w:t>
      </w:r>
      <w:r w:rsidR="00D03F02" w:rsidRPr="00F50BBD">
        <w:rPr>
          <w:rFonts w:ascii="Arial" w:hAnsi="Arial" w:cs="Arial"/>
          <w:sz w:val="20"/>
          <w:szCs w:val="20"/>
        </w:rPr>
        <w:t xml:space="preserve"> PLN</w:t>
      </w:r>
      <w:r w:rsidR="00F50BBD">
        <w:rPr>
          <w:rFonts w:ascii="Arial" w:hAnsi="Arial" w:cs="Arial"/>
          <w:sz w:val="20"/>
          <w:szCs w:val="20"/>
        </w:rPr>
        <w:t>.</w:t>
      </w:r>
    </w:p>
    <w:p w14:paraId="7C27B9C5" w14:textId="631ABFCB" w:rsidR="0060031F" w:rsidRPr="0026473F" w:rsidRDefault="00D03F02" w:rsidP="00BA458B">
      <w:pPr>
        <w:pStyle w:val="Nagwek2"/>
        <w:numPr>
          <w:ilvl w:val="1"/>
          <w:numId w:val="9"/>
        </w:numPr>
        <w:spacing w:after="240"/>
        <w:ind w:left="567" w:hanging="283"/>
        <w:rPr>
          <w:rFonts w:ascii="Arial" w:hAnsi="Arial" w:cs="Arial"/>
          <w:color w:val="auto"/>
          <w:sz w:val="20"/>
          <w:szCs w:val="20"/>
        </w:rPr>
      </w:pPr>
      <w:bookmarkStart w:id="23" w:name="_lnxbz9" w:colFirst="0" w:colLast="0"/>
      <w:bookmarkEnd w:id="23"/>
      <w:r w:rsidRPr="0026473F">
        <w:rPr>
          <w:rFonts w:ascii="Arial" w:eastAsia="Verdana" w:hAnsi="Arial" w:cs="Arial"/>
          <w:color w:val="auto"/>
          <w:sz w:val="20"/>
          <w:szCs w:val="20"/>
        </w:rPr>
        <w:t xml:space="preserve"> </w:t>
      </w:r>
      <w:r w:rsidR="008F664D" w:rsidRPr="0026473F">
        <w:rPr>
          <w:rFonts w:ascii="Arial" w:eastAsia="Verdana" w:hAnsi="Arial" w:cs="Arial"/>
          <w:color w:val="auto"/>
          <w:sz w:val="20"/>
          <w:szCs w:val="20"/>
        </w:rPr>
        <w:t>Forma wadium.</w:t>
      </w:r>
    </w:p>
    <w:p w14:paraId="1F67C602" w14:textId="77777777" w:rsidR="0060031F" w:rsidRPr="0026473F" w:rsidRDefault="008F664D" w:rsidP="00D96678">
      <w:pPr>
        <w:ind w:left="567"/>
        <w:rPr>
          <w:rFonts w:ascii="Arial" w:hAnsi="Arial" w:cs="Arial"/>
          <w:sz w:val="20"/>
          <w:szCs w:val="20"/>
        </w:rPr>
      </w:pPr>
      <w:r w:rsidRPr="0026473F">
        <w:rPr>
          <w:rFonts w:ascii="Arial" w:hAnsi="Arial" w:cs="Arial"/>
          <w:sz w:val="20"/>
          <w:szCs w:val="20"/>
        </w:rPr>
        <w:t>Wadium może być wniesione w następujących formach:</w:t>
      </w:r>
    </w:p>
    <w:p w14:paraId="090544C2" w14:textId="34D935C0" w:rsidR="00A17B73" w:rsidRPr="00D96678" w:rsidRDefault="00A17B73" w:rsidP="00BA458B">
      <w:pPr>
        <w:pStyle w:val="Akapitzlist"/>
        <w:numPr>
          <w:ilvl w:val="1"/>
          <w:numId w:val="10"/>
        </w:numPr>
        <w:ind w:left="851" w:hanging="284"/>
        <w:rPr>
          <w:rFonts w:ascii="Arial" w:hAnsi="Arial" w:cs="Arial"/>
          <w:sz w:val="20"/>
          <w:szCs w:val="20"/>
        </w:rPr>
      </w:pPr>
      <w:r w:rsidRPr="00D96678">
        <w:rPr>
          <w:rFonts w:ascii="Arial" w:hAnsi="Arial" w:cs="Arial"/>
          <w:sz w:val="20"/>
          <w:szCs w:val="20"/>
        </w:rPr>
        <w:t>Pieniądzu,</w:t>
      </w:r>
    </w:p>
    <w:p w14:paraId="2A2B8B56" w14:textId="4E583095" w:rsidR="00A17B73" w:rsidRPr="0026473F" w:rsidRDefault="00A17B73" w:rsidP="00BA458B">
      <w:pPr>
        <w:numPr>
          <w:ilvl w:val="1"/>
          <w:numId w:val="10"/>
        </w:numPr>
        <w:ind w:left="851" w:hanging="284"/>
        <w:rPr>
          <w:rFonts w:ascii="Arial" w:hAnsi="Arial" w:cs="Arial"/>
          <w:sz w:val="20"/>
          <w:szCs w:val="20"/>
        </w:rPr>
      </w:pPr>
      <w:r w:rsidRPr="0026473F">
        <w:rPr>
          <w:rFonts w:ascii="Arial" w:hAnsi="Arial" w:cs="Arial"/>
          <w:sz w:val="20"/>
          <w:szCs w:val="20"/>
        </w:rPr>
        <w:t>Poręczeniach bankowych lub poręczeniach spółdzielczej kasy oszczędnościowo-kredytowej, z tym że poręczenie kasy jest zawsze poręczeniem pieniężnym,</w:t>
      </w:r>
    </w:p>
    <w:p w14:paraId="638D394F" w14:textId="77777777" w:rsidR="00A17B73" w:rsidRPr="0026473F" w:rsidRDefault="00A17B73" w:rsidP="00BA458B">
      <w:pPr>
        <w:numPr>
          <w:ilvl w:val="1"/>
          <w:numId w:val="10"/>
        </w:numPr>
        <w:ind w:left="851" w:hanging="284"/>
        <w:rPr>
          <w:rFonts w:ascii="Arial" w:hAnsi="Arial" w:cs="Arial"/>
          <w:sz w:val="20"/>
          <w:szCs w:val="20"/>
        </w:rPr>
      </w:pPr>
      <w:r w:rsidRPr="0026473F">
        <w:rPr>
          <w:rFonts w:ascii="Arial" w:hAnsi="Arial" w:cs="Arial"/>
          <w:sz w:val="20"/>
          <w:szCs w:val="20"/>
        </w:rPr>
        <w:t>Gwarancjach bankowych,</w:t>
      </w:r>
    </w:p>
    <w:p w14:paraId="3BDC6816" w14:textId="77777777" w:rsidR="00A17B73" w:rsidRPr="0026473F" w:rsidRDefault="00A17B73" w:rsidP="00BA458B">
      <w:pPr>
        <w:numPr>
          <w:ilvl w:val="1"/>
          <w:numId w:val="10"/>
        </w:numPr>
        <w:ind w:left="851" w:hanging="284"/>
        <w:rPr>
          <w:rFonts w:ascii="Arial" w:hAnsi="Arial" w:cs="Arial"/>
          <w:sz w:val="20"/>
          <w:szCs w:val="20"/>
        </w:rPr>
      </w:pPr>
      <w:r w:rsidRPr="0026473F">
        <w:rPr>
          <w:rFonts w:ascii="Arial" w:hAnsi="Arial" w:cs="Arial"/>
          <w:sz w:val="20"/>
          <w:szCs w:val="20"/>
        </w:rPr>
        <w:t>Gwarancjach ubezpieczeniowych.</w:t>
      </w:r>
    </w:p>
    <w:p w14:paraId="1114BAA3" w14:textId="72671362" w:rsidR="0060031F" w:rsidRPr="0026473F" w:rsidRDefault="008F664D" w:rsidP="0027556D">
      <w:pPr>
        <w:ind w:left="567"/>
        <w:rPr>
          <w:rFonts w:ascii="Arial" w:hAnsi="Arial" w:cs="Arial"/>
          <w:sz w:val="20"/>
          <w:szCs w:val="20"/>
        </w:rPr>
      </w:pPr>
      <w:r w:rsidRPr="0026473F">
        <w:rPr>
          <w:rFonts w:ascii="Arial" w:hAnsi="Arial" w:cs="Arial"/>
          <w:sz w:val="20"/>
          <w:szCs w:val="20"/>
        </w:rPr>
        <w:t>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w:t>
      </w:r>
    </w:p>
    <w:p w14:paraId="6348B9A8" w14:textId="77777777" w:rsidR="0060031F" w:rsidRPr="0026473F" w:rsidRDefault="008F664D" w:rsidP="00BA458B">
      <w:pPr>
        <w:numPr>
          <w:ilvl w:val="0"/>
          <w:numId w:val="6"/>
        </w:numPr>
        <w:ind w:left="993" w:hanging="426"/>
        <w:rPr>
          <w:rFonts w:ascii="Arial" w:hAnsi="Arial" w:cs="Arial"/>
          <w:sz w:val="20"/>
          <w:szCs w:val="20"/>
        </w:rPr>
      </w:pPr>
      <w:r w:rsidRPr="0026473F">
        <w:rPr>
          <w:rFonts w:ascii="Arial" w:hAnsi="Arial" w:cs="Arial"/>
          <w:sz w:val="20"/>
          <w:szCs w:val="20"/>
        </w:rPr>
        <w:lastRenderedPageBreak/>
        <w:t>nazwę dającego zlecenie (Wykonawcy), beneficjenta gwarancji (Zamawiającego), gwaranta (banku lub instytucji ubezpieczeniowej udzielających gwarancji) oraz wskazanie ich siedzib,</w:t>
      </w:r>
    </w:p>
    <w:p w14:paraId="780755F1" w14:textId="77777777" w:rsidR="0060031F" w:rsidRPr="0026473F" w:rsidRDefault="008F664D" w:rsidP="00BA458B">
      <w:pPr>
        <w:numPr>
          <w:ilvl w:val="0"/>
          <w:numId w:val="6"/>
        </w:numPr>
        <w:ind w:left="993" w:hanging="426"/>
        <w:rPr>
          <w:rFonts w:ascii="Arial" w:hAnsi="Arial" w:cs="Arial"/>
          <w:sz w:val="20"/>
          <w:szCs w:val="20"/>
        </w:rPr>
      </w:pPr>
      <w:r w:rsidRPr="0026473F">
        <w:rPr>
          <w:rFonts w:ascii="Arial" w:hAnsi="Arial" w:cs="Arial"/>
          <w:sz w:val="20"/>
          <w:szCs w:val="20"/>
        </w:rPr>
        <w:t>określenie wierzytelności, która ma być zabezpieczona gwarancją w wymaganej wysokości,</w:t>
      </w:r>
    </w:p>
    <w:p w14:paraId="4C78FEAE" w14:textId="77777777" w:rsidR="0060031F" w:rsidRPr="0026473F" w:rsidRDefault="008F664D" w:rsidP="00BA458B">
      <w:pPr>
        <w:numPr>
          <w:ilvl w:val="0"/>
          <w:numId w:val="6"/>
        </w:numPr>
        <w:ind w:left="993" w:hanging="426"/>
        <w:rPr>
          <w:rFonts w:ascii="Arial" w:hAnsi="Arial" w:cs="Arial"/>
          <w:sz w:val="20"/>
          <w:szCs w:val="20"/>
        </w:rPr>
      </w:pPr>
      <w:r w:rsidRPr="0026473F">
        <w:rPr>
          <w:rFonts w:ascii="Arial" w:hAnsi="Arial" w:cs="Arial"/>
          <w:sz w:val="20"/>
          <w:szCs w:val="20"/>
        </w:rPr>
        <w:t>kwotę gwarancji,</w:t>
      </w:r>
    </w:p>
    <w:p w14:paraId="58CF2410" w14:textId="77777777" w:rsidR="0060031F" w:rsidRPr="0026473F" w:rsidRDefault="008F664D" w:rsidP="00BA458B">
      <w:pPr>
        <w:numPr>
          <w:ilvl w:val="0"/>
          <w:numId w:val="6"/>
        </w:numPr>
        <w:ind w:left="993" w:hanging="426"/>
        <w:rPr>
          <w:rFonts w:ascii="Arial" w:hAnsi="Arial" w:cs="Arial"/>
          <w:sz w:val="20"/>
          <w:szCs w:val="20"/>
        </w:rPr>
      </w:pPr>
      <w:r w:rsidRPr="0026473F">
        <w:rPr>
          <w:rFonts w:ascii="Arial" w:hAnsi="Arial" w:cs="Arial"/>
          <w:sz w:val="20"/>
          <w:szCs w:val="20"/>
        </w:rPr>
        <w:t>termin ważności gwarancji (nie krótszy niż termin związania ofertą),</w:t>
      </w:r>
    </w:p>
    <w:p w14:paraId="39E480F3" w14:textId="52AD6CCF" w:rsidR="0060031F" w:rsidRPr="0026473F" w:rsidRDefault="008F664D" w:rsidP="00BA458B">
      <w:pPr>
        <w:numPr>
          <w:ilvl w:val="0"/>
          <w:numId w:val="6"/>
        </w:numPr>
        <w:ind w:left="993" w:hanging="426"/>
        <w:rPr>
          <w:rFonts w:ascii="Arial" w:hAnsi="Arial" w:cs="Arial"/>
          <w:sz w:val="20"/>
          <w:szCs w:val="20"/>
        </w:rPr>
      </w:pPr>
      <w:r w:rsidRPr="0026473F">
        <w:rPr>
          <w:rFonts w:ascii="Arial" w:hAnsi="Arial" w:cs="Arial"/>
          <w:sz w:val="20"/>
          <w:szCs w:val="20"/>
        </w:rPr>
        <w:t>bezwarunkowe i nieodwołalne zobowiązanie gwaranta do:</w:t>
      </w:r>
      <w:r w:rsidR="00D03F02" w:rsidRPr="0026473F">
        <w:rPr>
          <w:rFonts w:ascii="Arial" w:hAnsi="Arial" w:cs="Arial"/>
          <w:sz w:val="20"/>
          <w:szCs w:val="20"/>
        </w:rPr>
        <w:t xml:space="preserve"> „zapłacenia kwoty gwarancji na </w:t>
      </w:r>
      <w:r w:rsidRPr="0026473F">
        <w:rPr>
          <w:rFonts w:ascii="Arial" w:hAnsi="Arial" w:cs="Arial"/>
          <w:sz w:val="20"/>
          <w:szCs w:val="20"/>
        </w:rPr>
        <w:t>pierwsze pisemne żądanie Zamawiającego zawie</w:t>
      </w:r>
      <w:r w:rsidR="00D03F02" w:rsidRPr="0026473F">
        <w:rPr>
          <w:rFonts w:ascii="Arial" w:hAnsi="Arial" w:cs="Arial"/>
          <w:sz w:val="20"/>
          <w:szCs w:val="20"/>
        </w:rPr>
        <w:t xml:space="preserve">rające oświadczenie, iż </w:t>
      </w:r>
      <w:r w:rsidRPr="0026473F">
        <w:rPr>
          <w:rFonts w:ascii="Arial" w:hAnsi="Arial" w:cs="Arial"/>
          <w:sz w:val="20"/>
          <w:szCs w:val="20"/>
        </w:rPr>
        <w:t>Wykonawca, którego ofertę wybrano:</w:t>
      </w:r>
    </w:p>
    <w:p w14:paraId="0E33BA4E" w14:textId="1821559B" w:rsidR="0060031F" w:rsidRDefault="00C34A58" w:rsidP="00C34A58">
      <w:pPr>
        <w:ind w:left="993"/>
        <w:rPr>
          <w:rFonts w:ascii="Arial" w:hAnsi="Arial" w:cs="Arial"/>
          <w:sz w:val="20"/>
          <w:szCs w:val="20"/>
        </w:rPr>
      </w:pPr>
      <w:r>
        <w:rPr>
          <w:rFonts w:ascii="Arial" w:hAnsi="Arial" w:cs="Arial"/>
          <w:sz w:val="20"/>
          <w:szCs w:val="20"/>
        </w:rPr>
        <w:t xml:space="preserve">- </w:t>
      </w:r>
      <w:r w:rsidR="008F664D" w:rsidRPr="0026473F">
        <w:rPr>
          <w:rFonts w:ascii="Arial" w:hAnsi="Arial" w:cs="Arial"/>
          <w:sz w:val="20"/>
          <w:szCs w:val="20"/>
        </w:rPr>
        <w:t>odmówił podpisania umowy na warunkach określonych w ofercie, lub</w:t>
      </w:r>
    </w:p>
    <w:p w14:paraId="51DDD048" w14:textId="626453E5" w:rsidR="00F4044E" w:rsidRPr="00273805" w:rsidRDefault="00F4044E" w:rsidP="00F4044E">
      <w:pPr>
        <w:ind w:left="993"/>
        <w:rPr>
          <w:rFonts w:ascii="Arial" w:hAnsi="Arial" w:cs="Arial"/>
          <w:sz w:val="20"/>
          <w:szCs w:val="20"/>
        </w:rPr>
      </w:pPr>
      <w:r w:rsidRPr="00273805">
        <w:rPr>
          <w:rFonts w:ascii="Arial" w:hAnsi="Arial" w:cs="Arial"/>
          <w:sz w:val="20"/>
          <w:szCs w:val="20"/>
        </w:rPr>
        <w:t>- nie wniósł wymaganego zabezpieczenia należytego wykonania umowy lub</w:t>
      </w:r>
    </w:p>
    <w:p w14:paraId="717EF582" w14:textId="0A6F271A" w:rsidR="0060031F" w:rsidRPr="0026473F" w:rsidRDefault="00C34A58" w:rsidP="00C34A58">
      <w:pPr>
        <w:ind w:left="993"/>
        <w:rPr>
          <w:rFonts w:ascii="Arial" w:hAnsi="Arial" w:cs="Arial"/>
          <w:sz w:val="20"/>
          <w:szCs w:val="20"/>
        </w:rPr>
      </w:pPr>
      <w:r>
        <w:rPr>
          <w:rFonts w:ascii="Arial" w:hAnsi="Arial" w:cs="Arial"/>
          <w:sz w:val="20"/>
          <w:szCs w:val="20"/>
        </w:rPr>
        <w:t xml:space="preserve">- </w:t>
      </w:r>
      <w:r w:rsidR="008F664D" w:rsidRPr="0026473F">
        <w:rPr>
          <w:rFonts w:ascii="Arial" w:hAnsi="Arial" w:cs="Arial"/>
          <w:sz w:val="20"/>
          <w:szCs w:val="20"/>
        </w:rPr>
        <w:t>zawarcie umowy stało się niemożliwe z przyczyn leżących po stronie Wykonawcy</w:t>
      </w:r>
      <w:r w:rsidR="00F4044E">
        <w:rPr>
          <w:rFonts w:ascii="Arial" w:hAnsi="Arial" w:cs="Arial"/>
          <w:sz w:val="20"/>
          <w:szCs w:val="20"/>
        </w:rPr>
        <w:t>.</w:t>
      </w:r>
    </w:p>
    <w:p w14:paraId="0AF70799" w14:textId="5B05DDC4" w:rsidR="0060031F" w:rsidRPr="0026473F" w:rsidRDefault="008F664D" w:rsidP="00BA458B">
      <w:pPr>
        <w:pStyle w:val="Nagwek2"/>
        <w:numPr>
          <w:ilvl w:val="1"/>
          <w:numId w:val="9"/>
        </w:numPr>
        <w:spacing w:after="240"/>
        <w:ind w:left="567" w:hanging="283"/>
        <w:rPr>
          <w:rFonts w:ascii="Arial" w:hAnsi="Arial" w:cs="Arial"/>
          <w:color w:val="auto"/>
          <w:sz w:val="20"/>
          <w:szCs w:val="20"/>
        </w:rPr>
      </w:pPr>
      <w:bookmarkStart w:id="24" w:name="_35nkun2" w:colFirst="0" w:colLast="0"/>
      <w:bookmarkEnd w:id="24"/>
      <w:r w:rsidRPr="0026473F">
        <w:rPr>
          <w:rFonts w:ascii="Arial" w:eastAsia="Verdana" w:hAnsi="Arial" w:cs="Arial"/>
          <w:color w:val="auto"/>
          <w:sz w:val="20"/>
          <w:szCs w:val="20"/>
        </w:rPr>
        <w:t>Mie</w:t>
      </w:r>
      <w:r w:rsidR="00466EA7" w:rsidRPr="0026473F">
        <w:rPr>
          <w:rFonts w:ascii="Arial" w:eastAsia="Verdana" w:hAnsi="Arial" w:cs="Arial"/>
          <w:color w:val="auto"/>
          <w:sz w:val="20"/>
          <w:szCs w:val="20"/>
        </w:rPr>
        <w:t>jsce i sposób wniesienia wadium</w:t>
      </w:r>
    </w:p>
    <w:p w14:paraId="74CF9B16" w14:textId="135CB5E5" w:rsidR="0060031F" w:rsidRPr="0026473F" w:rsidRDefault="008F664D" w:rsidP="00BA458B">
      <w:pPr>
        <w:numPr>
          <w:ilvl w:val="0"/>
          <w:numId w:val="5"/>
        </w:numPr>
        <w:tabs>
          <w:tab w:val="left" w:pos="851"/>
          <w:tab w:val="left" w:pos="4784"/>
        </w:tabs>
        <w:ind w:left="851" w:hanging="284"/>
        <w:rPr>
          <w:rFonts w:ascii="Arial" w:hAnsi="Arial" w:cs="Arial"/>
          <w:sz w:val="20"/>
          <w:szCs w:val="20"/>
        </w:rPr>
      </w:pPr>
      <w:r w:rsidRPr="0026473F">
        <w:rPr>
          <w:rFonts w:ascii="Arial" w:eastAsia="Verdana" w:hAnsi="Arial" w:cs="Arial"/>
          <w:sz w:val="20"/>
          <w:szCs w:val="20"/>
        </w:rPr>
        <w:t>Wadium wnoszone w pieniądzu należy wpłacić na następujący rachunek Zamawiającego:</w:t>
      </w:r>
    </w:p>
    <w:tbl>
      <w:tblPr>
        <w:tblStyle w:val="a1"/>
        <w:tblW w:w="8647" w:type="dxa"/>
        <w:tblInd w:w="245" w:type="dxa"/>
        <w:tblLayout w:type="fixed"/>
        <w:tblLook w:val="0000" w:firstRow="0" w:lastRow="0" w:firstColumn="0" w:lastColumn="0" w:noHBand="0" w:noVBand="0"/>
      </w:tblPr>
      <w:tblGrid>
        <w:gridCol w:w="8647"/>
      </w:tblGrid>
      <w:tr w:rsidR="00397547" w:rsidRPr="0026473F" w14:paraId="359553F7" w14:textId="77777777">
        <w:tc>
          <w:tcPr>
            <w:tcW w:w="8647" w:type="dxa"/>
          </w:tcPr>
          <w:p w14:paraId="7A5BFA11" w14:textId="03DAD454" w:rsidR="0060031F" w:rsidRPr="0026473F" w:rsidRDefault="008F664D" w:rsidP="004B76EE">
            <w:pPr>
              <w:ind w:left="464"/>
              <w:contextualSpacing w:val="0"/>
              <w:jc w:val="left"/>
              <w:rPr>
                <w:rFonts w:ascii="Arial" w:hAnsi="Arial" w:cs="Arial"/>
                <w:sz w:val="20"/>
                <w:szCs w:val="20"/>
              </w:rPr>
            </w:pPr>
            <w:r w:rsidRPr="00937173">
              <w:rPr>
                <w:rFonts w:ascii="Arial" w:eastAsia="Verdana" w:hAnsi="Arial" w:cs="Arial"/>
                <w:b/>
                <w:sz w:val="20"/>
                <w:szCs w:val="20"/>
              </w:rPr>
              <w:t>nr konta:</w:t>
            </w:r>
            <w:r w:rsidRPr="0026473F">
              <w:rPr>
                <w:rFonts w:ascii="Arial" w:eastAsia="Verdana" w:hAnsi="Arial" w:cs="Arial"/>
                <w:b/>
                <w:sz w:val="20"/>
                <w:szCs w:val="20"/>
              </w:rPr>
              <w:t xml:space="preserve"> </w:t>
            </w:r>
            <w:r w:rsidR="00937173" w:rsidRPr="00937173">
              <w:rPr>
                <w:rFonts w:ascii="Arial" w:eastAsia="Verdana" w:hAnsi="Arial" w:cs="Arial"/>
                <w:b/>
                <w:sz w:val="20"/>
                <w:szCs w:val="20"/>
              </w:rPr>
              <w:t>82 8003 0003 2001 0009 5354 0001</w:t>
            </w:r>
          </w:p>
        </w:tc>
      </w:tr>
    </w:tbl>
    <w:p w14:paraId="1F574F50" w14:textId="0D488DB9" w:rsidR="0060031F" w:rsidRPr="0026473F" w:rsidRDefault="008F664D" w:rsidP="004B76EE">
      <w:pPr>
        <w:tabs>
          <w:tab w:val="left" w:pos="567"/>
        </w:tabs>
        <w:ind w:left="567"/>
        <w:rPr>
          <w:rFonts w:ascii="Arial" w:hAnsi="Arial" w:cs="Arial"/>
          <w:sz w:val="20"/>
          <w:szCs w:val="20"/>
        </w:rPr>
      </w:pPr>
      <w:r w:rsidRPr="0026473F">
        <w:rPr>
          <w:rFonts w:ascii="Arial" w:eastAsia="Verdana" w:hAnsi="Arial" w:cs="Arial"/>
          <w:sz w:val="20"/>
          <w:szCs w:val="20"/>
        </w:rPr>
        <w:t>z dopiskiem</w:t>
      </w:r>
      <w:r w:rsidRPr="0026473F">
        <w:rPr>
          <w:rFonts w:ascii="Arial" w:eastAsia="Verdana" w:hAnsi="Arial" w:cs="Arial"/>
          <w:b/>
          <w:sz w:val="20"/>
          <w:szCs w:val="20"/>
        </w:rPr>
        <w:t xml:space="preserve">: Wadium -  </w:t>
      </w:r>
      <w:r w:rsidR="00BF3BCD" w:rsidRPr="00BF3BCD">
        <w:rPr>
          <w:rFonts w:ascii="Arial" w:eastAsia="Verdana" w:hAnsi="Arial" w:cs="Arial"/>
          <w:b/>
          <w:i/>
          <w:iCs/>
          <w:sz w:val="20"/>
          <w:szCs w:val="20"/>
        </w:rPr>
        <w:t>Modernizacja oczyszczalni ścieków Moczydłów</w:t>
      </w:r>
      <w:r w:rsidR="006C2647">
        <w:rPr>
          <w:rFonts w:ascii="Arial" w:eastAsia="Verdana" w:hAnsi="Arial" w:cs="Arial"/>
          <w:b/>
          <w:i/>
          <w:iCs/>
          <w:sz w:val="20"/>
          <w:szCs w:val="20"/>
        </w:rPr>
        <w:t xml:space="preserve"> – etap II</w:t>
      </w:r>
      <w:r w:rsidR="00A63E67" w:rsidRPr="0039270F">
        <w:rPr>
          <w:rFonts w:ascii="Arial" w:eastAsia="Verdana" w:hAnsi="Arial" w:cs="Arial"/>
          <w:b/>
          <w:iCs/>
          <w:sz w:val="20"/>
          <w:szCs w:val="20"/>
        </w:rPr>
        <w:t>”</w:t>
      </w:r>
      <w:r w:rsidR="00931B10" w:rsidRPr="0026473F">
        <w:rPr>
          <w:rFonts w:ascii="Arial" w:eastAsia="Verdana" w:hAnsi="Arial" w:cs="Arial"/>
          <w:b/>
          <w:sz w:val="20"/>
          <w:szCs w:val="20"/>
        </w:rPr>
        <w:t xml:space="preserve">, </w:t>
      </w:r>
      <w:r w:rsidR="00931B10" w:rsidRPr="00937173">
        <w:rPr>
          <w:rFonts w:ascii="Arial" w:eastAsia="Verdana" w:hAnsi="Arial" w:cs="Arial"/>
          <w:b/>
          <w:sz w:val="20"/>
          <w:szCs w:val="20"/>
        </w:rPr>
        <w:t>nr ref</w:t>
      </w:r>
      <w:r w:rsidR="00412B29" w:rsidRPr="00937173">
        <w:t xml:space="preserve"> </w:t>
      </w:r>
      <w:r w:rsidR="00D6008F" w:rsidRPr="00D6008F">
        <w:rPr>
          <w:rFonts w:ascii="Arial" w:eastAsia="Verdana" w:hAnsi="Arial" w:cs="Arial"/>
          <w:b/>
          <w:sz w:val="20"/>
          <w:szCs w:val="20"/>
        </w:rPr>
        <w:t>ZGK/ZP/</w:t>
      </w:r>
      <w:r w:rsidR="00D6008F">
        <w:rPr>
          <w:rFonts w:ascii="Arial" w:eastAsia="Verdana" w:hAnsi="Arial" w:cs="Arial"/>
          <w:b/>
          <w:sz w:val="20"/>
          <w:szCs w:val="20"/>
        </w:rPr>
        <w:t>10</w:t>
      </w:r>
      <w:r w:rsidR="00D6008F" w:rsidRPr="00D6008F">
        <w:rPr>
          <w:rFonts w:ascii="Arial" w:eastAsia="Verdana" w:hAnsi="Arial" w:cs="Arial"/>
          <w:b/>
          <w:sz w:val="20"/>
          <w:szCs w:val="20"/>
        </w:rPr>
        <w:t>/2023</w:t>
      </w:r>
    </w:p>
    <w:p w14:paraId="738A7299" w14:textId="47672034" w:rsidR="0060031F" w:rsidRPr="00F16A99" w:rsidRDefault="004B76EE" w:rsidP="004B76EE">
      <w:pPr>
        <w:tabs>
          <w:tab w:val="left" w:pos="284"/>
          <w:tab w:val="left" w:pos="709"/>
        </w:tabs>
        <w:ind w:left="360"/>
        <w:rPr>
          <w:rFonts w:ascii="Arial" w:hAnsi="Arial" w:cs="Arial"/>
          <w:sz w:val="20"/>
          <w:szCs w:val="20"/>
        </w:rPr>
      </w:pPr>
      <w:r>
        <w:rPr>
          <w:rFonts w:ascii="Arial" w:eastAsia="Verdana" w:hAnsi="Arial" w:cs="Arial"/>
          <w:sz w:val="20"/>
          <w:szCs w:val="20"/>
        </w:rPr>
        <w:tab/>
      </w:r>
      <w:r w:rsidR="008F664D" w:rsidRPr="00F16A99">
        <w:rPr>
          <w:rFonts w:ascii="Arial" w:eastAsia="Verdana" w:hAnsi="Arial" w:cs="Arial"/>
          <w:sz w:val="20"/>
          <w:szCs w:val="20"/>
        </w:rPr>
        <w:t xml:space="preserve">Do oferty zaleca się dołączyć kopię polecenia przelewu. </w:t>
      </w:r>
    </w:p>
    <w:p w14:paraId="5170FD8C" w14:textId="6A663CCC" w:rsidR="005869E1" w:rsidRPr="00F16A99" w:rsidRDefault="005869E1" w:rsidP="00BA458B">
      <w:pPr>
        <w:numPr>
          <w:ilvl w:val="0"/>
          <w:numId w:val="5"/>
        </w:numPr>
        <w:tabs>
          <w:tab w:val="left" w:pos="851"/>
          <w:tab w:val="left" w:pos="4784"/>
        </w:tabs>
        <w:ind w:left="851" w:hanging="284"/>
        <w:rPr>
          <w:rFonts w:ascii="Arial" w:eastAsia="Verdana" w:hAnsi="Arial" w:cs="Arial"/>
          <w:sz w:val="20"/>
          <w:szCs w:val="20"/>
        </w:rPr>
      </w:pPr>
      <w:r w:rsidRPr="00F16A99">
        <w:rPr>
          <w:rFonts w:ascii="Arial" w:eastAsia="Verdana" w:hAnsi="Arial" w:cs="Arial"/>
          <w:sz w:val="20"/>
          <w:szCs w:val="20"/>
        </w:rPr>
        <w:t>W przypadku wadium w formie innej niż pieniężna - oryginał dokumentu wadialnego (gwarancji lub poręczenia), należy wnieść (zdeponować) w sekretariacie Zakładu Gospodarki Komunalnej Sp. z o.o.  w Górze Kalwarii  czynnym w godz. 7.00 – 15.00, a do oferty zaleca się dołączyć poświadczoną przez Wykonawcę „za zgodność z oryginałem” kopię. W przypadku wniesienia wadium w formie dokumentu elektronicznego opatrzonego kwalifikowanym podpisem elektronicznym osób upoważnionych do jego wystawienia (wystawców dokumentu) dokument przekazać należy na adres:</w:t>
      </w:r>
      <w:r w:rsidR="00F16A99" w:rsidRPr="00F16A99">
        <w:rPr>
          <w:rFonts w:ascii="Arial" w:eastAsia="Verdana" w:hAnsi="Arial" w:cs="Arial"/>
          <w:sz w:val="20"/>
          <w:szCs w:val="20"/>
        </w:rPr>
        <w:t xml:space="preserve"> r.kaczmarek@zgkgk.pl</w:t>
      </w:r>
      <w:r w:rsidRPr="00F16A99">
        <w:rPr>
          <w:rFonts w:ascii="Arial" w:eastAsia="Verdana" w:hAnsi="Arial" w:cs="Arial"/>
          <w:sz w:val="20"/>
          <w:szCs w:val="20"/>
        </w:rPr>
        <w:t>, a do oferty zaleca się dołączyć poświadczony przez Wykonawcę „za zgodność z oryginałem” wydruk tego dokumentu.</w:t>
      </w:r>
    </w:p>
    <w:p w14:paraId="4438BA53" w14:textId="26882E9D" w:rsidR="0060031F" w:rsidRPr="0026473F" w:rsidRDefault="008F664D" w:rsidP="00BA458B">
      <w:pPr>
        <w:numPr>
          <w:ilvl w:val="0"/>
          <w:numId w:val="5"/>
        </w:numPr>
        <w:tabs>
          <w:tab w:val="left" w:pos="851"/>
          <w:tab w:val="left" w:pos="4784"/>
        </w:tabs>
        <w:ind w:left="851" w:hanging="284"/>
        <w:rPr>
          <w:rFonts w:ascii="Arial" w:eastAsia="Verdana" w:hAnsi="Arial" w:cs="Arial"/>
          <w:sz w:val="20"/>
          <w:szCs w:val="20"/>
        </w:rPr>
      </w:pPr>
      <w:r w:rsidRPr="00F16A99">
        <w:rPr>
          <w:rFonts w:ascii="Arial" w:eastAsia="Verdana" w:hAnsi="Arial" w:cs="Arial"/>
          <w:sz w:val="20"/>
          <w:szCs w:val="20"/>
        </w:rPr>
        <w:t>Za skuteczne wniesienie wadium w pieniądzu Zamawiający uzna wadium, które przed upływem terminu składania ofert znajdzie</w:t>
      </w:r>
      <w:r w:rsidRPr="0026473F">
        <w:rPr>
          <w:rFonts w:ascii="Arial" w:eastAsia="Verdana" w:hAnsi="Arial" w:cs="Arial"/>
          <w:sz w:val="20"/>
          <w:szCs w:val="20"/>
        </w:rPr>
        <w:t xml:space="preserve"> się na rachunku Zamawiającego.</w:t>
      </w:r>
    </w:p>
    <w:p w14:paraId="6B2B9B6B" w14:textId="49B1DE18" w:rsidR="0060031F" w:rsidRPr="00555575" w:rsidRDefault="00D03F02" w:rsidP="00BA458B">
      <w:pPr>
        <w:pStyle w:val="Nagwek2"/>
        <w:numPr>
          <w:ilvl w:val="1"/>
          <w:numId w:val="9"/>
        </w:numPr>
        <w:spacing w:after="240"/>
        <w:ind w:left="567" w:hanging="283"/>
        <w:rPr>
          <w:rFonts w:ascii="Arial" w:eastAsia="Verdana" w:hAnsi="Arial" w:cs="Arial"/>
          <w:color w:val="auto"/>
          <w:sz w:val="20"/>
          <w:szCs w:val="20"/>
        </w:rPr>
      </w:pPr>
      <w:bookmarkStart w:id="25" w:name="_1ksv4uv" w:colFirst="0" w:colLast="0"/>
      <w:bookmarkEnd w:id="25"/>
      <w:r w:rsidRPr="0026473F">
        <w:rPr>
          <w:rFonts w:ascii="Arial" w:eastAsia="Verdana" w:hAnsi="Arial" w:cs="Arial"/>
          <w:color w:val="auto"/>
          <w:sz w:val="20"/>
          <w:szCs w:val="20"/>
        </w:rPr>
        <w:t>Termin wniesienia wadium</w:t>
      </w:r>
    </w:p>
    <w:p w14:paraId="3DD49723" w14:textId="77777777" w:rsidR="0060031F" w:rsidRPr="0026473F" w:rsidRDefault="008F664D" w:rsidP="00C00558">
      <w:pPr>
        <w:tabs>
          <w:tab w:val="left" w:pos="567"/>
          <w:tab w:val="left" w:pos="4784"/>
        </w:tabs>
        <w:ind w:left="567"/>
        <w:rPr>
          <w:rFonts w:ascii="Arial" w:hAnsi="Arial" w:cs="Arial"/>
          <w:sz w:val="20"/>
          <w:szCs w:val="20"/>
        </w:rPr>
      </w:pPr>
      <w:bookmarkStart w:id="26" w:name="_44sinio" w:colFirst="0" w:colLast="0"/>
      <w:bookmarkEnd w:id="26"/>
      <w:r w:rsidRPr="0026473F">
        <w:rPr>
          <w:rFonts w:ascii="Arial" w:eastAsia="Verdana" w:hAnsi="Arial" w:cs="Arial"/>
          <w:sz w:val="20"/>
          <w:szCs w:val="20"/>
        </w:rPr>
        <w:t>Wadium należy wnieść przed upływem terminu składania ofert.</w:t>
      </w:r>
    </w:p>
    <w:p w14:paraId="490F12BC" w14:textId="600E6529" w:rsidR="0060031F" w:rsidRPr="00555575" w:rsidRDefault="00D03F02" w:rsidP="00BA458B">
      <w:pPr>
        <w:pStyle w:val="Nagwek2"/>
        <w:numPr>
          <w:ilvl w:val="1"/>
          <w:numId w:val="9"/>
        </w:numPr>
        <w:spacing w:after="240"/>
        <w:ind w:left="567" w:hanging="283"/>
        <w:rPr>
          <w:rFonts w:ascii="Arial" w:eastAsia="Verdana" w:hAnsi="Arial" w:cs="Arial"/>
          <w:color w:val="auto"/>
          <w:sz w:val="20"/>
          <w:szCs w:val="20"/>
        </w:rPr>
      </w:pPr>
      <w:r w:rsidRPr="0026473F">
        <w:rPr>
          <w:rFonts w:ascii="Arial" w:eastAsia="Verdana" w:hAnsi="Arial" w:cs="Arial"/>
          <w:color w:val="auto"/>
          <w:sz w:val="20"/>
          <w:szCs w:val="20"/>
        </w:rPr>
        <w:t>Zwrot wadium</w:t>
      </w:r>
    </w:p>
    <w:p w14:paraId="7AF0E0E7" w14:textId="39640EED" w:rsidR="0060031F" w:rsidRPr="0026473F" w:rsidRDefault="002C1720" w:rsidP="00C00558">
      <w:pPr>
        <w:ind w:left="567"/>
        <w:rPr>
          <w:rFonts w:ascii="Arial" w:hAnsi="Arial" w:cs="Arial"/>
          <w:sz w:val="20"/>
          <w:szCs w:val="20"/>
        </w:rPr>
      </w:pPr>
      <w:r w:rsidRPr="0026473F">
        <w:rPr>
          <w:rFonts w:ascii="Arial" w:hAnsi="Arial" w:cs="Arial"/>
          <w:sz w:val="20"/>
          <w:szCs w:val="20"/>
        </w:rPr>
        <w:t xml:space="preserve">Zamawiający zwraca wadium wszystkim wykonawcom niezwłocznie po wyborze oferty najkorzystniejszej lub unieważnieniu postępowania, z wyjątkiem wykonawcy, którego oferta została wybrana jako najkorzystniejsza. Wykonawcy, którego oferta została wybrana jako najkorzystniejsza, Zamawiający zwraca wadium niezwłocznie po zawarciu umowy oraz wniesieniu zabezpieczenia należytego wykonania umowy, jeżeli jego wniesienia żądano. Zamawiający zwraca niezwłocznie wadium na wniosek Wykonawcy, który wycofał ofertę przed upływem terminu składania ofert. </w:t>
      </w:r>
    </w:p>
    <w:p w14:paraId="05F0E7CC" w14:textId="77777777" w:rsidR="0060031F" w:rsidRPr="0026473F" w:rsidRDefault="008F664D" w:rsidP="00C00558">
      <w:pPr>
        <w:ind w:left="567"/>
        <w:rPr>
          <w:rFonts w:ascii="Arial" w:hAnsi="Arial" w:cs="Arial"/>
          <w:sz w:val="20"/>
          <w:szCs w:val="20"/>
        </w:rPr>
      </w:pPr>
      <w:r w:rsidRPr="0026473F">
        <w:rPr>
          <w:rFonts w:ascii="Arial" w:hAnsi="Arial" w:cs="Arial"/>
          <w:sz w:val="20"/>
          <w:szCs w:val="20"/>
        </w:rPr>
        <w:t>Wykonawcy, którego oferta została wybrana jako najkorzystniejsza, Zamawiający zwraca wadium niezwłocznie po zawarciu umowy.</w:t>
      </w:r>
    </w:p>
    <w:p w14:paraId="41D592AB" w14:textId="0975F72B" w:rsidR="0060031F" w:rsidRPr="0026473F" w:rsidRDefault="00D03F02" w:rsidP="00BA458B">
      <w:pPr>
        <w:pStyle w:val="Nagwek2"/>
        <w:numPr>
          <w:ilvl w:val="1"/>
          <w:numId w:val="9"/>
        </w:numPr>
        <w:spacing w:after="240"/>
        <w:ind w:left="567" w:hanging="283"/>
        <w:rPr>
          <w:rFonts w:ascii="Arial" w:hAnsi="Arial" w:cs="Arial"/>
          <w:color w:val="auto"/>
          <w:sz w:val="20"/>
          <w:szCs w:val="20"/>
        </w:rPr>
      </w:pPr>
      <w:bookmarkStart w:id="27" w:name="_2jxsxqh" w:colFirst="0" w:colLast="0"/>
      <w:bookmarkEnd w:id="27"/>
      <w:r w:rsidRPr="0026473F">
        <w:rPr>
          <w:rFonts w:ascii="Arial" w:eastAsia="Verdana" w:hAnsi="Arial" w:cs="Arial"/>
          <w:color w:val="auto"/>
          <w:sz w:val="20"/>
          <w:szCs w:val="20"/>
        </w:rPr>
        <w:lastRenderedPageBreak/>
        <w:t>Utrata wadium</w:t>
      </w:r>
    </w:p>
    <w:p w14:paraId="33957D4E" w14:textId="032A7B56" w:rsidR="002C1720" w:rsidRPr="0026473F" w:rsidRDefault="004B76EE" w:rsidP="004B76EE">
      <w:pPr>
        <w:ind w:left="567" w:hanging="283"/>
        <w:rPr>
          <w:rFonts w:ascii="Arial" w:hAnsi="Arial" w:cs="Arial"/>
          <w:sz w:val="20"/>
          <w:szCs w:val="20"/>
        </w:rPr>
      </w:pPr>
      <w:r>
        <w:rPr>
          <w:rFonts w:ascii="Arial" w:hAnsi="Arial" w:cs="Arial"/>
          <w:sz w:val="20"/>
          <w:szCs w:val="20"/>
        </w:rPr>
        <w:t xml:space="preserve">a) </w:t>
      </w:r>
      <w:r w:rsidR="002C1720" w:rsidRPr="0026473F">
        <w:rPr>
          <w:rFonts w:ascii="Arial" w:hAnsi="Arial" w:cs="Arial"/>
          <w:sz w:val="20"/>
          <w:szCs w:val="20"/>
        </w:rPr>
        <w:t>Zamawiający zatrzymuje wadium wraz z odsetkami, jeżeli wykonawca w odpowiedzi na wezwanie, z przyczyn leżących po jego stronie, nie złożył wymaganych oświadczeń lub dokumentów, pełnomocnictw lub nie wyraził zgody na poprawienie oczywistej omyłki pisarskiej lub rachunkowej, co spowodowało brak możliwości wybrania oferty złożonej przez Wykonawcę jako najkorzystniejszej.</w:t>
      </w:r>
    </w:p>
    <w:p w14:paraId="08F4D728" w14:textId="471E78F8" w:rsidR="002C1720" w:rsidRPr="0026473F" w:rsidRDefault="004B76EE" w:rsidP="004B76EE">
      <w:pPr>
        <w:ind w:left="567" w:hanging="283"/>
        <w:rPr>
          <w:rFonts w:ascii="Arial" w:hAnsi="Arial" w:cs="Arial"/>
          <w:sz w:val="20"/>
          <w:szCs w:val="20"/>
        </w:rPr>
      </w:pPr>
      <w:r>
        <w:rPr>
          <w:rFonts w:ascii="Arial" w:hAnsi="Arial" w:cs="Arial"/>
          <w:sz w:val="20"/>
          <w:szCs w:val="20"/>
        </w:rPr>
        <w:t xml:space="preserve">b) </w:t>
      </w:r>
      <w:r w:rsidR="002C1720" w:rsidRPr="0026473F">
        <w:rPr>
          <w:rFonts w:ascii="Arial" w:hAnsi="Arial" w:cs="Arial"/>
          <w:sz w:val="20"/>
          <w:szCs w:val="20"/>
        </w:rPr>
        <w:t>Zamawiający zatrzymuje wadium, jeżeli Wykonawca, którego oferta została wybrana:</w:t>
      </w:r>
    </w:p>
    <w:p w14:paraId="33EEC763" w14:textId="154C8BA8" w:rsidR="002C1720" w:rsidRPr="0026473F" w:rsidRDefault="004B76EE" w:rsidP="004245FE">
      <w:pPr>
        <w:spacing w:after="0" w:line="276" w:lineRule="auto"/>
        <w:ind w:left="567"/>
        <w:rPr>
          <w:rFonts w:ascii="Arial" w:hAnsi="Arial" w:cs="Arial"/>
          <w:sz w:val="20"/>
          <w:szCs w:val="20"/>
        </w:rPr>
      </w:pPr>
      <w:r>
        <w:rPr>
          <w:rFonts w:ascii="Arial" w:hAnsi="Arial" w:cs="Arial"/>
          <w:sz w:val="20"/>
          <w:szCs w:val="20"/>
        </w:rPr>
        <w:t>-</w:t>
      </w:r>
      <w:r w:rsidR="002C1720" w:rsidRPr="0026473F">
        <w:rPr>
          <w:rFonts w:ascii="Arial" w:hAnsi="Arial" w:cs="Arial"/>
          <w:sz w:val="20"/>
          <w:szCs w:val="20"/>
        </w:rPr>
        <w:t xml:space="preserve"> odmówił podpisania umowy na warunkach określonych w ofercie;</w:t>
      </w:r>
    </w:p>
    <w:p w14:paraId="6A640118" w14:textId="3ECBA1E5" w:rsidR="002C1720" w:rsidRPr="0026473F" w:rsidRDefault="004B76EE" w:rsidP="004245FE">
      <w:pPr>
        <w:spacing w:after="0" w:line="276" w:lineRule="auto"/>
        <w:ind w:left="567"/>
        <w:rPr>
          <w:rFonts w:ascii="Arial" w:hAnsi="Arial" w:cs="Arial"/>
          <w:sz w:val="20"/>
          <w:szCs w:val="20"/>
        </w:rPr>
      </w:pPr>
      <w:r>
        <w:rPr>
          <w:rFonts w:ascii="Arial" w:hAnsi="Arial" w:cs="Arial"/>
          <w:sz w:val="20"/>
          <w:szCs w:val="20"/>
        </w:rPr>
        <w:t>-</w:t>
      </w:r>
      <w:r w:rsidR="002C1720" w:rsidRPr="0026473F">
        <w:rPr>
          <w:rFonts w:ascii="Arial" w:hAnsi="Arial" w:cs="Arial"/>
          <w:sz w:val="20"/>
          <w:szCs w:val="20"/>
        </w:rPr>
        <w:t xml:space="preserve"> nie wniósł wymaganego zabezpieczenia należytego wykonania umowy;</w:t>
      </w:r>
    </w:p>
    <w:p w14:paraId="5678EBE3" w14:textId="140DE69E" w:rsidR="0060031F" w:rsidRPr="0026473F" w:rsidRDefault="004B76EE" w:rsidP="004245FE">
      <w:pPr>
        <w:spacing w:after="0" w:line="276" w:lineRule="auto"/>
        <w:ind w:left="567"/>
        <w:rPr>
          <w:rFonts w:ascii="Arial" w:hAnsi="Arial" w:cs="Arial"/>
          <w:sz w:val="20"/>
          <w:szCs w:val="20"/>
        </w:rPr>
      </w:pPr>
      <w:r>
        <w:rPr>
          <w:rFonts w:ascii="Arial" w:hAnsi="Arial" w:cs="Arial"/>
          <w:sz w:val="20"/>
          <w:szCs w:val="20"/>
        </w:rPr>
        <w:t>-</w:t>
      </w:r>
      <w:r w:rsidR="002C1720" w:rsidRPr="0026473F">
        <w:rPr>
          <w:rFonts w:ascii="Arial" w:hAnsi="Arial" w:cs="Arial"/>
          <w:sz w:val="20"/>
          <w:szCs w:val="20"/>
        </w:rPr>
        <w:t xml:space="preserve"> zawarcie umowy stało się niemożliwe z przyczyn leżących po stronie Wykonawcy.</w:t>
      </w:r>
      <w:r w:rsidR="008F664D" w:rsidRPr="0026473F">
        <w:rPr>
          <w:rFonts w:ascii="Arial" w:eastAsia="Verdana" w:hAnsi="Arial" w:cs="Arial"/>
          <w:sz w:val="20"/>
          <w:szCs w:val="20"/>
        </w:rPr>
        <w:t> </w:t>
      </w:r>
    </w:p>
    <w:p w14:paraId="77FE54FA" w14:textId="7D799C81"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28" w:name="_z337ya" w:colFirst="0" w:colLast="0"/>
      <w:bookmarkEnd w:id="28"/>
      <w:r w:rsidRPr="0026473F">
        <w:rPr>
          <w:rFonts w:ascii="Arial" w:hAnsi="Arial" w:cs="Arial"/>
          <w:b/>
          <w:color w:val="auto"/>
          <w:sz w:val="20"/>
          <w:szCs w:val="20"/>
        </w:rPr>
        <w:t>Waluta w jakiej będą prowadzone rozliczenia związane z realizacją niniejszego zamówie</w:t>
      </w:r>
      <w:r w:rsidR="00466EA7" w:rsidRPr="0026473F">
        <w:rPr>
          <w:rFonts w:ascii="Arial" w:hAnsi="Arial" w:cs="Arial"/>
          <w:b/>
          <w:color w:val="auto"/>
          <w:sz w:val="20"/>
          <w:szCs w:val="20"/>
        </w:rPr>
        <w:t>nia publicznego</w:t>
      </w:r>
    </w:p>
    <w:p w14:paraId="21D1FAB8" w14:textId="77777777" w:rsidR="0060031F" w:rsidRPr="0026473F" w:rsidRDefault="008F664D" w:rsidP="001D1735">
      <w:pPr>
        <w:ind w:left="284"/>
        <w:rPr>
          <w:rFonts w:ascii="Arial" w:hAnsi="Arial" w:cs="Arial"/>
          <w:sz w:val="20"/>
          <w:szCs w:val="20"/>
        </w:rPr>
      </w:pPr>
      <w:r w:rsidRPr="0026473F">
        <w:rPr>
          <w:rFonts w:ascii="Arial" w:hAnsi="Arial" w:cs="Arial"/>
          <w:sz w:val="20"/>
          <w:szCs w:val="20"/>
        </w:rPr>
        <w:t xml:space="preserve">Wszelkie rozliczenia związane z realizacją zamówienia publicznego, którego dotyczy niniejsza SIWZ dokonywane będą w </w:t>
      </w:r>
      <w:r w:rsidRPr="0026473F">
        <w:rPr>
          <w:rFonts w:ascii="Arial" w:hAnsi="Arial" w:cs="Arial"/>
          <w:b/>
          <w:sz w:val="20"/>
          <w:szCs w:val="20"/>
        </w:rPr>
        <w:t>PLN</w:t>
      </w:r>
      <w:r w:rsidRPr="0026473F">
        <w:rPr>
          <w:rFonts w:ascii="Arial" w:hAnsi="Arial" w:cs="Arial"/>
          <w:sz w:val="20"/>
          <w:szCs w:val="20"/>
        </w:rPr>
        <w:t xml:space="preserve"> na rachunek bankowy Wykonawcy, otwarty w PLN. </w:t>
      </w:r>
    </w:p>
    <w:p w14:paraId="74DD9EF2" w14:textId="3E9474A4"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29" w:name="_3j2qqm3" w:colFirst="0" w:colLast="0"/>
      <w:bookmarkEnd w:id="29"/>
      <w:r w:rsidRPr="0026473F">
        <w:rPr>
          <w:rFonts w:ascii="Arial" w:hAnsi="Arial" w:cs="Arial"/>
          <w:b/>
          <w:color w:val="auto"/>
          <w:sz w:val="20"/>
          <w:szCs w:val="20"/>
        </w:rPr>
        <w:t>Opis sposobu przygotowania oferty oraz oświadczeń lub dokumentów potwierdzających spełnienie warunków udziału w postępowani</w:t>
      </w:r>
      <w:r w:rsidR="00466EA7" w:rsidRPr="0026473F">
        <w:rPr>
          <w:rFonts w:ascii="Arial" w:hAnsi="Arial" w:cs="Arial"/>
          <w:b/>
          <w:color w:val="auto"/>
          <w:sz w:val="20"/>
          <w:szCs w:val="20"/>
        </w:rPr>
        <w:t>u oraz brak podstaw wykluczenia</w:t>
      </w:r>
    </w:p>
    <w:p w14:paraId="7C028DE1" w14:textId="16D5A7D9" w:rsidR="0060031F" w:rsidRDefault="00D03F02" w:rsidP="00BA458B">
      <w:pPr>
        <w:pStyle w:val="Nagwek2"/>
        <w:numPr>
          <w:ilvl w:val="1"/>
          <w:numId w:val="9"/>
        </w:numPr>
        <w:spacing w:after="240"/>
        <w:ind w:left="567" w:hanging="284"/>
        <w:rPr>
          <w:rFonts w:ascii="Arial" w:eastAsia="Verdana" w:hAnsi="Arial" w:cs="Arial"/>
          <w:color w:val="auto"/>
          <w:sz w:val="20"/>
          <w:szCs w:val="20"/>
        </w:rPr>
      </w:pPr>
      <w:r w:rsidRPr="0026473F">
        <w:rPr>
          <w:rFonts w:ascii="Arial" w:eastAsia="Verdana" w:hAnsi="Arial" w:cs="Arial"/>
          <w:color w:val="auto"/>
          <w:sz w:val="20"/>
          <w:szCs w:val="20"/>
        </w:rPr>
        <w:t>Wymagania podstawowe</w:t>
      </w:r>
    </w:p>
    <w:p w14:paraId="5DDD3A54" w14:textId="408E7CDA" w:rsidR="0060031F" w:rsidRPr="00E86EB7" w:rsidRDefault="008F664D" w:rsidP="008A1B6C">
      <w:pPr>
        <w:pStyle w:val="Akapitzlist"/>
        <w:numPr>
          <w:ilvl w:val="1"/>
          <w:numId w:val="1"/>
        </w:numPr>
        <w:ind w:left="851" w:hanging="284"/>
        <w:rPr>
          <w:rFonts w:ascii="Arial" w:eastAsia="Verdana" w:hAnsi="Arial" w:cs="Arial"/>
          <w:sz w:val="20"/>
          <w:szCs w:val="20"/>
        </w:rPr>
      </w:pPr>
      <w:r w:rsidRPr="00E86EB7">
        <w:rPr>
          <w:rFonts w:ascii="Arial" w:eastAsia="Verdana" w:hAnsi="Arial" w:cs="Arial"/>
          <w:sz w:val="20"/>
          <w:szCs w:val="20"/>
        </w:rPr>
        <w:t>Każdy Wykonawca może złożyć tylko jedną ofertę.</w:t>
      </w:r>
    </w:p>
    <w:p w14:paraId="0B138894" w14:textId="3958DD22" w:rsidR="0060031F" w:rsidRPr="00040515" w:rsidRDefault="008F664D" w:rsidP="008A1B6C">
      <w:pPr>
        <w:numPr>
          <w:ilvl w:val="1"/>
          <w:numId w:val="1"/>
        </w:numPr>
        <w:ind w:left="851" w:hanging="284"/>
        <w:rPr>
          <w:rFonts w:ascii="Arial" w:eastAsia="Verdana" w:hAnsi="Arial" w:cs="Arial"/>
          <w:sz w:val="20"/>
          <w:szCs w:val="20"/>
        </w:rPr>
      </w:pPr>
      <w:r w:rsidRPr="00040515">
        <w:rPr>
          <w:rFonts w:ascii="Arial" w:eastAsia="Verdana" w:hAnsi="Arial" w:cs="Arial"/>
          <w:sz w:val="20"/>
          <w:szCs w:val="20"/>
        </w:rPr>
        <w:t>Ofertę oraz oświadczenia lub dokumenty należy przygotować ściśle według wymagań określonych w niniejsz</w:t>
      </w:r>
      <w:r w:rsidRPr="00040515">
        <w:rPr>
          <w:rFonts w:ascii="Arial" w:hAnsi="Arial" w:cs="Arial"/>
          <w:sz w:val="20"/>
          <w:szCs w:val="20"/>
        </w:rPr>
        <w:t xml:space="preserve">ym </w:t>
      </w:r>
      <w:r w:rsidR="0067443C" w:rsidRPr="00040515">
        <w:rPr>
          <w:rFonts w:ascii="Arial" w:hAnsi="Arial" w:cs="Arial"/>
          <w:sz w:val="20"/>
          <w:szCs w:val="20"/>
        </w:rPr>
        <w:t>IDW</w:t>
      </w:r>
      <w:r w:rsidRPr="00040515">
        <w:rPr>
          <w:rFonts w:ascii="Arial" w:hAnsi="Arial" w:cs="Arial"/>
          <w:sz w:val="20"/>
          <w:szCs w:val="20"/>
        </w:rPr>
        <w:t>.</w:t>
      </w:r>
    </w:p>
    <w:p w14:paraId="076B4400" w14:textId="77777777" w:rsidR="0060031F" w:rsidRPr="0026473F" w:rsidRDefault="008F664D" w:rsidP="008A1B6C">
      <w:pPr>
        <w:numPr>
          <w:ilvl w:val="1"/>
          <w:numId w:val="1"/>
        </w:numPr>
        <w:ind w:left="851" w:hanging="284"/>
        <w:rPr>
          <w:rFonts w:ascii="Arial" w:eastAsia="Verdana" w:hAnsi="Arial" w:cs="Arial"/>
          <w:sz w:val="20"/>
          <w:szCs w:val="20"/>
        </w:rPr>
      </w:pPr>
      <w:r w:rsidRPr="0026473F">
        <w:rPr>
          <w:rFonts w:ascii="Arial" w:eastAsia="Verdana" w:hAnsi="Arial" w:cs="Arial"/>
          <w:sz w:val="20"/>
          <w:szCs w:val="20"/>
        </w:rPr>
        <w:t>Oferta oraz oświadczenia lub dokumenty muszą być podpisane przez osoby upoważnione do reprezentowania Wykonawcy (Wykonawców wspólnie ubiegających się o udzielenie zamówienia). Oznacza to, iż jeżeli z dokumentu(ów) określającego(</w:t>
      </w:r>
      <w:proofErr w:type="spellStart"/>
      <w:r w:rsidRPr="0026473F">
        <w:rPr>
          <w:rFonts w:ascii="Arial" w:eastAsia="Verdana" w:hAnsi="Arial" w:cs="Arial"/>
          <w:sz w:val="20"/>
          <w:szCs w:val="20"/>
        </w:rPr>
        <w:t>ych</w:t>
      </w:r>
      <w:proofErr w:type="spellEnd"/>
      <w:r w:rsidRPr="0026473F">
        <w:rPr>
          <w:rFonts w:ascii="Arial" w:eastAsia="Verdana" w:hAnsi="Arial" w:cs="Arial"/>
          <w:sz w:val="20"/>
          <w:szCs w:val="20"/>
        </w:rPr>
        <w:t>) status prawny Wykonawcy(ów) lub pełnomocnictwa (pełnomocnictw) wynika, iż do reprezentowania Wykonawcy(ów) upoważnionych jest łącznie kilka osób dokumenty muszą być podpisane przez wszystkie te osoby.</w:t>
      </w:r>
    </w:p>
    <w:p w14:paraId="391C6A40" w14:textId="77777777" w:rsidR="0060031F" w:rsidRPr="0026473F" w:rsidRDefault="008F664D" w:rsidP="008A1B6C">
      <w:pPr>
        <w:numPr>
          <w:ilvl w:val="1"/>
          <w:numId w:val="1"/>
        </w:numPr>
        <w:ind w:left="851" w:hanging="284"/>
        <w:rPr>
          <w:rFonts w:ascii="Arial" w:eastAsia="Verdana" w:hAnsi="Arial" w:cs="Arial"/>
          <w:sz w:val="20"/>
          <w:szCs w:val="20"/>
        </w:rPr>
      </w:pPr>
      <w:r w:rsidRPr="0026473F">
        <w:rPr>
          <w:rFonts w:ascii="Arial" w:eastAsia="Verdana" w:hAnsi="Arial" w:cs="Arial"/>
          <w:sz w:val="20"/>
          <w:szCs w:val="20"/>
        </w:rPr>
        <w:t>Upoważnienie osób do podpisania oferty oraz oświadczeń lub dokumentów musi bezpośrednio wynikać z odpowiednich dokumentów. Oznacza to, że jeżeli upoważnienie takie nie wynika wprost z dokumentu stwierdzającego status prawny Wykonawcy (np. odpisu z właściwego rejestru) to należy przygotować stosowne pełnomocnictwo. Pełnomocnictwo może być następnie przedstawione w formie oryginału albo w uwierzytelnionej notarialnie kopii.</w:t>
      </w:r>
    </w:p>
    <w:p w14:paraId="1224E036" w14:textId="77777777" w:rsidR="0060031F" w:rsidRPr="0026473F" w:rsidRDefault="008F664D" w:rsidP="008A1B6C">
      <w:pPr>
        <w:numPr>
          <w:ilvl w:val="1"/>
          <w:numId w:val="1"/>
        </w:numPr>
        <w:ind w:left="851" w:hanging="284"/>
        <w:rPr>
          <w:rFonts w:ascii="Arial" w:eastAsia="Verdana" w:hAnsi="Arial" w:cs="Arial"/>
          <w:sz w:val="20"/>
          <w:szCs w:val="20"/>
        </w:rPr>
      </w:pPr>
      <w:r w:rsidRPr="0026473F">
        <w:rPr>
          <w:rFonts w:ascii="Arial" w:eastAsia="Verdana" w:hAnsi="Arial" w:cs="Arial"/>
          <w:sz w:val="20"/>
          <w:szCs w:val="20"/>
        </w:rPr>
        <w:t>We wszystkich przypadkach, gdzie jest mowa o pieczątkach, Zamawiający dopuszcza złożenie czytelnego zapisu o treści pieczęci zawierającego co najmniej oznaczenie nazwy (firmy) i siedziby.</w:t>
      </w:r>
    </w:p>
    <w:p w14:paraId="3FA5FFF4" w14:textId="7FB83190" w:rsidR="0060031F" w:rsidRPr="0026473F" w:rsidRDefault="008F664D" w:rsidP="008A1B6C">
      <w:pPr>
        <w:numPr>
          <w:ilvl w:val="1"/>
          <w:numId w:val="1"/>
        </w:numPr>
        <w:ind w:left="851" w:hanging="284"/>
        <w:rPr>
          <w:rFonts w:ascii="Arial" w:eastAsia="Verdana" w:hAnsi="Arial" w:cs="Arial"/>
          <w:sz w:val="20"/>
          <w:szCs w:val="20"/>
        </w:rPr>
      </w:pPr>
      <w:r w:rsidRPr="0026473F">
        <w:rPr>
          <w:rFonts w:ascii="Arial" w:eastAsia="Verdana" w:hAnsi="Arial" w:cs="Arial"/>
          <w:sz w:val="20"/>
          <w:szCs w:val="20"/>
        </w:rPr>
        <w:t>Wykonawca ponosi wszelkie koszty związane z przygotowaniem i złożeniem oferty.</w:t>
      </w:r>
    </w:p>
    <w:p w14:paraId="180E08E1" w14:textId="0872B823" w:rsidR="0060031F" w:rsidRPr="0026473F" w:rsidRDefault="00D03F02" w:rsidP="00BA458B">
      <w:pPr>
        <w:pStyle w:val="Nagwek2"/>
        <w:numPr>
          <w:ilvl w:val="1"/>
          <w:numId w:val="9"/>
        </w:numPr>
        <w:spacing w:after="240"/>
        <w:ind w:left="567" w:hanging="284"/>
        <w:rPr>
          <w:rFonts w:ascii="Arial" w:eastAsia="Verdana" w:hAnsi="Arial" w:cs="Arial"/>
          <w:color w:val="auto"/>
          <w:sz w:val="20"/>
          <w:szCs w:val="20"/>
        </w:rPr>
      </w:pPr>
      <w:bookmarkStart w:id="30" w:name="_1y810tw" w:colFirst="0" w:colLast="0"/>
      <w:bookmarkEnd w:id="30"/>
      <w:r w:rsidRPr="0026473F">
        <w:rPr>
          <w:rFonts w:ascii="Arial" w:eastAsia="Verdana" w:hAnsi="Arial" w:cs="Arial"/>
          <w:color w:val="auto"/>
          <w:sz w:val="20"/>
          <w:szCs w:val="20"/>
        </w:rPr>
        <w:t>Forma</w:t>
      </w:r>
    </w:p>
    <w:p w14:paraId="6D774E91" w14:textId="77777777"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t xml:space="preserve">Oferta oraz oświadczenia lub dokumenty muszą być sporządzone w języku polskim, w </w:t>
      </w:r>
      <w:r w:rsidRPr="00E86EB7">
        <w:rPr>
          <w:rFonts w:ascii="Arial" w:eastAsia="Verdana" w:hAnsi="Arial" w:cs="Arial"/>
          <w:sz w:val="20"/>
          <w:szCs w:val="20"/>
        </w:rPr>
        <w:t>2</w:t>
      </w:r>
      <w:r w:rsidRPr="0026473F">
        <w:rPr>
          <w:rFonts w:ascii="Arial" w:eastAsia="Verdana" w:hAnsi="Arial" w:cs="Arial"/>
          <w:sz w:val="20"/>
          <w:szCs w:val="20"/>
        </w:rPr>
        <w:t xml:space="preserve"> egzemplarzach (</w:t>
      </w:r>
      <w:r w:rsidRPr="00E86EB7">
        <w:rPr>
          <w:rFonts w:ascii="Arial" w:eastAsia="Verdana" w:hAnsi="Arial" w:cs="Arial"/>
          <w:sz w:val="20"/>
          <w:szCs w:val="20"/>
        </w:rPr>
        <w:t>1</w:t>
      </w:r>
      <w:r w:rsidRPr="0026473F">
        <w:rPr>
          <w:rFonts w:ascii="Arial" w:eastAsia="Verdana" w:hAnsi="Arial" w:cs="Arial"/>
          <w:sz w:val="20"/>
          <w:szCs w:val="20"/>
        </w:rPr>
        <w:t xml:space="preserve"> oryginał i </w:t>
      </w:r>
      <w:r w:rsidRPr="00E86EB7">
        <w:rPr>
          <w:rFonts w:ascii="Arial" w:eastAsia="Verdana" w:hAnsi="Arial" w:cs="Arial"/>
          <w:sz w:val="20"/>
          <w:szCs w:val="20"/>
        </w:rPr>
        <w:t xml:space="preserve">1 </w:t>
      </w:r>
      <w:r w:rsidRPr="0026473F">
        <w:rPr>
          <w:rFonts w:ascii="Arial" w:eastAsia="Verdana" w:hAnsi="Arial" w:cs="Arial"/>
          <w:sz w:val="20"/>
          <w:szCs w:val="20"/>
        </w:rPr>
        <w:t>kopia na nośniku elektronicznym), mieć formę pisemną i format nie większy niż A4. Arkusze o większych formatach należy złożyć do formatu A4. Dokumenty sporządzone w języku obcym są składane wraz z tłumaczeniem na język polski.</w:t>
      </w:r>
    </w:p>
    <w:p w14:paraId="150DFEAC" w14:textId="77777777"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lastRenderedPageBreak/>
        <w:t>Stosowne wypełnienia we wzorach dokumentów stanowiących załączniki do niniejszej IDW mogą być dokonane komputerowo lub ręcznie.</w:t>
      </w:r>
    </w:p>
    <w:p w14:paraId="54EFD8D6" w14:textId="21282B28"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t xml:space="preserve">Dokumenty przygotowywane samodzielnie przez Wykonawcę na podstawie wzorów stanowiących załączniki do niniejszego </w:t>
      </w:r>
      <w:r w:rsidR="006A34B6">
        <w:rPr>
          <w:rFonts w:ascii="Arial" w:eastAsia="Verdana" w:hAnsi="Arial" w:cs="Arial"/>
          <w:sz w:val="20"/>
          <w:szCs w:val="20"/>
        </w:rPr>
        <w:t>IDW</w:t>
      </w:r>
      <w:r w:rsidR="006A34B6" w:rsidRPr="0026473F">
        <w:rPr>
          <w:rFonts w:ascii="Arial" w:eastAsia="Verdana" w:hAnsi="Arial" w:cs="Arial"/>
          <w:sz w:val="20"/>
          <w:szCs w:val="20"/>
        </w:rPr>
        <w:t xml:space="preserve"> </w:t>
      </w:r>
      <w:r w:rsidRPr="0026473F">
        <w:rPr>
          <w:rFonts w:ascii="Arial" w:eastAsia="Verdana" w:hAnsi="Arial" w:cs="Arial"/>
          <w:sz w:val="20"/>
          <w:szCs w:val="20"/>
        </w:rPr>
        <w:t>powinny mieć formę wydruku komputerowego.</w:t>
      </w:r>
    </w:p>
    <w:p w14:paraId="105E671B" w14:textId="77777777"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t>Całość oferty oraz oświadczeń lub dokumentów powinna być złożona w formie uniemożliwiającej jej przypadkowe zdekompletowanie.</w:t>
      </w:r>
      <w:r w:rsidRPr="00E86EB7">
        <w:rPr>
          <w:rFonts w:ascii="Arial" w:eastAsia="Verdana" w:hAnsi="Arial" w:cs="Arial"/>
          <w:sz w:val="20"/>
          <w:szCs w:val="20"/>
        </w:rPr>
        <w:t xml:space="preserve"> </w:t>
      </w:r>
    </w:p>
    <w:p w14:paraId="10A636BA" w14:textId="77777777"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t>Wszystkie zapisane strony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pełnomocnictwa. Strony zawierające informacje nie wymagane przez Zamawiającego (np.: prospekty reklamowe o firmie, jej działalności, itp.) nie muszą być numerowane i parafowane.</w:t>
      </w:r>
    </w:p>
    <w:p w14:paraId="538E2EB9" w14:textId="77777777"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t>Wszelkie miejsca w ofercie oraz w oświadczeniach lub dokumentach, w których Wykonawca naniósł poprawki lub zmiany wpisywanej przez siebie treści (czyli wyłącznie w miejscach, w których jest to dopuszczone przez Zamawiającego) muszą być parafowane przez osobę (osoby) podpisującą (podpisujące) ofertę.</w:t>
      </w:r>
    </w:p>
    <w:p w14:paraId="10A34F0B" w14:textId="77777777"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t xml:space="preserve">Dokumenty mogą być przedstawiane w formie oryginałów lub poświadczonych „za zgodność z oryginałem” kopii natomiast w przypadku pełnomocnictwa oraz oświadczeń Wykonawcy, w formie oryginału; pełnomocnictwo może być wniesione także w uwierzytelnionej notarialnie kopii. </w:t>
      </w:r>
    </w:p>
    <w:p w14:paraId="641C18AF" w14:textId="77777777"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t>Zamawiający może żądać przedstawienia oryginału lub notarialnie poświadczonej kopii dokumentu wyłącznie wtedy, gdy złożona przez Wykonawcę kopia dokumentu jest nieczytelna lub budzi wątpliwości co do jej prawdziwości</w:t>
      </w:r>
      <w:r w:rsidRPr="00E86EB7">
        <w:rPr>
          <w:rFonts w:ascii="Arial" w:eastAsia="Verdana" w:hAnsi="Arial" w:cs="Arial"/>
          <w:sz w:val="20"/>
          <w:szCs w:val="20"/>
        </w:rPr>
        <w:t>.</w:t>
      </w:r>
    </w:p>
    <w:p w14:paraId="072C190F" w14:textId="064D05D9" w:rsidR="0060031F" w:rsidRPr="0026473F" w:rsidRDefault="008F664D" w:rsidP="00BA458B">
      <w:pPr>
        <w:numPr>
          <w:ilvl w:val="1"/>
          <w:numId w:val="24"/>
        </w:numPr>
        <w:ind w:left="851" w:hanging="284"/>
        <w:rPr>
          <w:rFonts w:ascii="Arial" w:eastAsia="Verdana" w:hAnsi="Arial" w:cs="Arial"/>
          <w:sz w:val="20"/>
          <w:szCs w:val="20"/>
        </w:rPr>
      </w:pPr>
      <w:r w:rsidRPr="0026473F">
        <w:rPr>
          <w:rFonts w:ascii="Arial" w:eastAsia="Verdana" w:hAnsi="Arial" w:cs="Arial"/>
          <w:sz w:val="20"/>
          <w:szCs w:val="20"/>
        </w:rPr>
        <w:t>W ofercie oraz w przedkładanych oświadczeniach lub dokumentach należy zamieścić spis treści z wyszczególnieniem ilości stron.</w:t>
      </w:r>
    </w:p>
    <w:p w14:paraId="35AE1F72" w14:textId="1D0C7427" w:rsidR="00D6224E" w:rsidRPr="0039270F" w:rsidRDefault="00D03F02" w:rsidP="00BA458B">
      <w:pPr>
        <w:pStyle w:val="Nagwek2"/>
        <w:numPr>
          <w:ilvl w:val="1"/>
          <w:numId w:val="9"/>
        </w:numPr>
        <w:spacing w:after="240"/>
        <w:ind w:left="567" w:hanging="284"/>
        <w:rPr>
          <w:rFonts w:ascii="Arial" w:eastAsia="Verdana" w:hAnsi="Arial" w:cs="Arial"/>
          <w:color w:val="auto"/>
          <w:sz w:val="20"/>
          <w:szCs w:val="20"/>
        </w:rPr>
      </w:pPr>
      <w:r w:rsidRPr="0039270F">
        <w:rPr>
          <w:rFonts w:ascii="Arial" w:eastAsia="Verdana" w:hAnsi="Arial" w:cs="Arial"/>
          <w:color w:val="auto"/>
          <w:sz w:val="20"/>
          <w:szCs w:val="20"/>
        </w:rPr>
        <w:t>Zawartość oferty</w:t>
      </w:r>
      <w:r w:rsidR="00D6224E" w:rsidRPr="0039270F">
        <w:rPr>
          <w:rFonts w:ascii="Arial" w:eastAsia="Verdana" w:hAnsi="Arial" w:cs="Arial"/>
          <w:color w:val="auto"/>
          <w:sz w:val="20"/>
          <w:szCs w:val="20"/>
        </w:rPr>
        <w:t>.</w:t>
      </w:r>
    </w:p>
    <w:p w14:paraId="70D6F6C5" w14:textId="01D0AEC0" w:rsidR="0060031F" w:rsidRPr="0039270F" w:rsidRDefault="00D6224E" w:rsidP="0039270F">
      <w:pPr>
        <w:pStyle w:val="Nagwek2"/>
        <w:numPr>
          <w:ilvl w:val="0"/>
          <w:numId w:val="0"/>
        </w:numPr>
        <w:spacing w:after="240"/>
        <w:ind w:left="283"/>
        <w:rPr>
          <w:rFonts w:ascii="Arial" w:eastAsia="Verdana" w:hAnsi="Arial" w:cs="Arial"/>
          <w:color w:val="auto"/>
          <w:sz w:val="20"/>
          <w:szCs w:val="20"/>
        </w:rPr>
      </w:pPr>
      <w:r w:rsidRPr="0039270F">
        <w:rPr>
          <w:rFonts w:ascii="Arial" w:eastAsia="Verdana" w:hAnsi="Arial" w:cs="Arial"/>
          <w:color w:val="auto"/>
          <w:sz w:val="20"/>
          <w:szCs w:val="20"/>
        </w:rPr>
        <w:t>K</w:t>
      </w:r>
      <w:r w:rsidR="008F664D" w:rsidRPr="0039270F">
        <w:rPr>
          <w:rFonts w:ascii="Arial" w:eastAsia="Verdana" w:hAnsi="Arial" w:cs="Arial"/>
          <w:color w:val="auto"/>
          <w:sz w:val="20"/>
          <w:szCs w:val="20"/>
        </w:rPr>
        <w:t>ompletna oferta musi zawierać:</w:t>
      </w:r>
    </w:p>
    <w:p w14:paraId="01C5E93E" w14:textId="2DA0DD1C" w:rsidR="0060031F" w:rsidRPr="0026473F" w:rsidRDefault="008F664D" w:rsidP="00BA458B">
      <w:pPr>
        <w:numPr>
          <w:ilvl w:val="0"/>
          <w:numId w:val="4"/>
        </w:numPr>
        <w:ind w:left="851" w:hanging="284"/>
        <w:rPr>
          <w:rFonts w:ascii="Arial" w:eastAsia="Verdana" w:hAnsi="Arial" w:cs="Arial"/>
          <w:sz w:val="20"/>
          <w:szCs w:val="20"/>
        </w:rPr>
      </w:pPr>
      <w:r w:rsidRPr="0026473F">
        <w:rPr>
          <w:rFonts w:ascii="Arial" w:eastAsia="Verdana" w:hAnsi="Arial" w:cs="Arial"/>
          <w:sz w:val="20"/>
          <w:szCs w:val="20"/>
        </w:rPr>
        <w:t xml:space="preserve">Formularz Oferty, sporządzony na podstawie wzoru stanowiącego </w:t>
      </w:r>
      <w:r w:rsidR="00A9718E">
        <w:rPr>
          <w:rFonts w:ascii="Arial" w:eastAsia="Verdana" w:hAnsi="Arial" w:cs="Arial"/>
          <w:b/>
          <w:sz w:val="20"/>
          <w:szCs w:val="20"/>
        </w:rPr>
        <w:t>Z</w:t>
      </w:r>
      <w:r w:rsidRPr="0026473F">
        <w:rPr>
          <w:rFonts w:ascii="Arial" w:eastAsia="Verdana" w:hAnsi="Arial" w:cs="Arial"/>
          <w:b/>
          <w:sz w:val="20"/>
          <w:szCs w:val="20"/>
        </w:rPr>
        <w:t>ałącznik nr 1</w:t>
      </w:r>
      <w:r w:rsidRPr="0026473F">
        <w:rPr>
          <w:rFonts w:ascii="Arial" w:eastAsia="Verdana" w:hAnsi="Arial" w:cs="Arial"/>
          <w:sz w:val="20"/>
          <w:szCs w:val="20"/>
        </w:rPr>
        <w:t xml:space="preserve"> do </w:t>
      </w:r>
      <w:r w:rsidR="00A63E67" w:rsidRPr="0026473F">
        <w:rPr>
          <w:rFonts w:ascii="Arial" w:eastAsia="Verdana" w:hAnsi="Arial" w:cs="Arial"/>
          <w:sz w:val="20"/>
          <w:szCs w:val="20"/>
        </w:rPr>
        <w:t>niniejsze</w:t>
      </w:r>
      <w:r w:rsidR="00A63E67">
        <w:rPr>
          <w:rFonts w:ascii="Arial" w:eastAsia="Verdana" w:hAnsi="Arial" w:cs="Arial"/>
          <w:sz w:val="20"/>
          <w:szCs w:val="20"/>
        </w:rPr>
        <w:t>j IDW</w:t>
      </w:r>
      <w:r w:rsidRPr="0026473F">
        <w:rPr>
          <w:rFonts w:ascii="Arial" w:eastAsia="Verdana" w:hAnsi="Arial" w:cs="Arial"/>
          <w:sz w:val="20"/>
          <w:szCs w:val="20"/>
        </w:rPr>
        <w:t>.</w:t>
      </w:r>
    </w:p>
    <w:p w14:paraId="2091B330" w14:textId="399E5724" w:rsidR="0060031F" w:rsidRPr="00A204F9" w:rsidRDefault="008F664D" w:rsidP="00BA458B">
      <w:pPr>
        <w:numPr>
          <w:ilvl w:val="0"/>
          <w:numId w:val="4"/>
        </w:numPr>
        <w:ind w:left="851" w:hanging="284"/>
        <w:rPr>
          <w:rFonts w:ascii="Arial" w:eastAsia="Verdana" w:hAnsi="Arial" w:cs="Arial"/>
          <w:sz w:val="20"/>
          <w:szCs w:val="20"/>
        </w:rPr>
      </w:pPr>
      <w:r w:rsidRPr="00A204F9">
        <w:rPr>
          <w:rFonts w:ascii="Arial" w:eastAsia="Verdana" w:hAnsi="Arial" w:cs="Arial"/>
          <w:sz w:val="20"/>
          <w:szCs w:val="20"/>
        </w:rPr>
        <w:t>Dowód wniesienia wadium</w:t>
      </w:r>
      <w:r w:rsidR="00773B07" w:rsidRPr="00A204F9">
        <w:rPr>
          <w:rFonts w:ascii="Arial" w:eastAsia="Verdana" w:hAnsi="Arial" w:cs="Arial"/>
          <w:sz w:val="20"/>
          <w:szCs w:val="20"/>
        </w:rPr>
        <w:t>,</w:t>
      </w:r>
    </w:p>
    <w:p w14:paraId="23B30469" w14:textId="6792FD05" w:rsidR="00773B07" w:rsidRPr="00A204F9" w:rsidRDefault="00130F45" w:rsidP="00BA458B">
      <w:pPr>
        <w:numPr>
          <w:ilvl w:val="0"/>
          <w:numId w:val="4"/>
        </w:numPr>
        <w:ind w:left="851" w:hanging="284"/>
        <w:rPr>
          <w:rFonts w:ascii="Arial" w:eastAsia="Verdana" w:hAnsi="Arial" w:cs="Arial"/>
          <w:sz w:val="20"/>
          <w:szCs w:val="20"/>
        </w:rPr>
      </w:pPr>
      <w:r w:rsidRPr="00A204F9">
        <w:rPr>
          <w:rFonts w:ascii="Arial" w:eastAsia="Verdana" w:hAnsi="Arial" w:cs="Arial"/>
          <w:sz w:val="20"/>
          <w:szCs w:val="20"/>
        </w:rPr>
        <w:t>Oświadczenia</w:t>
      </w:r>
      <w:r w:rsidR="008F664D" w:rsidRPr="00A204F9">
        <w:rPr>
          <w:rFonts w:ascii="Arial" w:eastAsia="Verdana" w:hAnsi="Arial" w:cs="Arial"/>
          <w:sz w:val="20"/>
          <w:szCs w:val="20"/>
        </w:rPr>
        <w:t xml:space="preserve"> o braku podstaw do wykluczenia Wykonawcy/Wykonawców, wg wzoru stanowiącego </w:t>
      </w:r>
      <w:r w:rsidR="00A9718E" w:rsidRPr="00A204F9">
        <w:rPr>
          <w:rFonts w:ascii="Arial" w:eastAsia="Verdana" w:hAnsi="Arial" w:cs="Arial"/>
          <w:b/>
          <w:sz w:val="20"/>
          <w:szCs w:val="20"/>
        </w:rPr>
        <w:t>Z</w:t>
      </w:r>
      <w:r w:rsidR="008F664D" w:rsidRPr="00A204F9">
        <w:rPr>
          <w:rFonts w:ascii="Arial" w:eastAsia="Verdana" w:hAnsi="Arial" w:cs="Arial"/>
          <w:b/>
          <w:sz w:val="20"/>
          <w:szCs w:val="20"/>
        </w:rPr>
        <w:t xml:space="preserve">ałącznik </w:t>
      </w:r>
      <w:r w:rsidR="00A204F9" w:rsidRPr="00A204F9">
        <w:rPr>
          <w:rFonts w:ascii="Arial" w:eastAsia="Verdana" w:hAnsi="Arial" w:cs="Arial"/>
          <w:b/>
          <w:sz w:val="20"/>
          <w:szCs w:val="20"/>
        </w:rPr>
        <w:t>nr 3a</w:t>
      </w:r>
      <w:r w:rsidR="008F664D" w:rsidRPr="00A204F9">
        <w:rPr>
          <w:rFonts w:ascii="Arial" w:eastAsia="Verdana" w:hAnsi="Arial" w:cs="Arial"/>
          <w:sz w:val="20"/>
          <w:szCs w:val="20"/>
        </w:rPr>
        <w:t xml:space="preserve"> </w:t>
      </w:r>
      <w:r w:rsidRPr="00A204F9">
        <w:rPr>
          <w:rFonts w:ascii="Arial" w:eastAsia="Verdana" w:hAnsi="Arial" w:cs="Arial"/>
          <w:sz w:val="20"/>
          <w:szCs w:val="20"/>
        </w:rPr>
        <w:t xml:space="preserve">oraz </w:t>
      </w:r>
      <w:r w:rsidR="00A204F9" w:rsidRPr="00A204F9">
        <w:rPr>
          <w:rFonts w:ascii="Arial" w:eastAsia="Verdana" w:hAnsi="Arial" w:cs="Arial"/>
          <w:b/>
          <w:sz w:val="20"/>
          <w:szCs w:val="20"/>
        </w:rPr>
        <w:t>Załącznik nr 3b</w:t>
      </w:r>
      <w:r w:rsidRPr="00A204F9">
        <w:rPr>
          <w:rFonts w:ascii="Arial" w:eastAsia="Verdana" w:hAnsi="Arial" w:cs="Arial"/>
          <w:sz w:val="20"/>
          <w:szCs w:val="20"/>
        </w:rPr>
        <w:t xml:space="preserve"> </w:t>
      </w:r>
      <w:r w:rsidR="008F664D" w:rsidRPr="00A204F9">
        <w:rPr>
          <w:rFonts w:ascii="Arial" w:eastAsia="Verdana" w:hAnsi="Arial" w:cs="Arial"/>
          <w:sz w:val="20"/>
          <w:szCs w:val="20"/>
        </w:rPr>
        <w:t xml:space="preserve">do niniejszego </w:t>
      </w:r>
      <w:r w:rsidR="006A34B6" w:rsidRPr="00A204F9">
        <w:rPr>
          <w:rFonts w:ascii="Arial" w:eastAsia="Verdana" w:hAnsi="Arial" w:cs="Arial"/>
          <w:sz w:val="20"/>
          <w:szCs w:val="20"/>
        </w:rPr>
        <w:t>IDW</w:t>
      </w:r>
      <w:r w:rsidR="00773B07" w:rsidRPr="00A204F9">
        <w:rPr>
          <w:rFonts w:ascii="Arial" w:eastAsia="Verdana" w:hAnsi="Arial" w:cs="Arial"/>
          <w:sz w:val="20"/>
          <w:szCs w:val="20"/>
        </w:rPr>
        <w:t>,</w:t>
      </w:r>
    </w:p>
    <w:p w14:paraId="58F60FFF" w14:textId="719E6752" w:rsidR="00773B07" w:rsidRPr="0026473F" w:rsidRDefault="00773B07" w:rsidP="00BA458B">
      <w:pPr>
        <w:numPr>
          <w:ilvl w:val="0"/>
          <w:numId w:val="4"/>
        </w:numPr>
        <w:ind w:left="851" w:hanging="284"/>
        <w:rPr>
          <w:rFonts w:ascii="Arial" w:eastAsia="Verdana" w:hAnsi="Arial" w:cs="Arial"/>
          <w:sz w:val="20"/>
          <w:szCs w:val="20"/>
        </w:rPr>
      </w:pPr>
      <w:r w:rsidRPr="00A204F9">
        <w:rPr>
          <w:rFonts w:ascii="Arial" w:eastAsia="Verdana" w:hAnsi="Arial" w:cs="Arial"/>
          <w:sz w:val="20"/>
          <w:szCs w:val="20"/>
        </w:rPr>
        <w:t xml:space="preserve">wykaz wykonanych przez Wykonawcę </w:t>
      </w:r>
      <w:r w:rsidR="00BF3BCD" w:rsidRPr="00A204F9">
        <w:rPr>
          <w:rFonts w:ascii="Arial" w:eastAsia="Verdana" w:hAnsi="Arial" w:cs="Arial"/>
          <w:sz w:val="20"/>
          <w:szCs w:val="20"/>
        </w:rPr>
        <w:t>robót</w:t>
      </w:r>
      <w:r w:rsidRPr="00A204F9">
        <w:rPr>
          <w:rFonts w:ascii="Arial" w:eastAsia="Verdana" w:hAnsi="Arial" w:cs="Arial"/>
          <w:sz w:val="20"/>
          <w:szCs w:val="20"/>
        </w:rPr>
        <w:t xml:space="preserve">, wg wzoru stanowiącego </w:t>
      </w:r>
      <w:r w:rsidR="00A9718E" w:rsidRPr="00A204F9">
        <w:rPr>
          <w:rFonts w:ascii="Arial" w:eastAsia="Verdana" w:hAnsi="Arial" w:cs="Arial"/>
          <w:b/>
          <w:sz w:val="20"/>
          <w:szCs w:val="20"/>
        </w:rPr>
        <w:t>Z</w:t>
      </w:r>
      <w:r w:rsidR="00A204F9" w:rsidRPr="00A204F9">
        <w:rPr>
          <w:rFonts w:ascii="Arial" w:eastAsia="Verdana" w:hAnsi="Arial" w:cs="Arial"/>
          <w:b/>
          <w:sz w:val="20"/>
          <w:szCs w:val="20"/>
        </w:rPr>
        <w:t>ałącznik</w:t>
      </w:r>
      <w:r w:rsidR="00A204F9">
        <w:rPr>
          <w:rFonts w:ascii="Arial" w:eastAsia="Verdana" w:hAnsi="Arial" w:cs="Arial"/>
          <w:b/>
          <w:sz w:val="20"/>
          <w:szCs w:val="20"/>
        </w:rPr>
        <w:t xml:space="preserve"> nr 4</w:t>
      </w:r>
      <w:r w:rsidRPr="0026473F">
        <w:rPr>
          <w:rFonts w:ascii="Arial" w:eastAsia="Verdana" w:hAnsi="Arial" w:cs="Arial"/>
          <w:sz w:val="20"/>
          <w:szCs w:val="20"/>
        </w:rPr>
        <w:t xml:space="preserve"> do niniejszego </w:t>
      </w:r>
      <w:r w:rsidR="006A34B6">
        <w:rPr>
          <w:rFonts w:ascii="Arial" w:eastAsia="Verdana" w:hAnsi="Arial" w:cs="Arial"/>
          <w:sz w:val="20"/>
          <w:szCs w:val="20"/>
        </w:rPr>
        <w:t>IDW</w:t>
      </w:r>
      <w:r w:rsidRPr="0026473F">
        <w:rPr>
          <w:rFonts w:ascii="Arial" w:eastAsia="Verdana" w:hAnsi="Arial" w:cs="Arial"/>
          <w:sz w:val="20"/>
          <w:szCs w:val="20"/>
        </w:rPr>
        <w:t>,</w:t>
      </w:r>
    </w:p>
    <w:p w14:paraId="4C35447F" w14:textId="25D7819D" w:rsidR="00773B07" w:rsidRPr="0026473F" w:rsidRDefault="00773B07" w:rsidP="00BA458B">
      <w:pPr>
        <w:numPr>
          <w:ilvl w:val="0"/>
          <w:numId w:val="4"/>
        </w:numPr>
        <w:ind w:left="851" w:hanging="284"/>
        <w:rPr>
          <w:rFonts w:ascii="Arial" w:eastAsia="Verdana" w:hAnsi="Arial" w:cs="Arial"/>
          <w:sz w:val="20"/>
          <w:szCs w:val="20"/>
        </w:rPr>
      </w:pPr>
      <w:r w:rsidRPr="0026473F">
        <w:rPr>
          <w:rFonts w:ascii="Arial" w:eastAsia="Verdana" w:hAnsi="Arial" w:cs="Arial"/>
          <w:sz w:val="20"/>
          <w:szCs w:val="20"/>
        </w:rPr>
        <w:t xml:space="preserve">wykaz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wg wzoru stanowiącego </w:t>
      </w:r>
      <w:r w:rsidR="00A9718E">
        <w:rPr>
          <w:rFonts w:ascii="Arial" w:eastAsia="Verdana" w:hAnsi="Arial" w:cs="Arial"/>
          <w:b/>
          <w:sz w:val="20"/>
          <w:szCs w:val="20"/>
        </w:rPr>
        <w:t>Z</w:t>
      </w:r>
      <w:r w:rsidR="00A204F9">
        <w:rPr>
          <w:rFonts w:ascii="Arial" w:eastAsia="Verdana" w:hAnsi="Arial" w:cs="Arial"/>
          <w:b/>
          <w:sz w:val="20"/>
          <w:szCs w:val="20"/>
        </w:rPr>
        <w:t>ałącznik nr 5</w:t>
      </w:r>
      <w:r w:rsidRPr="0026473F">
        <w:rPr>
          <w:rFonts w:ascii="Arial" w:eastAsia="Verdana" w:hAnsi="Arial" w:cs="Arial"/>
          <w:sz w:val="20"/>
          <w:szCs w:val="20"/>
        </w:rPr>
        <w:t xml:space="preserve"> do niniejszego </w:t>
      </w:r>
      <w:r w:rsidR="006A34B6">
        <w:rPr>
          <w:rFonts w:ascii="Arial" w:eastAsia="Verdana" w:hAnsi="Arial" w:cs="Arial"/>
          <w:sz w:val="20"/>
          <w:szCs w:val="20"/>
        </w:rPr>
        <w:t>IDW</w:t>
      </w:r>
      <w:r w:rsidRPr="0026473F">
        <w:rPr>
          <w:rFonts w:ascii="Arial" w:eastAsia="Verdana" w:hAnsi="Arial" w:cs="Arial"/>
          <w:sz w:val="20"/>
          <w:szCs w:val="20"/>
        </w:rPr>
        <w:t>,</w:t>
      </w:r>
    </w:p>
    <w:p w14:paraId="7F6B6569" w14:textId="77777777" w:rsidR="00A554E5" w:rsidRPr="0026473F" w:rsidRDefault="00A554E5" w:rsidP="00BA458B">
      <w:pPr>
        <w:numPr>
          <w:ilvl w:val="0"/>
          <w:numId w:val="4"/>
        </w:numPr>
        <w:ind w:left="851" w:hanging="284"/>
        <w:rPr>
          <w:rFonts w:ascii="Arial" w:eastAsia="Verdana" w:hAnsi="Arial" w:cs="Arial"/>
          <w:sz w:val="20"/>
          <w:szCs w:val="20"/>
        </w:rPr>
      </w:pPr>
      <w:r w:rsidRPr="0026473F">
        <w:rPr>
          <w:rFonts w:ascii="Arial" w:eastAsia="Verdana" w:hAnsi="Arial" w:cs="Arial"/>
          <w:sz w:val="20"/>
          <w:szCs w:val="20"/>
        </w:rPr>
        <w:t>zobowiązanie podmiotu udostępniającego zasoby (jeżeli dotyczy),</w:t>
      </w:r>
    </w:p>
    <w:p w14:paraId="05F615D7" w14:textId="778A90C1" w:rsidR="0060031F" w:rsidRPr="0026473F" w:rsidRDefault="00773B07" w:rsidP="00BA458B">
      <w:pPr>
        <w:numPr>
          <w:ilvl w:val="0"/>
          <w:numId w:val="4"/>
        </w:numPr>
        <w:ind w:left="851" w:hanging="284"/>
        <w:rPr>
          <w:rFonts w:ascii="Arial" w:eastAsia="Verdana" w:hAnsi="Arial" w:cs="Arial"/>
          <w:sz w:val="20"/>
          <w:szCs w:val="20"/>
        </w:rPr>
      </w:pPr>
      <w:r w:rsidRPr="0026473F">
        <w:rPr>
          <w:rFonts w:ascii="Arial" w:eastAsia="Verdana" w:hAnsi="Arial" w:cs="Arial"/>
          <w:sz w:val="20"/>
          <w:szCs w:val="20"/>
        </w:rPr>
        <w:t>s</w:t>
      </w:r>
      <w:r w:rsidR="008F664D" w:rsidRPr="0026473F">
        <w:rPr>
          <w:rFonts w:ascii="Arial" w:eastAsia="Verdana" w:hAnsi="Arial" w:cs="Arial"/>
          <w:sz w:val="20"/>
          <w:szCs w:val="20"/>
        </w:rPr>
        <w:t xml:space="preserve">tosowne Pełnomocnictwo(a) –  w przypadku, gdy upoważnienie do podpisania oferty oraz oświadczeń lub dokumentów nie wynika bezpośrednio z odpisu z właściwego rejestru lub z </w:t>
      </w:r>
      <w:r w:rsidR="008F664D" w:rsidRPr="0026473F">
        <w:rPr>
          <w:rFonts w:ascii="Arial" w:eastAsia="Verdana" w:hAnsi="Arial" w:cs="Arial"/>
          <w:sz w:val="20"/>
          <w:szCs w:val="20"/>
        </w:rPr>
        <w:lastRenderedPageBreak/>
        <w:t>centralnej ewidencji i informacji albo gdy oferty oraz oświadczeń lub dok</w:t>
      </w:r>
      <w:r w:rsidR="00724BE5" w:rsidRPr="0026473F">
        <w:rPr>
          <w:rFonts w:ascii="Arial" w:eastAsia="Verdana" w:hAnsi="Arial" w:cs="Arial"/>
          <w:sz w:val="20"/>
          <w:szCs w:val="20"/>
        </w:rPr>
        <w:t>umentów nie podpisuje Wykonawca,</w:t>
      </w:r>
    </w:p>
    <w:p w14:paraId="4CB07E0B" w14:textId="465D9074" w:rsidR="0060031F" w:rsidRPr="0026473F" w:rsidRDefault="00773B07" w:rsidP="00BA458B">
      <w:pPr>
        <w:numPr>
          <w:ilvl w:val="0"/>
          <w:numId w:val="4"/>
        </w:numPr>
        <w:ind w:left="851" w:hanging="284"/>
        <w:rPr>
          <w:rFonts w:ascii="Arial" w:eastAsia="Verdana" w:hAnsi="Arial" w:cs="Arial"/>
          <w:sz w:val="20"/>
          <w:szCs w:val="20"/>
        </w:rPr>
      </w:pPr>
      <w:r w:rsidRPr="0026473F">
        <w:rPr>
          <w:rFonts w:ascii="Arial" w:eastAsia="Verdana" w:hAnsi="Arial" w:cs="Arial"/>
          <w:sz w:val="20"/>
          <w:szCs w:val="20"/>
        </w:rPr>
        <w:t>w</w:t>
      </w:r>
      <w:r w:rsidR="008F664D" w:rsidRPr="0026473F">
        <w:rPr>
          <w:rFonts w:ascii="Arial" w:eastAsia="Verdana" w:hAnsi="Arial" w:cs="Arial"/>
          <w:sz w:val="20"/>
          <w:szCs w:val="20"/>
        </w:rPr>
        <w:t xml:space="preserve"> przypadku Wykonawców wspólnie ubiegających się o udzielenie zamówienia, dokument ustanawiający Pełnomocnika do reprezentowania ich w postępowaniu o udzielenie zamówienia albo reprezentowania w postępowaniu i zawarcia umowy w sprawie nini</w:t>
      </w:r>
      <w:r w:rsidR="00724BE5" w:rsidRPr="0026473F">
        <w:rPr>
          <w:rFonts w:ascii="Arial" w:eastAsia="Verdana" w:hAnsi="Arial" w:cs="Arial"/>
          <w:sz w:val="20"/>
          <w:szCs w:val="20"/>
        </w:rPr>
        <w:t>ejszego zamówienia publicznego,</w:t>
      </w:r>
    </w:p>
    <w:p w14:paraId="15C46E9D" w14:textId="4C894AF0" w:rsidR="00A75511" w:rsidRPr="0026473F" w:rsidRDefault="00773B07" w:rsidP="00BA458B">
      <w:pPr>
        <w:numPr>
          <w:ilvl w:val="0"/>
          <w:numId w:val="4"/>
        </w:numPr>
        <w:ind w:left="851" w:hanging="284"/>
        <w:rPr>
          <w:rFonts w:ascii="Arial" w:eastAsia="Verdana" w:hAnsi="Arial" w:cs="Arial"/>
          <w:sz w:val="20"/>
          <w:szCs w:val="20"/>
        </w:rPr>
      </w:pPr>
      <w:r w:rsidRPr="0026473F">
        <w:rPr>
          <w:rFonts w:ascii="Arial" w:eastAsia="Verdana" w:hAnsi="Arial" w:cs="Arial"/>
          <w:sz w:val="20"/>
          <w:szCs w:val="20"/>
        </w:rPr>
        <w:t>p</w:t>
      </w:r>
      <w:r w:rsidR="008F664D" w:rsidRPr="0026473F">
        <w:rPr>
          <w:rFonts w:ascii="Arial" w:eastAsia="Verdana" w:hAnsi="Arial" w:cs="Arial"/>
          <w:sz w:val="20"/>
          <w:szCs w:val="20"/>
        </w:rPr>
        <w:t xml:space="preserve">ozostałe dokumenty lub oświadczenia wymienione w pkt 9 niniejszego </w:t>
      </w:r>
      <w:r w:rsidR="006A34B6">
        <w:rPr>
          <w:rFonts w:ascii="Arial" w:eastAsia="Verdana" w:hAnsi="Arial" w:cs="Arial"/>
          <w:sz w:val="20"/>
          <w:szCs w:val="20"/>
        </w:rPr>
        <w:t xml:space="preserve">IDW </w:t>
      </w:r>
      <w:r w:rsidR="008F664D" w:rsidRPr="0026473F">
        <w:rPr>
          <w:rFonts w:ascii="Arial" w:eastAsia="Verdana" w:hAnsi="Arial" w:cs="Arial"/>
          <w:sz w:val="20"/>
          <w:szCs w:val="20"/>
        </w:rPr>
        <w:t xml:space="preserve">potwierdzające spełnienie </w:t>
      </w:r>
      <w:r w:rsidRPr="0026473F">
        <w:rPr>
          <w:rFonts w:ascii="Arial" w:eastAsia="Verdana" w:hAnsi="Arial" w:cs="Arial"/>
          <w:sz w:val="20"/>
          <w:szCs w:val="20"/>
        </w:rPr>
        <w:t>warunków udziału w postępowaniu</w:t>
      </w:r>
      <w:r w:rsidR="00A9718E">
        <w:rPr>
          <w:rFonts w:ascii="Arial" w:eastAsia="Verdana" w:hAnsi="Arial" w:cs="Arial"/>
          <w:sz w:val="20"/>
          <w:szCs w:val="20"/>
        </w:rPr>
        <w:t xml:space="preserve"> (o ile występują)</w:t>
      </w:r>
      <w:r w:rsidR="00A75511" w:rsidRPr="0026473F">
        <w:rPr>
          <w:rFonts w:ascii="Arial" w:eastAsia="Verdana" w:hAnsi="Arial" w:cs="Arial"/>
          <w:sz w:val="20"/>
          <w:szCs w:val="20"/>
        </w:rPr>
        <w:t>,</w:t>
      </w:r>
    </w:p>
    <w:p w14:paraId="5F15C2F7" w14:textId="77777777" w:rsidR="003C7AD1" w:rsidRDefault="00A75511" w:rsidP="00BA458B">
      <w:pPr>
        <w:numPr>
          <w:ilvl w:val="0"/>
          <w:numId w:val="4"/>
        </w:numPr>
        <w:tabs>
          <w:tab w:val="num" w:pos="1276"/>
        </w:tabs>
        <w:ind w:left="851" w:hanging="284"/>
        <w:rPr>
          <w:rFonts w:ascii="Arial" w:eastAsia="Verdana" w:hAnsi="Arial" w:cs="Arial"/>
          <w:sz w:val="20"/>
          <w:szCs w:val="20"/>
        </w:rPr>
      </w:pPr>
      <w:r w:rsidRPr="0026473F">
        <w:rPr>
          <w:rFonts w:ascii="Arial" w:hAnsi="Arial" w:cs="Arial"/>
          <w:sz w:val="20"/>
          <w:szCs w:val="20"/>
        </w:rPr>
        <w:t xml:space="preserve">Informacje stanowiące tajemnicę przedsiębiorstwa w rozumieniu przepisów o zwalczaniu nieuczciwej konkurencji. </w:t>
      </w:r>
    </w:p>
    <w:p w14:paraId="2FFD737E" w14:textId="60FFBB55" w:rsidR="00A75511" w:rsidRPr="003C7AD1" w:rsidRDefault="00A75511" w:rsidP="00BA458B">
      <w:pPr>
        <w:pStyle w:val="Nagwek2"/>
        <w:numPr>
          <w:ilvl w:val="1"/>
          <w:numId w:val="9"/>
        </w:numPr>
        <w:spacing w:line="276" w:lineRule="auto"/>
        <w:ind w:left="567" w:hanging="284"/>
        <w:rPr>
          <w:rFonts w:ascii="Arial" w:eastAsia="Verdana" w:hAnsi="Arial" w:cs="Arial"/>
          <w:color w:val="auto"/>
          <w:sz w:val="20"/>
          <w:szCs w:val="20"/>
        </w:rPr>
      </w:pPr>
      <w:r w:rsidRPr="003C7AD1">
        <w:rPr>
          <w:rFonts w:ascii="Arial" w:eastAsia="Verdana" w:hAnsi="Arial" w:cs="Arial"/>
          <w:color w:val="auto"/>
          <w:sz w:val="20"/>
          <w:szCs w:val="20"/>
        </w:rPr>
        <w:t>Zamawiający informuje, że oferty składane w postępowaniu o zamówienie publiczne są jawne i podlegają udostępnieniu od chwili ich otwarcia, z wyjątkiem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w:t>
      </w:r>
    </w:p>
    <w:p w14:paraId="294481B7" w14:textId="206696C1" w:rsidR="00A75511" w:rsidRPr="0026473F" w:rsidRDefault="00A75511" w:rsidP="00B84F81">
      <w:pPr>
        <w:spacing w:after="0" w:line="276" w:lineRule="auto"/>
        <w:ind w:left="851" w:hanging="284"/>
        <w:rPr>
          <w:rFonts w:ascii="Arial" w:hAnsi="Arial" w:cs="Arial"/>
          <w:sz w:val="20"/>
          <w:szCs w:val="20"/>
        </w:rPr>
      </w:pPr>
      <w:r w:rsidRPr="0026473F">
        <w:rPr>
          <w:rFonts w:ascii="Arial" w:hAnsi="Arial" w:cs="Arial"/>
          <w:sz w:val="20"/>
          <w:szCs w:val="20"/>
        </w:rPr>
        <w:t>-</w:t>
      </w:r>
      <w:r w:rsidRPr="0026473F">
        <w:rPr>
          <w:rFonts w:ascii="Arial" w:hAnsi="Arial" w:cs="Arial"/>
          <w:sz w:val="20"/>
          <w:szCs w:val="20"/>
        </w:rPr>
        <w:tab/>
        <w:t xml:space="preserve">przez tajemnicę przedsiębiorstwa w rozumieniu art. 11 ust. 4 ustawy z dnia 16 kwietnia 1993 r. o zwalczaniu nieuczciwej konkurencji (tekst jedn. Dz.U. z </w:t>
      </w:r>
      <w:r w:rsidR="00B277CE" w:rsidRPr="0026473F">
        <w:rPr>
          <w:rFonts w:ascii="Arial" w:hAnsi="Arial" w:cs="Arial"/>
          <w:sz w:val="20"/>
          <w:szCs w:val="20"/>
        </w:rPr>
        <w:t>2</w:t>
      </w:r>
      <w:r w:rsidR="00B277CE">
        <w:rPr>
          <w:rFonts w:ascii="Arial" w:hAnsi="Arial" w:cs="Arial"/>
          <w:sz w:val="20"/>
          <w:szCs w:val="20"/>
        </w:rPr>
        <w:t>01</w:t>
      </w:r>
      <w:r w:rsidR="00D6224E">
        <w:rPr>
          <w:rFonts w:ascii="Arial" w:hAnsi="Arial" w:cs="Arial"/>
          <w:sz w:val="20"/>
          <w:szCs w:val="20"/>
        </w:rPr>
        <w:t xml:space="preserve">9 </w:t>
      </w:r>
      <w:r w:rsidR="00B277CE" w:rsidRPr="0026473F">
        <w:rPr>
          <w:rFonts w:ascii="Arial" w:hAnsi="Arial" w:cs="Arial"/>
          <w:sz w:val="20"/>
          <w:szCs w:val="20"/>
        </w:rPr>
        <w:t>r</w:t>
      </w:r>
      <w:r w:rsidRPr="0026473F">
        <w:rPr>
          <w:rFonts w:ascii="Arial" w:hAnsi="Arial" w:cs="Arial"/>
          <w:sz w:val="20"/>
          <w:szCs w:val="20"/>
        </w:rPr>
        <w:t xml:space="preserve">. poz. </w:t>
      </w:r>
      <w:r w:rsidR="00D6224E">
        <w:rPr>
          <w:rFonts w:ascii="Arial" w:hAnsi="Arial" w:cs="Arial"/>
          <w:sz w:val="20"/>
          <w:szCs w:val="20"/>
        </w:rPr>
        <w:t>1010</w:t>
      </w:r>
      <w:r w:rsidRPr="0026473F">
        <w:rPr>
          <w:rFonts w:ascii="Arial" w:hAnsi="Arial" w:cs="Arial"/>
          <w:sz w:val="20"/>
          <w:szCs w:val="20"/>
        </w:rPr>
        <w:t xml:space="preserve">, z </w:t>
      </w:r>
      <w:proofErr w:type="spellStart"/>
      <w:r w:rsidRPr="0026473F">
        <w:rPr>
          <w:rFonts w:ascii="Arial" w:hAnsi="Arial" w:cs="Arial"/>
          <w:sz w:val="20"/>
          <w:szCs w:val="20"/>
        </w:rPr>
        <w:t>późn</w:t>
      </w:r>
      <w:proofErr w:type="spellEnd"/>
      <w:r w:rsidRPr="0026473F">
        <w:rPr>
          <w:rFonts w:ascii="Arial" w:hAnsi="Arial" w:cs="Arial"/>
          <w:sz w:val="20"/>
          <w:szCs w:val="20"/>
        </w:rPr>
        <w:t xml:space="preserve">. zm.)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14:paraId="44311442" w14:textId="77777777" w:rsidR="00A75511" w:rsidRPr="0026473F" w:rsidRDefault="00A75511" w:rsidP="003C7AD1">
      <w:pPr>
        <w:spacing w:after="0" w:line="300" w:lineRule="auto"/>
        <w:ind w:left="851" w:hanging="284"/>
        <w:rPr>
          <w:rFonts w:ascii="Arial" w:hAnsi="Arial" w:cs="Arial"/>
          <w:sz w:val="20"/>
          <w:szCs w:val="20"/>
        </w:rPr>
      </w:pPr>
      <w:r w:rsidRPr="0026473F">
        <w:rPr>
          <w:rFonts w:ascii="Arial" w:hAnsi="Arial" w:cs="Arial"/>
          <w:sz w:val="20"/>
          <w:szCs w:val="20"/>
        </w:rPr>
        <w:t>-</w:t>
      </w:r>
      <w:r w:rsidRPr="0026473F">
        <w:rPr>
          <w:rFonts w:ascii="Arial" w:hAnsi="Arial" w:cs="Arial"/>
          <w:sz w:val="20"/>
          <w:szCs w:val="20"/>
        </w:rPr>
        <w:tab/>
        <w:t xml:space="preserve">stosowne zastrzeżenie Wykonawca winien złożyć na Formularzu Oferty; </w:t>
      </w:r>
      <w:r w:rsidRPr="0026473F">
        <w:rPr>
          <w:rFonts w:ascii="Arial" w:hAnsi="Arial" w:cs="Arial"/>
          <w:sz w:val="20"/>
          <w:szCs w:val="20"/>
        </w:rPr>
        <w:br/>
        <w:t>w przeciwnym razie cała oferta zostanie ujawniona,</w:t>
      </w:r>
    </w:p>
    <w:p w14:paraId="29E30C75" w14:textId="77777777" w:rsidR="00A75511" w:rsidRPr="0026473F" w:rsidRDefault="00A75511" w:rsidP="003C7AD1">
      <w:pPr>
        <w:spacing w:after="0" w:line="300" w:lineRule="auto"/>
        <w:ind w:left="851" w:hanging="284"/>
        <w:rPr>
          <w:rFonts w:ascii="Arial" w:hAnsi="Arial" w:cs="Arial"/>
          <w:sz w:val="20"/>
          <w:szCs w:val="20"/>
        </w:rPr>
      </w:pPr>
      <w:r w:rsidRPr="0026473F">
        <w:rPr>
          <w:rFonts w:ascii="Arial" w:hAnsi="Arial" w:cs="Arial"/>
          <w:sz w:val="20"/>
          <w:szCs w:val="20"/>
        </w:rPr>
        <w:t>-</w:t>
      </w:r>
      <w:r w:rsidRPr="0026473F">
        <w:rPr>
          <w:rFonts w:ascii="Arial" w:hAnsi="Arial" w:cs="Arial"/>
          <w:sz w:val="20"/>
          <w:szCs w:val="20"/>
        </w:rPr>
        <w:tab/>
        <w:t>Zamawiający zaleca, aby informacje zastrzeżone jako tajemnica przedsiębiorstwa były przez Wykonawcę złożone w oddzielnej wewnętrznej kopercie z oznakowaniem ,,tajemnica przedsiębiorstwa” lub spięte (zszyte) oddzielnie od pozostałych, jawnych elementów oferty,</w:t>
      </w:r>
    </w:p>
    <w:p w14:paraId="0661AE3D" w14:textId="77777777" w:rsidR="00A75511" w:rsidRPr="0026473F" w:rsidRDefault="00A75511" w:rsidP="003C7AD1">
      <w:pPr>
        <w:spacing w:after="0" w:line="300" w:lineRule="auto"/>
        <w:ind w:left="851" w:hanging="284"/>
        <w:rPr>
          <w:rFonts w:ascii="Arial" w:hAnsi="Arial" w:cs="Arial"/>
          <w:sz w:val="20"/>
          <w:szCs w:val="20"/>
        </w:rPr>
      </w:pPr>
      <w:r w:rsidRPr="0026473F">
        <w:rPr>
          <w:rFonts w:ascii="Arial" w:hAnsi="Arial" w:cs="Arial"/>
          <w:sz w:val="20"/>
          <w:szCs w:val="20"/>
        </w:rPr>
        <w:t>-</w:t>
      </w:r>
      <w:r w:rsidRPr="0026473F">
        <w:rPr>
          <w:rFonts w:ascii="Arial" w:hAnsi="Arial" w:cs="Arial"/>
          <w:sz w:val="20"/>
          <w:szCs w:val="20"/>
        </w:rPr>
        <w:tab/>
        <w:t>zastrzeżenie informacji, które nie stanowią tajemnicy przedsiębiorstwa w rozumieniu w/w ustawy będzie skutkować odtajnieniem tych informacji,</w:t>
      </w:r>
    </w:p>
    <w:p w14:paraId="29E05AE4" w14:textId="4213AB0A" w:rsidR="0060031F" w:rsidRDefault="00A75511" w:rsidP="003C7AD1">
      <w:pPr>
        <w:spacing w:after="0" w:line="300" w:lineRule="auto"/>
        <w:ind w:left="851" w:hanging="284"/>
        <w:rPr>
          <w:rFonts w:ascii="Arial" w:eastAsia="Verdana" w:hAnsi="Arial" w:cs="Arial"/>
          <w:sz w:val="20"/>
          <w:szCs w:val="20"/>
        </w:rPr>
      </w:pPr>
      <w:r w:rsidRPr="0026473F">
        <w:rPr>
          <w:rFonts w:ascii="Arial" w:hAnsi="Arial" w:cs="Arial"/>
          <w:sz w:val="20"/>
          <w:szCs w:val="20"/>
        </w:rPr>
        <w:t>-</w:t>
      </w:r>
      <w:r w:rsidRPr="0026473F">
        <w:rPr>
          <w:rFonts w:ascii="Arial" w:hAnsi="Arial" w:cs="Arial"/>
          <w:sz w:val="20"/>
          <w:szCs w:val="20"/>
        </w:rPr>
        <w:tab/>
        <w:t>Wykonawca w szczególności nie może zastrzec informacji dotyczących ceny, terminu wykonania zamówienia i warunków płatności w ofercie</w:t>
      </w:r>
      <w:r w:rsidR="008F664D" w:rsidRPr="0026473F">
        <w:rPr>
          <w:rFonts w:ascii="Arial" w:eastAsia="Verdana" w:hAnsi="Arial" w:cs="Arial"/>
          <w:sz w:val="20"/>
          <w:szCs w:val="20"/>
        </w:rPr>
        <w:t>.</w:t>
      </w:r>
    </w:p>
    <w:p w14:paraId="08D2D31A" w14:textId="3C196D71"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31" w:name="_4i7ojhp" w:colFirst="0" w:colLast="0"/>
      <w:bookmarkEnd w:id="31"/>
      <w:r w:rsidRPr="0026473F">
        <w:rPr>
          <w:rFonts w:ascii="Arial" w:hAnsi="Arial" w:cs="Arial"/>
          <w:b/>
          <w:color w:val="auto"/>
          <w:sz w:val="20"/>
          <w:szCs w:val="20"/>
        </w:rPr>
        <w:t>Osoby uprawnione do p</w:t>
      </w:r>
      <w:r w:rsidR="00D03F02" w:rsidRPr="0026473F">
        <w:rPr>
          <w:rFonts w:ascii="Arial" w:hAnsi="Arial" w:cs="Arial"/>
          <w:b/>
          <w:color w:val="auto"/>
          <w:sz w:val="20"/>
          <w:szCs w:val="20"/>
        </w:rPr>
        <w:t>orozumiewania się z Wykonawcami</w:t>
      </w:r>
    </w:p>
    <w:p w14:paraId="363A09EA" w14:textId="4C260B34" w:rsidR="00A554E5" w:rsidRPr="00EE6838" w:rsidRDefault="00A554E5" w:rsidP="00272EFC">
      <w:pPr>
        <w:ind w:left="567" w:hanging="283"/>
        <w:rPr>
          <w:rFonts w:ascii="Arial" w:hAnsi="Arial" w:cs="Arial"/>
          <w:sz w:val="20"/>
          <w:szCs w:val="20"/>
        </w:rPr>
      </w:pPr>
      <w:r w:rsidRPr="00EE6838">
        <w:rPr>
          <w:rFonts w:ascii="Arial" w:eastAsia="Verdana" w:hAnsi="Arial" w:cs="Arial"/>
          <w:sz w:val="20"/>
          <w:szCs w:val="20"/>
        </w:rPr>
        <w:t>Osobami upoważnionymi przez Zamawiającego do kontaktowania się z Wykonawcami jest:</w:t>
      </w:r>
      <w:r w:rsidR="00EE6838">
        <w:rPr>
          <w:rFonts w:ascii="Arial" w:eastAsia="Verdana" w:hAnsi="Arial" w:cs="Arial"/>
          <w:sz w:val="20"/>
          <w:szCs w:val="20"/>
        </w:rPr>
        <w:t xml:space="preserve"> P. </w:t>
      </w:r>
      <w:r w:rsidR="00500AF6">
        <w:rPr>
          <w:rFonts w:ascii="Arial" w:eastAsia="Verdana" w:hAnsi="Arial" w:cs="Arial"/>
          <w:sz w:val="20"/>
          <w:szCs w:val="20"/>
        </w:rPr>
        <w:t>Robert Kaczmarek</w:t>
      </w:r>
    </w:p>
    <w:p w14:paraId="7E4D6606" w14:textId="228B642B" w:rsidR="00A554E5" w:rsidRPr="00EE6838" w:rsidRDefault="00B71F38" w:rsidP="00272EFC">
      <w:pPr>
        <w:ind w:left="567" w:hanging="283"/>
        <w:rPr>
          <w:rFonts w:ascii="Arial" w:hAnsi="Arial" w:cs="Arial"/>
          <w:sz w:val="20"/>
          <w:szCs w:val="20"/>
          <w:lang w:val="en-US"/>
        </w:rPr>
      </w:pPr>
      <w:bookmarkStart w:id="32" w:name="_Hlk519247612"/>
      <w:r w:rsidRPr="00EE6838">
        <w:rPr>
          <w:rFonts w:ascii="Arial" w:eastAsia="Verdana" w:hAnsi="Arial" w:cs="Arial"/>
          <w:sz w:val="20"/>
          <w:szCs w:val="20"/>
          <w:lang w:val="en-US"/>
        </w:rPr>
        <w:t>tel.</w:t>
      </w:r>
      <w:r w:rsidR="00A554E5" w:rsidRPr="00EE6838">
        <w:rPr>
          <w:rFonts w:ascii="Arial" w:eastAsia="Verdana" w:hAnsi="Arial" w:cs="Arial"/>
          <w:sz w:val="20"/>
          <w:szCs w:val="20"/>
          <w:lang w:val="en-US"/>
        </w:rPr>
        <w:t xml:space="preserve"> </w:t>
      </w:r>
      <w:r w:rsidR="00500AF6" w:rsidRPr="00500AF6">
        <w:rPr>
          <w:rFonts w:ascii="Arial" w:eastAsia="Verdana" w:hAnsi="Arial" w:cs="Arial"/>
          <w:sz w:val="20"/>
          <w:szCs w:val="20"/>
          <w:lang w:val="en-US"/>
        </w:rPr>
        <w:t>(22 )727 35 46</w:t>
      </w:r>
      <w:r w:rsidR="00500AF6">
        <w:rPr>
          <w:rFonts w:ascii="Arial" w:eastAsia="Verdana" w:hAnsi="Arial" w:cs="Arial"/>
          <w:sz w:val="20"/>
          <w:szCs w:val="20"/>
          <w:lang w:val="en-US"/>
        </w:rPr>
        <w:t xml:space="preserve"> </w:t>
      </w:r>
      <w:proofErr w:type="spellStart"/>
      <w:r w:rsidR="00500AF6">
        <w:rPr>
          <w:rFonts w:ascii="Arial" w:eastAsia="Verdana" w:hAnsi="Arial" w:cs="Arial"/>
          <w:sz w:val="20"/>
          <w:szCs w:val="20"/>
          <w:lang w:val="en-US"/>
        </w:rPr>
        <w:t>wew</w:t>
      </w:r>
      <w:proofErr w:type="spellEnd"/>
      <w:r w:rsidR="00500AF6">
        <w:rPr>
          <w:rFonts w:ascii="Arial" w:eastAsia="Verdana" w:hAnsi="Arial" w:cs="Arial"/>
          <w:sz w:val="20"/>
          <w:szCs w:val="20"/>
          <w:lang w:val="en-US"/>
        </w:rPr>
        <w:t xml:space="preserve">. </w:t>
      </w:r>
      <w:r w:rsidR="00E95A7E">
        <w:rPr>
          <w:rFonts w:ascii="Arial" w:eastAsia="Verdana" w:hAnsi="Arial" w:cs="Arial"/>
          <w:sz w:val="20"/>
          <w:szCs w:val="20"/>
          <w:lang w:val="en-US"/>
        </w:rPr>
        <w:t>117</w:t>
      </w:r>
    </w:p>
    <w:p w14:paraId="675F50EE" w14:textId="16968F54" w:rsidR="00A554E5" w:rsidRPr="00166C1B" w:rsidRDefault="00ED7A7E" w:rsidP="00272EFC">
      <w:pPr>
        <w:ind w:left="567" w:hanging="283"/>
        <w:rPr>
          <w:rFonts w:ascii="Arial" w:hAnsi="Arial" w:cs="Arial"/>
          <w:sz w:val="20"/>
          <w:szCs w:val="20"/>
          <w:lang w:val="en-US"/>
        </w:rPr>
      </w:pPr>
      <w:proofErr w:type="spellStart"/>
      <w:r w:rsidRPr="00EE6838">
        <w:rPr>
          <w:rFonts w:ascii="Arial" w:eastAsia="Verdana" w:hAnsi="Arial" w:cs="Arial"/>
          <w:sz w:val="20"/>
          <w:szCs w:val="20"/>
          <w:lang w:val="en-US"/>
        </w:rPr>
        <w:t>adres</w:t>
      </w:r>
      <w:proofErr w:type="spellEnd"/>
      <w:r w:rsidRPr="00EE6838">
        <w:rPr>
          <w:rFonts w:ascii="Arial" w:eastAsia="Verdana" w:hAnsi="Arial" w:cs="Arial"/>
          <w:sz w:val="20"/>
          <w:szCs w:val="20"/>
          <w:lang w:val="en-US"/>
        </w:rPr>
        <w:t xml:space="preserve"> e-mail: </w:t>
      </w:r>
      <w:r w:rsidR="00500AF6">
        <w:rPr>
          <w:rFonts w:ascii="Arial" w:eastAsia="Verdana" w:hAnsi="Arial" w:cs="Arial"/>
          <w:sz w:val="20"/>
          <w:szCs w:val="20"/>
          <w:lang w:val="en-US"/>
        </w:rPr>
        <w:t>r.kaczmarek</w:t>
      </w:r>
      <w:r w:rsidR="00B57E09">
        <w:rPr>
          <w:rFonts w:ascii="Arial" w:eastAsia="Verdana" w:hAnsi="Arial" w:cs="Arial"/>
          <w:sz w:val="20"/>
          <w:szCs w:val="20"/>
          <w:lang w:val="en-US"/>
        </w:rPr>
        <w:t>@zgkgk.pl</w:t>
      </w:r>
      <w:r w:rsidR="00A554E5" w:rsidRPr="00166C1B">
        <w:rPr>
          <w:rFonts w:ascii="Arial" w:eastAsia="Verdana" w:hAnsi="Arial" w:cs="Arial"/>
          <w:sz w:val="20"/>
          <w:szCs w:val="20"/>
          <w:lang w:val="en-US"/>
        </w:rPr>
        <w:t xml:space="preserve">       </w:t>
      </w:r>
    </w:p>
    <w:bookmarkEnd w:id="32"/>
    <w:p w14:paraId="4652B109" w14:textId="77777777" w:rsidR="0060031F" w:rsidRPr="0026473F" w:rsidRDefault="008F664D" w:rsidP="00272EFC">
      <w:pPr>
        <w:ind w:left="567" w:hanging="283"/>
        <w:rPr>
          <w:rFonts w:ascii="Arial" w:hAnsi="Arial" w:cs="Arial"/>
          <w:sz w:val="20"/>
          <w:szCs w:val="20"/>
        </w:rPr>
      </w:pPr>
      <w:r w:rsidRPr="0026473F">
        <w:rPr>
          <w:rFonts w:ascii="Arial" w:eastAsia="Verdana" w:hAnsi="Arial" w:cs="Arial"/>
          <w:sz w:val="20"/>
          <w:szCs w:val="20"/>
        </w:rPr>
        <w:t>Porozumiewanie się z Zamawiającym odbywa się na piśmie lub drogą elektroniczną.</w:t>
      </w:r>
    </w:p>
    <w:p w14:paraId="39A8BE86" w14:textId="0D0DFF89"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33" w:name="_2xcytpi" w:colFirst="0" w:colLast="0"/>
      <w:bookmarkEnd w:id="33"/>
      <w:r w:rsidRPr="0026473F">
        <w:rPr>
          <w:rFonts w:ascii="Arial" w:hAnsi="Arial" w:cs="Arial"/>
          <w:b/>
          <w:color w:val="auto"/>
          <w:sz w:val="20"/>
          <w:szCs w:val="20"/>
        </w:rPr>
        <w:t>Wyjaśnienie i zmian</w:t>
      </w:r>
      <w:r w:rsidR="00D03F02" w:rsidRPr="0026473F">
        <w:rPr>
          <w:rFonts w:ascii="Arial" w:hAnsi="Arial" w:cs="Arial"/>
          <w:b/>
          <w:color w:val="auto"/>
          <w:sz w:val="20"/>
          <w:szCs w:val="20"/>
        </w:rPr>
        <w:t xml:space="preserve">y w treści </w:t>
      </w:r>
      <w:r w:rsidR="00BD1C65" w:rsidRPr="00BD1C65">
        <w:rPr>
          <w:rFonts w:ascii="Arial" w:eastAsiaTheme="minorHAnsi" w:hAnsi="Arial" w:cs="Arial"/>
          <w:color w:val="auto"/>
          <w:sz w:val="20"/>
          <w:szCs w:val="20"/>
        </w:rPr>
        <w:t xml:space="preserve"> </w:t>
      </w:r>
      <w:r w:rsidR="00BD1C65" w:rsidRPr="00BD1C65">
        <w:rPr>
          <w:rFonts w:ascii="Arial" w:hAnsi="Arial" w:cs="Arial"/>
          <w:b/>
          <w:color w:val="auto"/>
          <w:sz w:val="20"/>
          <w:szCs w:val="20"/>
        </w:rPr>
        <w:t>Specyfikacji Istotnych Warunków Zamówienia</w:t>
      </w:r>
      <w:r w:rsidR="00BD1C65">
        <w:rPr>
          <w:rFonts w:ascii="Arial" w:hAnsi="Arial" w:cs="Arial"/>
          <w:b/>
          <w:color w:val="auto"/>
          <w:sz w:val="20"/>
          <w:szCs w:val="20"/>
        </w:rPr>
        <w:t>.</w:t>
      </w:r>
    </w:p>
    <w:p w14:paraId="7262A430" w14:textId="607C12E6" w:rsidR="0060031F" w:rsidRPr="0026473F" w:rsidRDefault="008F664D" w:rsidP="00BA458B">
      <w:pPr>
        <w:pStyle w:val="Nagwek2"/>
        <w:numPr>
          <w:ilvl w:val="1"/>
          <w:numId w:val="9"/>
        </w:numPr>
        <w:spacing w:after="240"/>
        <w:ind w:left="567" w:hanging="284"/>
        <w:rPr>
          <w:rFonts w:ascii="Arial" w:eastAsia="Verdana" w:hAnsi="Arial" w:cs="Arial"/>
          <w:color w:val="auto"/>
          <w:sz w:val="20"/>
          <w:szCs w:val="20"/>
        </w:rPr>
      </w:pPr>
      <w:r w:rsidRPr="0026473F">
        <w:rPr>
          <w:rFonts w:ascii="Arial" w:eastAsia="Verdana" w:hAnsi="Arial" w:cs="Arial"/>
          <w:color w:val="auto"/>
          <w:sz w:val="20"/>
          <w:szCs w:val="20"/>
        </w:rPr>
        <w:t xml:space="preserve">Wyjaśnianie treści </w:t>
      </w:r>
      <w:r w:rsidR="00A63E67" w:rsidRPr="00A63E67">
        <w:rPr>
          <w:rFonts w:ascii="Arial" w:eastAsia="Verdana" w:hAnsi="Arial" w:cs="Arial"/>
          <w:color w:val="auto"/>
          <w:sz w:val="20"/>
          <w:szCs w:val="20"/>
        </w:rPr>
        <w:t>Specyfikacji Istotnych Warunków Zamówienia</w:t>
      </w:r>
      <w:r w:rsidR="00A63E67">
        <w:rPr>
          <w:rFonts w:ascii="Arial" w:eastAsia="Verdana" w:hAnsi="Arial" w:cs="Arial"/>
          <w:color w:val="auto"/>
          <w:sz w:val="20"/>
          <w:szCs w:val="20"/>
        </w:rPr>
        <w:t>.</w:t>
      </w:r>
    </w:p>
    <w:p w14:paraId="6DC3E7B5" w14:textId="0798F629" w:rsidR="0060031F" w:rsidRPr="0026473F" w:rsidRDefault="008F664D" w:rsidP="0033667B">
      <w:pPr>
        <w:ind w:left="567"/>
        <w:rPr>
          <w:rFonts w:ascii="Arial" w:hAnsi="Arial" w:cs="Arial"/>
          <w:sz w:val="20"/>
          <w:szCs w:val="20"/>
        </w:rPr>
      </w:pPr>
      <w:r w:rsidRPr="0026473F">
        <w:rPr>
          <w:rFonts w:ascii="Arial" w:hAnsi="Arial" w:cs="Arial"/>
          <w:sz w:val="20"/>
          <w:szCs w:val="20"/>
        </w:rPr>
        <w:t xml:space="preserve">Wykonawca może zwrócić się do Zamawiającego o wyjaśnienie treści </w:t>
      </w:r>
      <w:r w:rsidR="006A34B6">
        <w:rPr>
          <w:rFonts w:ascii="Arial" w:hAnsi="Arial" w:cs="Arial"/>
          <w:sz w:val="20"/>
          <w:szCs w:val="20"/>
        </w:rPr>
        <w:t xml:space="preserve">Specyfikacji </w:t>
      </w:r>
      <w:r w:rsidR="00BD1C65" w:rsidRPr="00BD1C65">
        <w:rPr>
          <w:rFonts w:ascii="Arial" w:hAnsi="Arial" w:cs="Arial"/>
          <w:sz w:val="20"/>
          <w:szCs w:val="20"/>
        </w:rPr>
        <w:t>Istotnych Warunków Zamówienia</w:t>
      </w:r>
      <w:r w:rsidRPr="0026473F">
        <w:rPr>
          <w:rFonts w:ascii="Arial" w:hAnsi="Arial" w:cs="Arial"/>
          <w:sz w:val="20"/>
          <w:szCs w:val="20"/>
        </w:rPr>
        <w:t xml:space="preserve"> . </w:t>
      </w:r>
    </w:p>
    <w:p w14:paraId="13CBEC95" w14:textId="77777777" w:rsidR="0060031F" w:rsidRPr="0026473F" w:rsidRDefault="008F664D" w:rsidP="0033667B">
      <w:pPr>
        <w:ind w:left="567"/>
        <w:rPr>
          <w:rFonts w:ascii="Arial" w:hAnsi="Arial" w:cs="Arial"/>
          <w:sz w:val="20"/>
          <w:szCs w:val="20"/>
        </w:rPr>
      </w:pPr>
      <w:r w:rsidRPr="0026473F">
        <w:rPr>
          <w:rFonts w:ascii="Arial" w:hAnsi="Arial" w:cs="Arial"/>
          <w:sz w:val="20"/>
          <w:szCs w:val="20"/>
        </w:rPr>
        <w:lastRenderedPageBreak/>
        <w:t>Zamawiający treść zapytań wraz z wyjaśnieniami umieści na stronie internetowej Zamawiającego. Udzielając wyjaśnień Zamawiający nie ujawni źródła zapytania.</w:t>
      </w:r>
    </w:p>
    <w:p w14:paraId="113FD285" w14:textId="77777777" w:rsidR="0060031F" w:rsidRPr="0026473F" w:rsidRDefault="0060031F">
      <w:pPr>
        <w:rPr>
          <w:rFonts w:ascii="Arial" w:hAnsi="Arial" w:cs="Arial"/>
          <w:sz w:val="20"/>
          <w:szCs w:val="20"/>
        </w:rPr>
      </w:pPr>
    </w:p>
    <w:p w14:paraId="587BE93E" w14:textId="47450752" w:rsidR="0060031F" w:rsidRPr="0033667B" w:rsidRDefault="008F664D" w:rsidP="00BA458B">
      <w:pPr>
        <w:pStyle w:val="Nagwek2"/>
        <w:numPr>
          <w:ilvl w:val="1"/>
          <w:numId w:val="9"/>
        </w:numPr>
        <w:spacing w:after="240"/>
        <w:ind w:left="567" w:hanging="284"/>
        <w:rPr>
          <w:rFonts w:ascii="Arial" w:eastAsia="Verdana" w:hAnsi="Arial" w:cs="Arial"/>
          <w:color w:val="auto"/>
          <w:sz w:val="20"/>
          <w:szCs w:val="20"/>
        </w:rPr>
      </w:pPr>
      <w:r w:rsidRPr="0026473F">
        <w:rPr>
          <w:rFonts w:ascii="Arial" w:eastAsia="Verdana" w:hAnsi="Arial" w:cs="Arial"/>
          <w:color w:val="auto"/>
          <w:sz w:val="20"/>
          <w:szCs w:val="20"/>
        </w:rPr>
        <w:t>Zmian</w:t>
      </w:r>
      <w:r w:rsidR="00D03F02" w:rsidRPr="0026473F">
        <w:rPr>
          <w:rFonts w:ascii="Arial" w:eastAsia="Verdana" w:hAnsi="Arial" w:cs="Arial"/>
          <w:color w:val="auto"/>
          <w:sz w:val="20"/>
          <w:szCs w:val="20"/>
        </w:rPr>
        <w:t xml:space="preserve">y w treści </w:t>
      </w:r>
      <w:r w:rsidR="00BD1C65" w:rsidRPr="00BD1C65">
        <w:rPr>
          <w:rFonts w:ascii="Arial" w:eastAsia="Verdana" w:hAnsi="Arial" w:cs="Arial"/>
          <w:color w:val="auto"/>
          <w:sz w:val="20"/>
          <w:szCs w:val="20"/>
        </w:rPr>
        <w:t>Specyfikacji Istotnych Warunków Zamówienia</w:t>
      </w:r>
    </w:p>
    <w:p w14:paraId="0A507DFB" w14:textId="5180178D" w:rsidR="0060031F" w:rsidRPr="0026473F" w:rsidRDefault="008F664D" w:rsidP="0033667B">
      <w:pPr>
        <w:ind w:left="567"/>
        <w:rPr>
          <w:rFonts w:ascii="Arial" w:hAnsi="Arial" w:cs="Arial"/>
          <w:sz w:val="20"/>
          <w:szCs w:val="20"/>
        </w:rPr>
      </w:pPr>
      <w:r w:rsidRPr="0026473F">
        <w:rPr>
          <w:rFonts w:ascii="Arial" w:hAnsi="Arial" w:cs="Arial"/>
          <w:sz w:val="20"/>
          <w:szCs w:val="20"/>
        </w:rPr>
        <w:t xml:space="preserve">W uzasadnionych przypadkach Zamawiający może  przed upływem terminu składania ofert, zmienić treść </w:t>
      </w:r>
      <w:r w:rsidR="00BD1C65" w:rsidRPr="00BD1C65">
        <w:rPr>
          <w:rFonts w:ascii="Arial" w:hAnsi="Arial" w:cs="Arial"/>
          <w:sz w:val="20"/>
          <w:szCs w:val="20"/>
        </w:rPr>
        <w:t>Specyfikacji Istotnych Warunków Zamówienia</w:t>
      </w:r>
      <w:r w:rsidR="00BD1C65" w:rsidRPr="00BD1C65" w:rsidDel="00BD1C65">
        <w:rPr>
          <w:rFonts w:ascii="Arial" w:hAnsi="Arial" w:cs="Arial"/>
          <w:sz w:val="20"/>
          <w:szCs w:val="20"/>
        </w:rPr>
        <w:t xml:space="preserve"> </w:t>
      </w:r>
      <w:r w:rsidRPr="0026473F">
        <w:rPr>
          <w:rFonts w:ascii="Arial" w:hAnsi="Arial" w:cs="Arial"/>
          <w:sz w:val="20"/>
          <w:szCs w:val="20"/>
        </w:rPr>
        <w:t>. Dokonaną zmianę Zamawiający umieści na stronie internetowej.</w:t>
      </w:r>
    </w:p>
    <w:p w14:paraId="7AA3711E" w14:textId="6CB11F14"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34" w:name="_1ci93xb" w:colFirst="0" w:colLast="0"/>
      <w:bookmarkEnd w:id="34"/>
      <w:r w:rsidRPr="0026473F">
        <w:rPr>
          <w:rFonts w:ascii="Arial" w:hAnsi="Arial" w:cs="Arial"/>
          <w:b/>
          <w:color w:val="auto"/>
          <w:sz w:val="20"/>
          <w:szCs w:val="20"/>
        </w:rPr>
        <w:t xml:space="preserve">Miejsce, </w:t>
      </w:r>
      <w:r w:rsidR="00D03F02" w:rsidRPr="0026473F">
        <w:rPr>
          <w:rFonts w:ascii="Arial" w:hAnsi="Arial" w:cs="Arial"/>
          <w:b/>
          <w:color w:val="auto"/>
          <w:sz w:val="20"/>
          <w:szCs w:val="20"/>
        </w:rPr>
        <w:t>termin i sposób złożenia oferty</w:t>
      </w:r>
    </w:p>
    <w:p w14:paraId="4A4932BF" w14:textId="2CCEF413" w:rsidR="0060031F" w:rsidRPr="00E22B0F" w:rsidRDefault="008F664D" w:rsidP="00BA458B">
      <w:pPr>
        <w:pStyle w:val="Nagwek2"/>
        <w:numPr>
          <w:ilvl w:val="1"/>
          <w:numId w:val="9"/>
        </w:numPr>
        <w:spacing w:after="240"/>
        <w:ind w:left="567" w:hanging="284"/>
        <w:rPr>
          <w:rFonts w:ascii="Arial" w:eastAsia="Verdana" w:hAnsi="Arial" w:cs="Arial"/>
          <w:color w:val="auto"/>
          <w:sz w:val="20"/>
          <w:szCs w:val="20"/>
        </w:rPr>
      </w:pPr>
      <w:r w:rsidRPr="00E22B0F">
        <w:rPr>
          <w:rFonts w:ascii="Arial" w:eastAsia="Verdana" w:hAnsi="Arial" w:cs="Arial"/>
          <w:color w:val="auto"/>
          <w:sz w:val="20"/>
          <w:szCs w:val="20"/>
        </w:rPr>
        <w:t xml:space="preserve">Ofertę należy złożyć </w:t>
      </w:r>
      <w:r w:rsidR="00A554E5" w:rsidRPr="00E22B0F">
        <w:rPr>
          <w:rFonts w:ascii="Arial" w:eastAsia="Verdana" w:hAnsi="Arial" w:cs="Arial"/>
          <w:color w:val="auto"/>
          <w:sz w:val="20"/>
          <w:szCs w:val="20"/>
        </w:rPr>
        <w:t xml:space="preserve">sekretariacie </w:t>
      </w:r>
      <w:bookmarkStart w:id="35" w:name="_Hlk520279244"/>
      <w:r w:rsidR="00A554E5" w:rsidRPr="00E22B0F">
        <w:rPr>
          <w:rFonts w:ascii="Arial" w:eastAsia="Verdana" w:hAnsi="Arial" w:cs="Arial"/>
          <w:color w:val="auto"/>
          <w:sz w:val="20"/>
          <w:szCs w:val="20"/>
        </w:rPr>
        <w:t>Zakładu Gospodarki Komunalnej Sp. z o.o. w Górze Kalwarii, ul. Świętego Antoniego 1, 05-530 Góra Kalwaria</w:t>
      </w:r>
      <w:r w:rsidRPr="00E22B0F">
        <w:rPr>
          <w:rFonts w:ascii="Arial" w:eastAsia="Verdana" w:hAnsi="Arial" w:cs="Arial"/>
          <w:color w:val="auto"/>
          <w:sz w:val="20"/>
          <w:szCs w:val="20"/>
        </w:rPr>
        <w:t xml:space="preserve"> </w:t>
      </w:r>
      <w:bookmarkEnd w:id="35"/>
      <w:r w:rsidRPr="00E22B0F">
        <w:rPr>
          <w:rFonts w:ascii="Arial" w:eastAsia="Verdana" w:hAnsi="Arial" w:cs="Arial"/>
          <w:color w:val="auto"/>
          <w:sz w:val="20"/>
          <w:szCs w:val="20"/>
        </w:rPr>
        <w:t>lub przesłać przesyłką kurierską pod ww. adres w nieprzekraczalnym terminie:</w:t>
      </w:r>
    </w:p>
    <w:tbl>
      <w:tblPr>
        <w:tblStyle w:val="a2"/>
        <w:tblW w:w="8080" w:type="dxa"/>
        <w:tblInd w:w="73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020"/>
        <w:gridCol w:w="2020"/>
        <w:gridCol w:w="2020"/>
        <w:gridCol w:w="2020"/>
      </w:tblGrid>
      <w:tr w:rsidR="00874CF1" w:rsidRPr="0026473F" w14:paraId="3014E5EC" w14:textId="77777777">
        <w:tc>
          <w:tcPr>
            <w:tcW w:w="2020" w:type="dxa"/>
            <w:shd w:val="clear" w:color="auto" w:fill="E6E6E6"/>
          </w:tcPr>
          <w:p w14:paraId="4EB22065" w14:textId="77777777" w:rsidR="0060031F" w:rsidRPr="0026473F" w:rsidRDefault="008F664D">
            <w:pPr>
              <w:tabs>
                <w:tab w:val="left" w:pos="360"/>
              </w:tabs>
              <w:contextualSpacing w:val="0"/>
              <w:jc w:val="center"/>
              <w:rPr>
                <w:rFonts w:ascii="Arial" w:hAnsi="Arial" w:cs="Arial"/>
                <w:sz w:val="20"/>
                <w:szCs w:val="20"/>
              </w:rPr>
            </w:pPr>
            <w:r w:rsidRPr="0026473F">
              <w:rPr>
                <w:rFonts w:ascii="Arial" w:eastAsia="Verdana" w:hAnsi="Arial" w:cs="Arial"/>
                <w:sz w:val="20"/>
                <w:szCs w:val="20"/>
              </w:rPr>
              <w:t xml:space="preserve">do dnia </w:t>
            </w:r>
          </w:p>
        </w:tc>
        <w:tc>
          <w:tcPr>
            <w:tcW w:w="2020" w:type="dxa"/>
          </w:tcPr>
          <w:p w14:paraId="22919A23" w14:textId="2A868A99" w:rsidR="0060031F" w:rsidRPr="0026473F" w:rsidRDefault="00736919" w:rsidP="00EE6838">
            <w:pPr>
              <w:tabs>
                <w:tab w:val="left" w:pos="360"/>
              </w:tabs>
              <w:contextualSpacing w:val="0"/>
              <w:jc w:val="center"/>
              <w:rPr>
                <w:rFonts w:ascii="Arial" w:hAnsi="Arial" w:cs="Arial"/>
                <w:sz w:val="20"/>
                <w:szCs w:val="20"/>
              </w:rPr>
            </w:pPr>
            <w:bookmarkStart w:id="36" w:name="_3whwml4" w:colFirst="0" w:colLast="0"/>
            <w:bookmarkEnd w:id="36"/>
            <w:r w:rsidRPr="00736919">
              <w:rPr>
                <w:rFonts w:ascii="Arial" w:hAnsi="Arial" w:cs="Arial"/>
                <w:sz w:val="20"/>
                <w:szCs w:val="20"/>
              </w:rPr>
              <w:t xml:space="preserve">21 kwietnia </w:t>
            </w:r>
            <w:r w:rsidR="0050201F" w:rsidRPr="00736919">
              <w:rPr>
                <w:rFonts w:ascii="Arial" w:hAnsi="Arial" w:cs="Arial"/>
                <w:sz w:val="20"/>
                <w:szCs w:val="20"/>
              </w:rPr>
              <w:t>2023</w:t>
            </w:r>
            <w:r w:rsidR="00406C41" w:rsidRPr="00736919">
              <w:rPr>
                <w:rFonts w:ascii="Arial" w:hAnsi="Arial" w:cs="Arial"/>
                <w:sz w:val="20"/>
                <w:szCs w:val="20"/>
              </w:rPr>
              <w:t xml:space="preserve"> r.</w:t>
            </w:r>
          </w:p>
        </w:tc>
        <w:tc>
          <w:tcPr>
            <w:tcW w:w="2020" w:type="dxa"/>
            <w:shd w:val="clear" w:color="auto" w:fill="E6E6E6"/>
          </w:tcPr>
          <w:p w14:paraId="46D2E337" w14:textId="77777777" w:rsidR="0060031F" w:rsidRPr="0026473F" w:rsidRDefault="008F664D">
            <w:pPr>
              <w:tabs>
                <w:tab w:val="left" w:pos="360"/>
              </w:tabs>
              <w:contextualSpacing w:val="0"/>
              <w:jc w:val="center"/>
              <w:rPr>
                <w:rFonts w:ascii="Arial" w:hAnsi="Arial" w:cs="Arial"/>
                <w:sz w:val="20"/>
                <w:szCs w:val="20"/>
              </w:rPr>
            </w:pPr>
            <w:r w:rsidRPr="0026473F">
              <w:rPr>
                <w:rFonts w:ascii="Arial" w:eastAsia="Verdana" w:hAnsi="Arial" w:cs="Arial"/>
                <w:sz w:val="20"/>
                <w:szCs w:val="20"/>
              </w:rPr>
              <w:t xml:space="preserve">do godz. </w:t>
            </w:r>
          </w:p>
        </w:tc>
        <w:tc>
          <w:tcPr>
            <w:tcW w:w="2020" w:type="dxa"/>
          </w:tcPr>
          <w:p w14:paraId="4AD48DAD" w14:textId="61F99BF3" w:rsidR="00A70B90" w:rsidRPr="00613A54" w:rsidRDefault="00F50BBD">
            <w:pPr>
              <w:tabs>
                <w:tab w:val="left" w:pos="360"/>
              </w:tabs>
              <w:contextualSpacing w:val="0"/>
              <w:jc w:val="center"/>
              <w:rPr>
                <w:rFonts w:ascii="Arial" w:eastAsia="Verdana" w:hAnsi="Arial" w:cs="Arial"/>
                <w:sz w:val="20"/>
                <w:szCs w:val="20"/>
              </w:rPr>
            </w:pPr>
            <w:r>
              <w:rPr>
                <w:rFonts w:ascii="Arial" w:eastAsia="Verdana" w:hAnsi="Arial" w:cs="Arial"/>
                <w:sz w:val="20"/>
                <w:szCs w:val="20"/>
              </w:rPr>
              <w:t>12</w:t>
            </w:r>
            <w:r w:rsidR="00736919">
              <w:rPr>
                <w:rFonts w:ascii="Arial" w:eastAsia="Verdana" w:hAnsi="Arial" w:cs="Arial"/>
                <w:sz w:val="20"/>
                <w:szCs w:val="20"/>
              </w:rPr>
              <w:t>:</w:t>
            </w:r>
            <w:r>
              <w:rPr>
                <w:rFonts w:ascii="Arial" w:eastAsia="Verdana" w:hAnsi="Arial" w:cs="Arial"/>
                <w:sz w:val="20"/>
                <w:szCs w:val="20"/>
              </w:rPr>
              <w:t>00</w:t>
            </w:r>
          </w:p>
          <w:p w14:paraId="3FDD83C5" w14:textId="77777777" w:rsidR="0060031F" w:rsidRPr="00613A54" w:rsidRDefault="008F664D">
            <w:pPr>
              <w:tabs>
                <w:tab w:val="left" w:pos="360"/>
              </w:tabs>
              <w:contextualSpacing w:val="0"/>
              <w:jc w:val="center"/>
              <w:rPr>
                <w:rFonts w:ascii="Arial" w:hAnsi="Arial" w:cs="Arial"/>
                <w:sz w:val="20"/>
                <w:szCs w:val="20"/>
              </w:rPr>
            </w:pPr>
            <w:r w:rsidRPr="00613A54">
              <w:rPr>
                <w:rFonts w:ascii="Arial" w:eastAsia="Verdana" w:hAnsi="Arial" w:cs="Arial"/>
                <w:sz w:val="20"/>
                <w:szCs w:val="20"/>
              </w:rPr>
              <w:t>czasu lokalnego</w:t>
            </w:r>
          </w:p>
        </w:tc>
      </w:tr>
    </w:tbl>
    <w:p w14:paraId="2CC561E8" w14:textId="41DFB58D" w:rsidR="0060031F" w:rsidRPr="00E22B0F" w:rsidRDefault="008F664D" w:rsidP="00BA458B">
      <w:pPr>
        <w:pStyle w:val="Nagwek2"/>
        <w:numPr>
          <w:ilvl w:val="1"/>
          <w:numId w:val="9"/>
        </w:numPr>
        <w:spacing w:after="240"/>
        <w:ind w:left="567" w:hanging="284"/>
        <w:rPr>
          <w:rFonts w:ascii="Arial" w:eastAsia="Verdana" w:hAnsi="Arial" w:cs="Arial"/>
          <w:color w:val="auto"/>
          <w:sz w:val="20"/>
          <w:szCs w:val="20"/>
        </w:rPr>
      </w:pPr>
      <w:r w:rsidRPr="00E22B0F">
        <w:rPr>
          <w:rFonts w:ascii="Arial" w:eastAsia="Verdana" w:hAnsi="Arial" w:cs="Arial"/>
          <w:color w:val="auto"/>
          <w:sz w:val="20"/>
          <w:szCs w:val="20"/>
        </w:rPr>
        <w:t>Ofertę należy złożyć w nieprzezroczystej, zabezpieczonej przed otwarciem kopercie (paczce). Kopertę (paczkę) należy opisać następująco:</w:t>
      </w:r>
    </w:p>
    <w:p w14:paraId="2B49CC96" w14:textId="0C05671C" w:rsidR="0060031F" w:rsidRPr="0026473F" w:rsidRDefault="00A70B90" w:rsidP="00105A71">
      <w:pPr>
        <w:pStyle w:val="Cytatintensywny"/>
        <w:pBdr>
          <w:top w:val="none" w:sz="0" w:space="0" w:color="auto"/>
          <w:bottom w:val="none" w:sz="0" w:space="0" w:color="auto"/>
        </w:pBdr>
        <w:rPr>
          <w:rFonts w:ascii="Arial" w:hAnsi="Arial" w:cs="Arial"/>
          <w:color w:val="auto"/>
          <w:sz w:val="20"/>
          <w:szCs w:val="20"/>
        </w:rPr>
      </w:pPr>
      <w:r w:rsidRPr="000E5AF3">
        <w:rPr>
          <w:rFonts w:ascii="Arial" w:hAnsi="Arial" w:cs="Arial"/>
          <w:color w:val="auto"/>
          <w:sz w:val="20"/>
          <w:szCs w:val="20"/>
        </w:rPr>
        <w:t xml:space="preserve">Oferta w postępowaniu na:  </w:t>
      </w:r>
      <w:r w:rsidR="00BF3BCD" w:rsidRPr="000E5AF3">
        <w:rPr>
          <w:rFonts w:ascii="Arial" w:hAnsi="Arial" w:cs="Arial"/>
          <w:b/>
          <w:color w:val="auto"/>
          <w:sz w:val="20"/>
          <w:szCs w:val="20"/>
        </w:rPr>
        <w:t>Modernizacja oczyszczalni ścieków Moczydłów</w:t>
      </w:r>
      <w:r w:rsidR="0050201F">
        <w:rPr>
          <w:rFonts w:ascii="Arial" w:hAnsi="Arial" w:cs="Arial"/>
          <w:b/>
          <w:color w:val="auto"/>
          <w:sz w:val="20"/>
          <w:szCs w:val="20"/>
        </w:rPr>
        <w:t xml:space="preserve"> – etap II</w:t>
      </w:r>
      <w:r w:rsidR="00931B10" w:rsidRPr="000E5AF3">
        <w:rPr>
          <w:rFonts w:ascii="Arial" w:hAnsi="Arial" w:cs="Arial"/>
          <w:color w:val="auto"/>
          <w:sz w:val="20"/>
          <w:szCs w:val="20"/>
        </w:rPr>
        <w:t>, nr ref</w:t>
      </w:r>
      <w:r w:rsidR="00A554E5" w:rsidRPr="000E5AF3">
        <w:rPr>
          <w:rFonts w:ascii="Arial" w:hAnsi="Arial" w:cs="Arial"/>
          <w:color w:val="auto"/>
          <w:sz w:val="20"/>
          <w:szCs w:val="20"/>
        </w:rPr>
        <w:t xml:space="preserve"> </w:t>
      </w:r>
      <w:r w:rsidR="00D6008F" w:rsidRPr="0029591D">
        <w:rPr>
          <w:rFonts w:ascii="Arial" w:hAnsi="Arial" w:cs="Arial"/>
          <w:color w:val="auto"/>
          <w:sz w:val="20"/>
          <w:szCs w:val="20"/>
        </w:rPr>
        <w:t>ZGK/ZP/</w:t>
      </w:r>
      <w:r w:rsidR="00D6008F">
        <w:rPr>
          <w:rFonts w:ascii="Arial" w:hAnsi="Arial" w:cs="Arial"/>
          <w:color w:val="auto"/>
          <w:sz w:val="20"/>
          <w:szCs w:val="20"/>
        </w:rPr>
        <w:t>10</w:t>
      </w:r>
      <w:r w:rsidR="00D6008F" w:rsidRPr="0029591D">
        <w:rPr>
          <w:rFonts w:ascii="Arial" w:hAnsi="Arial" w:cs="Arial"/>
          <w:color w:val="auto"/>
          <w:sz w:val="20"/>
          <w:szCs w:val="20"/>
        </w:rPr>
        <w:t>/2023</w:t>
      </w:r>
      <w:r w:rsidRPr="0026473F">
        <w:rPr>
          <w:rFonts w:ascii="Arial" w:hAnsi="Arial" w:cs="Arial"/>
          <w:color w:val="auto"/>
          <w:sz w:val="20"/>
          <w:szCs w:val="20"/>
        </w:rPr>
        <w:br/>
      </w:r>
      <w:r w:rsidRPr="0026473F">
        <w:rPr>
          <w:rFonts w:ascii="Arial" w:hAnsi="Arial" w:cs="Arial"/>
          <w:color w:val="auto"/>
          <w:sz w:val="20"/>
          <w:szCs w:val="20"/>
        </w:rPr>
        <w:br/>
        <w:t xml:space="preserve">Nie otwierać przed dniem: </w:t>
      </w:r>
      <w:r w:rsidR="00736919">
        <w:rPr>
          <w:rFonts w:ascii="Arial" w:hAnsi="Arial" w:cs="Arial"/>
          <w:color w:val="auto"/>
          <w:sz w:val="20"/>
          <w:szCs w:val="20"/>
        </w:rPr>
        <w:t xml:space="preserve">21 kwietnia </w:t>
      </w:r>
      <w:r w:rsidR="0050201F">
        <w:rPr>
          <w:rFonts w:ascii="Arial" w:hAnsi="Arial" w:cs="Arial"/>
          <w:color w:val="auto"/>
          <w:sz w:val="20"/>
          <w:szCs w:val="20"/>
        </w:rPr>
        <w:t>2023</w:t>
      </w:r>
      <w:r w:rsidR="00406C41">
        <w:rPr>
          <w:rFonts w:ascii="Arial" w:hAnsi="Arial" w:cs="Arial"/>
          <w:color w:val="auto"/>
          <w:sz w:val="20"/>
          <w:szCs w:val="20"/>
        </w:rPr>
        <w:t xml:space="preserve"> r.</w:t>
      </w:r>
      <w:r w:rsidRPr="0026473F">
        <w:rPr>
          <w:rFonts w:ascii="Arial" w:hAnsi="Arial" w:cs="Arial"/>
          <w:color w:val="auto"/>
          <w:sz w:val="20"/>
          <w:szCs w:val="20"/>
        </w:rPr>
        <w:t xml:space="preserve"> godz. </w:t>
      </w:r>
      <w:r w:rsidR="00F50BBD">
        <w:rPr>
          <w:rFonts w:ascii="Arial" w:hAnsi="Arial" w:cs="Arial"/>
          <w:color w:val="auto"/>
          <w:sz w:val="20"/>
          <w:szCs w:val="20"/>
        </w:rPr>
        <w:t>12</w:t>
      </w:r>
      <w:r w:rsidR="00736919">
        <w:rPr>
          <w:rFonts w:ascii="Arial" w:hAnsi="Arial" w:cs="Arial"/>
          <w:color w:val="auto"/>
          <w:sz w:val="20"/>
          <w:szCs w:val="20"/>
        </w:rPr>
        <w:t>:</w:t>
      </w:r>
      <w:r w:rsidR="00F50BBD">
        <w:rPr>
          <w:rFonts w:ascii="Arial" w:hAnsi="Arial" w:cs="Arial"/>
          <w:color w:val="auto"/>
          <w:sz w:val="20"/>
          <w:szCs w:val="20"/>
        </w:rPr>
        <w:t>30</w:t>
      </w:r>
    </w:p>
    <w:p w14:paraId="3FF70552" w14:textId="77777777" w:rsidR="0060031F" w:rsidRPr="0026473F" w:rsidRDefault="008F664D" w:rsidP="00B4514A">
      <w:pPr>
        <w:ind w:firstLine="720"/>
        <w:rPr>
          <w:rFonts w:ascii="Arial" w:hAnsi="Arial" w:cs="Arial"/>
          <w:sz w:val="20"/>
          <w:szCs w:val="20"/>
        </w:rPr>
      </w:pPr>
      <w:r w:rsidRPr="0026473F">
        <w:rPr>
          <w:rFonts w:ascii="Arial" w:hAnsi="Arial" w:cs="Arial"/>
          <w:sz w:val="20"/>
          <w:szCs w:val="20"/>
        </w:rPr>
        <w:t>Na kopercie(paczce) oprócz opisu jw. należy umieścić nazwę i adres Wykonawcy.</w:t>
      </w:r>
    </w:p>
    <w:p w14:paraId="037B1AE0" w14:textId="6AC9B29C"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37" w:name="_2bn6wsx" w:colFirst="0" w:colLast="0"/>
      <w:bookmarkEnd w:id="37"/>
      <w:r w:rsidRPr="0026473F">
        <w:rPr>
          <w:rFonts w:ascii="Arial" w:hAnsi="Arial" w:cs="Arial"/>
          <w:b/>
          <w:color w:val="auto"/>
          <w:sz w:val="20"/>
          <w:szCs w:val="20"/>
        </w:rPr>
        <w:t>Zmian</w:t>
      </w:r>
      <w:r w:rsidR="00A70B90" w:rsidRPr="0026473F">
        <w:rPr>
          <w:rFonts w:ascii="Arial" w:hAnsi="Arial" w:cs="Arial"/>
          <w:b/>
          <w:color w:val="auto"/>
          <w:sz w:val="20"/>
          <w:szCs w:val="20"/>
        </w:rPr>
        <w:t>y lub wycofanie złożonej oferty</w:t>
      </w:r>
    </w:p>
    <w:p w14:paraId="5EC7FC85" w14:textId="41141848" w:rsidR="0060031F" w:rsidRPr="0026473F" w:rsidRDefault="008F664D" w:rsidP="00BA458B">
      <w:pPr>
        <w:pStyle w:val="Nagwek2"/>
        <w:numPr>
          <w:ilvl w:val="1"/>
          <w:numId w:val="9"/>
        </w:numPr>
        <w:ind w:left="567" w:hanging="283"/>
        <w:rPr>
          <w:rFonts w:ascii="Arial" w:eastAsia="Verdana" w:hAnsi="Arial" w:cs="Arial"/>
          <w:color w:val="auto"/>
          <w:sz w:val="20"/>
          <w:szCs w:val="20"/>
        </w:rPr>
      </w:pPr>
      <w:r w:rsidRPr="0026473F">
        <w:rPr>
          <w:rFonts w:ascii="Arial" w:eastAsia="Verdana" w:hAnsi="Arial" w:cs="Arial"/>
          <w:color w:val="auto"/>
          <w:sz w:val="20"/>
          <w:szCs w:val="20"/>
        </w:rPr>
        <w:t>Skuteczność zmian lub wycofania złożonej of</w:t>
      </w:r>
      <w:r w:rsidR="00A70B90" w:rsidRPr="0026473F">
        <w:rPr>
          <w:rFonts w:ascii="Arial" w:eastAsia="Verdana" w:hAnsi="Arial" w:cs="Arial"/>
          <w:color w:val="auto"/>
          <w:sz w:val="20"/>
          <w:szCs w:val="20"/>
        </w:rPr>
        <w:t>erty</w:t>
      </w:r>
    </w:p>
    <w:p w14:paraId="6B5B5A75" w14:textId="77777777" w:rsidR="0060031F" w:rsidRPr="0026473F" w:rsidRDefault="008F664D" w:rsidP="00C547D9">
      <w:pPr>
        <w:ind w:left="567"/>
        <w:rPr>
          <w:rFonts w:ascii="Arial" w:hAnsi="Arial" w:cs="Arial"/>
          <w:sz w:val="20"/>
          <w:szCs w:val="20"/>
        </w:rPr>
      </w:pPr>
      <w:r w:rsidRPr="0026473F">
        <w:rPr>
          <w:rFonts w:ascii="Arial" w:hAnsi="Arial" w:cs="Arial"/>
          <w:sz w:val="20"/>
          <w:szCs w:val="20"/>
        </w:rPr>
        <w:t>Wykonawca może wprowadzić zmiany lub wycofać złożoną przez siebie ofertę. Zmiany lub wycofanie złożonej oferty są skuteczne tylko wówczas, gdy zostały dokonane przed upływem terminu składania ofert.</w:t>
      </w:r>
    </w:p>
    <w:p w14:paraId="5B50F4E7" w14:textId="4AC7DF54" w:rsidR="0060031F" w:rsidRPr="0026473F" w:rsidRDefault="00A70B90" w:rsidP="00BA458B">
      <w:pPr>
        <w:pStyle w:val="Nagwek2"/>
        <w:numPr>
          <w:ilvl w:val="1"/>
          <w:numId w:val="9"/>
        </w:numPr>
        <w:ind w:left="567" w:hanging="283"/>
        <w:rPr>
          <w:rFonts w:ascii="Arial" w:eastAsia="Verdana" w:hAnsi="Arial" w:cs="Arial"/>
          <w:color w:val="auto"/>
          <w:sz w:val="20"/>
          <w:szCs w:val="20"/>
        </w:rPr>
      </w:pPr>
      <w:r w:rsidRPr="0026473F">
        <w:rPr>
          <w:rFonts w:ascii="Arial" w:eastAsia="Verdana" w:hAnsi="Arial" w:cs="Arial"/>
          <w:color w:val="auto"/>
          <w:sz w:val="20"/>
          <w:szCs w:val="20"/>
        </w:rPr>
        <w:t>Zmiana złożonej oferty</w:t>
      </w:r>
    </w:p>
    <w:p w14:paraId="0AF38593" w14:textId="77777777" w:rsidR="0060031F" w:rsidRPr="0026473F" w:rsidRDefault="008F664D" w:rsidP="00C547D9">
      <w:pPr>
        <w:ind w:left="567"/>
        <w:rPr>
          <w:rFonts w:ascii="Arial" w:hAnsi="Arial" w:cs="Arial"/>
          <w:sz w:val="20"/>
          <w:szCs w:val="20"/>
        </w:rPr>
      </w:pPr>
      <w:r w:rsidRPr="0026473F">
        <w:rPr>
          <w:rFonts w:ascii="Arial" w:hAnsi="Arial" w:cs="Arial"/>
          <w:sz w:val="20"/>
          <w:szCs w:val="20"/>
        </w:rPr>
        <w:t>Zmiany, poprawki lub modyfikacje złożonej oferty muszą  być złożone w miejscu i według zasad obowiązujących przy składaniu oferty. Odpowiednio opisane koperty (paczki) zawierające zmiany należy dodatkowo opatrzyć dopiskiem „ZMIANA”. W przypadku złożenia kilku „ZMIAN” kopertę (paczkę) każdej „ZMIANY” należy dodatkowo opatrzyć napisem „zmiana nr …”.</w:t>
      </w:r>
    </w:p>
    <w:p w14:paraId="3A203BAE" w14:textId="5F83D302" w:rsidR="0060031F" w:rsidRPr="0026473F" w:rsidRDefault="00A70B90" w:rsidP="00BA458B">
      <w:pPr>
        <w:pStyle w:val="Nagwek2"/>
        <w:numPr>
          <w:ilvl w:val="1"/>
          <w:numId w:val="9"/>
        </w:numPr>
        <w:ind w:left="567" w:hanging="283"/>
        <w:rPr>
          <w:rFonts w:ascii="Arial" w:eastAsia="Verdana" w:hAnsi="Arial" w:cs="Arial"/>
          <w:color w:val="auto"/>
          <w:sz w:val="20"/>
          <w:szCs w:val="20"/>
        </w:rPr>
      </w:pPr>
      <w:r w:rsidRPr="0026473F">
        <w:rPr>
          <w:rFonts w:ascii="Arial" w:eastAsia="Verdana" w:hAnsi="Arial" w:cs="Arial"/>
          <w:color w:val="auto"/>
          <w:sz w:val="20"/>
          <w:szCs w:val="20"/>
        </w:rPr>
        <w:t>Wycofanie złożonej oferty</w:t>
      </w:r>
    </w:p>
    <w:p w14:paraId="333590C9" w14:textId="77777777" w:rsidR="0060031F" w:rsidRPr="0026473F" w:rsidRDefault="008F664D" w:rsidP="00EA3BCC">
      <w:pPr>
        <w:ind w:left="567"/>
        <w:rPr>
          <w:rFonts w:ascii="Arial" w:hAnsi="Arial" w:cs="Arial"/>
          <w:sz w:val="20"/>
          <w:szCs w:val="20"/>
        </w:rPr>
      </w:pPr>
      <w:r w:rsidRPr="0026473F">
        <w:rPr>
          <w:rFonts w:ascii="Arial" w:hAnsi="Arial" w:cs="Arial"/>
          <w:sz w:val="20"/>
          <w:szCs w:val="20"/>
        </w:rPr>
        <w:t>Wycofanie złożonej oferty następuje poprzez złożenie pisemnego powiadomienia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14:paraId="4C6C6E89" w14:textId="5CA62A90" w:rsidR="0060031F" w:rsidRPr="0026473F" w:rsidRDefault="00A70B90" w:rsidP="00BA458B">
      <w:pPr>
        <w:pStyle w:val="Nagwek1"/>
        <w:numPr>
          <w:ilvl w:val="0"/>
          <w:numId w:val="9"/>
        </w:numPr>
        <w:spacing w:after="240"/>
        <w:ind w:left="284" w:hanging="284"/>
        <w:rPr>
          <w:rFonts w:ascii="Arial" w:hAnsi="Arial" w:cs="Arial"/>
          <w:b/>
          <w:color w:val="auto"/>
          <w:sz w:val="20"/>
          <w:szCs w:val="20"/>
        </w:rPr>
      </w:pPr>
      <w:bookmarkStart w:id="38" w:name="_qsh70q" w:colFirst="0" w:colLast="0"/>
      <w:bookmarkEnd w:id="38"/>
      <w:r w:rsidRPr="0026473F">
        <w:rPr>
          <w:rFonts w:ascii="Arial" w:hAnsi="Arial" w:cs="Arial"/>
          <w:b/>
          <w:color w:val="auto"/>
          <w:sz w:val="20"/>
          <w:szCs w:val="20"/>
        </w:rPr>
        <w:lastRenderedPageBreak/>
        <w:t>Miejsce i termin otwarcia ofert</w:t>
      </w:r>
    </w:p>
    <w:p w14:paraId="056ED948" w14:textId="097FC03A" w:rsidR="0060031F" w:rsidRPr="0026473F" w:rsidRDefault="008F664D" w:rsidP="0055140D">
      <w:pPr>
        <w:ind w:left="284"/>
        <w:rPr>
          <w:rFonts w:ascii="Arial" w:hAnsi="Arial" w:cs="Arial"/>
          <w:sz w:val="20"/>
          <w:szCs w:val="20"/>
        </w:rPr>
      </w:pPr>
      <w:r w:rsidRPr="0026473F">
        <w:rPr>
          <w:rFonts w:ascii="Arial" w:eastAsia="Verdana" w:hAnsi="Arial" w:cs="Arial"/>
          <w:sz w:val="20"/>
          <w:szCs w:val="20"/>
        </w:rPr>
        <w:t xml:space="preserve">Otwarcie ofert nastąpi w siedzibie Zamawiającego </w:t>
      </w:r>
      <w:r w:rsidR="009D69B8" w:rsidRPr="0026473F">
        <w:rPr>
          <w:rFonts w:ascii="Arial" w:eastAsia="Verdana" w:hAnsi="Arial" w:cs="Arial"/>
          <w:sz w:val="20"/>
          <w:szCs w:val="20"/>
        </w:rPr>
        <w:t>tj.</w:t>
      </w:r>
      <w:r w:rsidRPr="0026473F">
        <w:rPr>
          <w:rFonts w:ascii="Arial" w:eastAsia="Verdana" w:hAnsi="Arial" w:cs="Arial"/>
          <w:sz w:val="20"/>
          <w:szCs w:val="20"/>
        </w:rPr>
        <w:t xml:space="preserve"> </w:t>
      </w:r>
      <w:r w:rsidR="00A554E5" w:rsidRPr="0026473F">
        <w:rPr>
          <w:rFonts w:ascii="Arial" w:hAnsi="Arial" w:cs="Arial"/>
          <w:sz w:val="20"/>
          <w:szCs w:val="20"/>
        </w:rPr>
        <w:t>Zakładzie Gospodarki Komunalnej Sp. z o.o. w Górze Kalwarii, ul. Świętego Antoniego 1, 05-530 Góra Kalwaria</w:t>
      </w:r>
    </w:p>
    <w:tbl>
      <w:tblPr>
        <w:tblStyle w:val="a4"/>
        <w:tblW w:w="8080" w:type="dxa"/>
        <w:tblInd w:w="73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020"/>
        <w:gridCol w:w="2020"/>
        <w:gridCol w:w="2020"/>
        <w:gridCol w:w="2020"/>
      </w:tblGrid>
      <w:tr w:rsidR="00874CF1" w:rsidRPr="0026473F" w14:paraId="356C5945" w14:textId="77777777">
        <w:tc>
          <w:tcPr>
            <w:tcW w:w="2020" w:type="dxa"/>
            <w:shd w:val="clear" w:color="auto" w:fill="E6E6E6"/>
          </w:tcPr>
          <w:p w14:paraId="08925D6D" w14:textId="77777777" w:rsidR="0060031F" w:rsidRPr="0026473F" w:rsidRDefault="008F664D">
            <w:pPr>
              <w:tabs>
                <w:tab w:val="left" w:pos="360"/>
              </w:tabs>
              <w:contextualSpacing w:val="0"/>
              <w:jc w:val="center"/>
              <w:rPr>
                <w:rFonts w:ascii="Arial" w:hAnsi="Arial" w:cs="Arial"/>
                <w:sz w:val="20"/>
                <w:szCs w:val="20"/>
              </w:rPr>
            </w:pPr>
            <w:r w:rsidRPr="0026473F">
              <w:rPr>
                <w:rFonts w:ascii="Arial" w:eastAsia="Verdana" w:hAnsi="Arial" w:cs="Arial"/>
                <w:sz w:val="20"/>
                <w:szCs w:val="20"/>
              </w:rPr>
              <w:t>W dniu</w:t>
            </w:r>
          </w:p>
        </w:tc>
        <w:tc>
          <w:tcPr>
            <w:tcW w:w="2020" w:type="dxa"/>
          </w:tcPr>
          <w:p w14:paraId="7216CFE6" w14:textId="5EAAB4DF" w:rsidR="0060031F" w:rsidRPr="0026473F" w:rsidRDefault="00736919" w:rsidP="006909D4">
            <w:pPr>
              <w:tabs>
                <w:tab w:val="left" w:pos="360"/>
              </w:tabs>
              <w:contextualSpacing w:val="0"/>
              <w:jc w:val="center"/>
              <w:rPr>
                <w:rFonts w:ascii="Arial" w:hAnsi="Arial" w:cs="Arial"/>
                <w:sz w:val="20"/>
                <w:szCs w:val="20"/>
              </w:rPr>
            </w:pPr>
            <w:r>
              <w:rPr>
                <w:rFonts w:ascii="Arial" w:hAnsi="Arial" w:cs="Arial"/>
                <w:sz w:val="20"/>
                <w:szCs w:val="20"/>
              </w:rPr>
              <w:t xml:space="preserve">21 kwietnia </w:t>
            </w:r>
            <w:r w:rsidR="0050201F">
              <w:rPr>
                <w:rFonts w:ascii="Arial" w:hAnsi="Arial" w:cs="Arial"/>
                <w:sz w:val="20"/>
                <w:szCs w:val="20"/>
              </w:rPr>
              <w:t>2023</w:t>
            </w:r>
            <w:r w:rsidR="00406C41">
              <w:rPr>
                <w:rFonts w:ascii="Arial" w:hAnsi="Arial" w:cs="Arial"/>
                <w:sz w:val="20"/>
                <w:szCs w:val="20"/>
              </w:rPr>
              <w:t xml:space="preserve"> r.</w:t>
            </w:r>
          </w:p>
        </w:tc>
        <w:tc>
          <w:tcPr>
            <w:tcW w:w="2020" w:type="dxa"/>
            <w:shd w:val="clear" w:color="auto" w:fill="E6E6E6"/>
          </w:tcPr>
          <w:p w14:paraId="70329852" w14:textId="77777777" w:rsidR="0060031F" w:rsidRPr="0026473F" w:rsidRDefault="008F664D">
            <w:pPr>
              <w:tabs>
                <w:tab w:val="left" w:pos="360"/>
              </w:tabs>
              <w:contextualSpacing w:val="0"/>
              <w:jc w:val="center"/>
              <w:rPr>
                <w:rFonts w:ascii="Arial" w:hAnsi="Arial" w:cs="Arial"/>
                <w:sz w:val="20"/>
                <w:szCs w:val="20"/>
              </w:rPr>
            </w:pPr>
            <w:r w:rsidRPr="0026473F">
              <w:rPr>
                <w:rFonts w:ascii="Arial" w:eastAsia="Verdana" w:hAnsi="Arial" w:cs="Arial"/>
                <w:sz w:val="20"/>
                <w:szCs w:val="20"/>
              </w:rPr>
              <w:t xml:space="preserve">o godz. </w:t>
            </w:r>
          </w:p>
        </w:tc>
        <w:tc>
          <w:tcPr>
            <w:tcW w:w="2020" w:type="dxa"/>
          </w:tcPr>
          <w:p w14:paraId="14FC7D56" w14:textId="03F91717" w:rsidR="00DC753B" w:rsidRPr="00613A54" w:rsidRDefault="00F50BBD" w:rsidP="00DC753B">
            <w:pPr>
              <w:tabs>
                <w:tab w:val="left" w:pos="360"/>
              </w:tabs>
              <w:contextualSpacing w:val="0"/>
              <w:jc w:val="center"/>
              <w:rPr>
                <w:rFonts w:ascii="Arial" w:eastAsia="Verdana" w:hAnsi="Arial" w:cs="Arial"/>
                <w:sz w:val="20"/>
                <w:szCs w:val="20"/>
              </w:rPr>
            </w:pPr>
            <w:r>
              <w:rPr>
                <w:rFonts w:ascii="Arial" w:eastAsia="Verdana" w:hAnsi="Arial" w:cs="Arial"/>
                <w:sz w:val="20"/>
                <w:szCs w:val="20"/>
              </w:rPr>
              <w:t>12</w:t>
            </w:r>
            <w:r w:rsidR="00736919">
              <w:rPr>
                <w:rFonts w:ascii="Arial" w:eastAsia="Verdana" w:hAnsi="Arial" w:cs="Arial"/>
                <w:sz w:val="20"/>
                <w:szCs w:val="20"/>
              </w:rPr>
              <w:t>:</w:t>
            </w:r>
            <w:r>
              <w:rPr>
                <w:rFonts w:ascii="Arial" w:eastAsia="Verdana" w:hAnsi="Arial" w:cs="Arial"/>
                <w:sz w:val="20"/>
                <w:szCs w:val="20"/>
              </w:rPr>
              <w:t>30</w:t>
            </w:r>
          </w:p>
          <w:p w14:paraId="0EC4F80A" w14:textId="77777777" w:rsidR="0060031F" w:rsidRPr="0026473F" w:rsidRDefault="008F664D">
            <w:pPr>
              <w:tabs>
                <w:tab w:val="left" w:pos="360"/>
              </w:tabs>
              <w:contextualSpacing w:val="0"/>
              <w:jc w:val="center"/>
              <w:rPr>
                <w:rFonts w:ascii="Arial" w:hAnsi="Arial" w:cs="Arial"/>
                <w:sz w:val="20"/>
                <w:szCs w:val="20"/>
              </w:rPr>
            </w:pPr>
            <w:r w:rsidRPr="0026473F">
              <w:rPr>
                <w:rFonts w:ascii="Arial" w:eastAsia="Verdana" w:hAnsi="Arial" w:cs="Arial"/>
                <w:sz w:val="20"/>
                <w:szCs w:val="20"/>
              </w:rPr>
              <w:t>czasu lokalnego</w:t>
            </w:r>
          </w:p>
        </w:tc>
      </w:tr>
    </w:tbl>
    <w:p w14:paraId="3B2F5F32" w14:textId="24897536" w:rsidR="0060031F" w:rsidRPr="0026473F" w:rsidRDefault="00A70B90" w:rsidP="00BA458B">
      <w:pPr>
        <w:pStyle w:val="Nagwek1"/>
        <w:numPr>
          <w:ilvl w:val="0"/>
          <w:numId w:val="9"/>
        </w:numPr>
        <w:spacing w:after="240"/>
        <w:ind w:left="284" w:hanging="284"/>
        <w:rPr>
          <w:rFonts w:ascii="Arial" w:hAnsi="Arial" w:cs="Arial"/>
          <w:b/>
          <w:color w:val="auto"/>
          <w:sz w:val="20"/>
          <w:szCs w:val="20"/>
        </w:rPr>
      </w:pPr>
      <w:bookmarkStart w:id="39" w:name="_3as4poj" w:colFirst="0" w:colLast="0"/>
      <w:bookmarkEnd w:id="39"/>
      <w:r w:rsidRPr="0026473F">
        <w:rPr>
          <w:rFonts w:ascii="Arial" w:hAnsi="Arial" w:cs="Arial"/>
          <w:b/>
          <w:color w:val="auto"/>
          <w:sz w:val="20"/>
          <w:szCs w:val="20"/>
        </w:rPr>
        <w:t>Tryb otwarcia ofert</w:t>
      </w:r>
    </w:p>
    <w:p w14:paraId="4634E54C" w14:textId="4CB0AC45" w:rsidR="0060031F" w:rsidRPr="0055140D" w:rsidRDefault="008F664D" w:rsidP="00BA458B">
      <w:pPr>
        <w:pStyle w:val="Nagwek2"/>
        <w:numPr>
          <w:ilvl w:val="1"/>
          <w:numId w:val="9"/>
        </w:numPr>
        <w:spacing w:after="240"/>
        <w:ind w:left="567" w:hanging="284"/>
        <w:rPr>
          <w:rFonts w:ascii="Arial" w:eastAsia="Verdana" w:hAnsi="Arial" w:cs="Arial"/>
          <w:color w:val="auto"/>
          <w:sz w:val="20"/>
          <w:szCs w:val="20"/>
        </w:rPr>
      </w:pPr>
      <w:r w:rsidRPr="0055140D">
        <w:rPr>
          <w:rFonts w:ascii="Arial" w:eastAsia="Verdana" w:hAnsi="Arial" w:cs="Arial"/>
          <w:color w:val="auto"/>
          <w:sz w:val="20"/>
          <w:szCs w:val="20"/>
        </w:rPr>
        <w:t>Bezpośrednio przed otwarciem ofert Zamawiający poda kwotę, jaką zamierza przeznaczyć na sfinansowanie zamówienia.</w:t>
      </w:r>
    </w:p>
    <w:p w14:paraId="764D733E" w14:textId="77777777" w:rsidR="0060031F" w:rsidRPr="0055140D" w:rsidRDefault="008F664D" w:rsidP="00BA458B">
      <w:pPr>
        <w:pStyle w:val="Nagwek2"/>
        <w:numPr>
          <w:ilvl w:val="1"/>
          <w:numId w:val="9"/>
        </w:numPr>
        <w:spacing w:after="240"/>
        <w:ind w:left="567" w:hanging="284"/>
        <w:rPr>
          <w:rFonts w:ascii="Arial" w:eastAsia="Verdana" w:hAnsi="Arial" w:cs="Arial"/>
          <w:color w:val="auto"/>
          <w:sz w:val="20"/>
          <w:szCs w:val="20"/>
        </w:rPr>
      </w:pPr>
      <w:r w:rsidRPr="0055140D">
        <w:rPr>
          <w:rFonts w:ascii="Arial" w:eastAsia="Verdana" w:hAnsi="Arial" w:cs="Arial"/>
          <w:color w:val="auto"/>
          <w:sz w:val="20"/>
          <w:szCs w:val="20"/>
        </w:rPr>
        <w:t>W trakcie publicznej sesji otwarcia ofert nie będą otwierane koperty (paczki) zawierające oferty, których dotyczy „WYCOFANIE”. Takie oferty zostaną odesłane Wykonawcom bez otwierania.</w:t>
      </w:r>
    </w:p>
    <w:p w14:paraId="144AFB2D" w14:textId="77777777" w:rsidR="0060031F" w:rsidRPr="0055140D" w:rsidRDefault="008F664D" w:rsidP="00BA458B">
      <w:pPr>
        <w:pStyle w:val="Nagwek2"/>
        <w:numPr>
          <w:ilvl w:val="1"/>
          <w:numId w:val="9"/>
        </w:numPr>
        <w:spacing w:after="240"/>
        <w:ind w:left="567" w:hanging="284"/>
        <w:rPr>
          <w:rFonts w:ascii="Arial" w:eastAsia="Verdana" w:hAnsi="Arial" w:cs="Arial"/>
          <w:color w:val="auto"/>
          <w:sz w:val="20"/>
          <w:szCs w:val="20"/>
        </w:rPr>
      </w:pPr>
      <w:r w:rsidRPr="0055140D">
        <w:rPr>
          <w:rFonts w:ascii="Arial" w:eastAsia="Verdana" w:hAnsi="Arial" w:cs="Arial"/>
          <w:color w:val="auto"/>
          <w:sz w:val="20"/>
          <w:szCs w:val="20"/>
        </w:rPr>
        <w:t>Koperty (paczki) oznakowane dopiskiem „ZMIANA” zostaną otwarte przed otwarciem kopert (paczek) zawierających oferty, których dotyczą te zmiany. Po stwierdzeniu poprawności procedury dokonania zmian, zmiany zostaną dołączone do oferty.</w:t>
      </w:r>
    </w:p>
    <w:p w14:paraId="506C2F2C" w14:textId="77777777" w:rsidR="0055140D" w:rsidRPr="0055140D" w:rsidRDefault="008F664D" w:rsidP="00BA458B">
      <w:pPr>
        <w:pStyle w:val="Nagwek2"/>
        <w:numPr>
          <w:ilvl w:val="1"/>
          <w:numId w:val="9"/>
        </w:numPr>
        <w:spacing w:after="240"/>
        <w:ind w:left="567" w:hanging="284"/>
        <w:rPr>
          <w:rFonts w:ascii="Arial" w:eastAsia="Verdana" w:hAnsi="Arial" w:cs="Arial"/>
          <w:color w:val="auto"/>
          <w:sz w:val="20"/>
          <w:szCs w:val="20"/>
        </w:rPr>
      </w:pPr>
      <w:r w:rsidRPr="0055140D">
        <w:rPr>
          <w:rFonts w:ascii="Arial" w:eastAsia="Verdana" w:hAnsi="Arial" w:cs="Arial"/>
          <w:color w:val="auto"/>
          <w:sz w:val="20"/>
          <w:szCs w:val="20"/>
        </w:rPr>
        <w:t>Podczas otwarcia  kopert z ofertami Zamawiający każdorazowo ogłosi obecnym:</w:t>
      </w:r>
    </w:p>
    <w:p w14:paraId="57A8BBA9" w14:textId="0EFAC6A7" w:rsidR="0055140D" w:rsidRPr="0055140D" w:rsidRDefault="008F664D" w:rsidP="00BA458B">
      <w:pPr>
        <w:pStyle w:val="Akapitzlist"/>
        <w:numPr>
          <w:ilvl w:val="4"/>
          <w:numId w:val="9"/>
        </w:numPr>
        <w:ind w:left="851" w:hanging="284"/>
        <w:rPr>
          <w:rFonts w:ascii="Arial" w:eastAsia="Verdana" w:hAnsi="Arial" w:cs="Arial"/>
          <w:sz w:val="20"/>
          <w:szCs w:val="20"/>
        </w:rPr>
      </w:pPr>
      <w:r w:rsidRPr="0055140D">
        <w:rPr>
          <w:rFonts w:ascii="Arial" w:eastAsia="Verdana" w:hAnsi="Arial" w:cs="Arial"/>
          <w:sz w:val="20"/>
          <w:szCs w:val="20"/>
        </w:rPr>
        <w:t>nazwę i adres Wykonawcy, którego oferta jest otwierana,</w:t>
      </w:r>
    </w:p>
    <w:p w14:paraId="319E6AFC" w14:textId="7F34284B" w:rsidR="0060031F" w:rsidRPr="0055140D" w:rsidRDefault="008F664D" w:rsidP="00BA458B">
      <w:pPr>
        <w:pStyle w:val="Akapitzlist"/>
        <w:numPr>
          <w:ilvl w:val="4"/>
          <w:numId w:val="9"/>
        </w:numPr>
        <w:ind w:left="851" w:hanging="284"/>
        <w:rPr>
          <w:rFonts w:ascii="Arial" w:eastAsia="Verdana" w:hAnsi="Arial" w:cs="Arial"/>
          <w:sz w:val="20"/>
          <w:szCs w:val="20"/>
        </w:rPr>
      </w:pPr>
      <w:r w:rsidRPr="0055140D">
        <w:rPr>
          <w:rFonts w:ascii="Arial" w:eastAsia="Verdana" w:hAnsi="Arial" w:cs="Arial"/>
          <w:sz w:val="20"/>
          <w:szCs w:val="20"/>
        </w:rPr>
        <w:t>informacje dotyczące ceny,</w:t>
      </w:r>
    </w:p>
    <w:p w14:paraId="6C977ABB" w14:textId="77777777" w:rsidR="0060031F" w:rsidRPr="0026473F" w:rsidRDefault="008F664D">
      <w:pPr>
        <w:ind w:left="360"/>
        <w:rPr>
          <w:rFonts w:ascii="Arial" w:hAnsi="Arial" w:cs="Arial"/>
          <w:sz w:val="20"/>
          <w:szCs w:val="20"/>
        </w:rPr>
      </w:pPr>
      <w:r w:rsidRPr="0026473F">
        <w:rPr>
          <w:rFonts w:ascii="Arial" w:eastAsia="Verdana" w:hAnsi="Arial" w:cs="Arial"/>
          <w:sz w:val="20"/>
          <w:szCs w:val="20"/>
        </w:rPr>
        <w:t>Powyższe informacje zostaną odnotowane w protokole postępowania przetargowego.</w:t>
      </w:r>
    </w:p>
    <w:p w14:paraId="0A4C3646" w14:textId="0C5A290A" w:rsidR="0060031F" w:rsidRDefault="008F664D" w:rsidP="00BA458B">
      <w:pPr>
        <w:pStyle w:val="Nagwek2"/>
        <w:numPr>
          <w:ilvl w:val="1"/>
          <w:numId w:val="9"/>
        </w:numPr>
        <w:spacing w:after="240"/>
        <w:ind w:left="567" w:hanging="284"/>
        <w:rPr>
          <w:rFonts w:ascii="Arial" w:eastAsia="Verdana" w:hAnsi="Arial" w:cs="Arial"/>
          <w:color w:val="auto"/>
          <w:sz w:val="20"/>
          <w:szCs w:val="20"/>
        </w:rPr>
      </w:pPr>
      <w:r w:rsidRPr="00272EFC">
        <w:rPr>
          <w:rFonts w:ascii="Arial" w:eastAsia="Verdana" w:hAnsi="Arial" w:cs="Arial"/>
          <w:color w:val="auto"/>
          <w:sz w:val="20"/>
          <w:szCs w:val="20"/>
        </w:rPr>
        <w:t>Niezwłocznie po otwarciu ofert Zamawiający zamieści na stronie internetowej informacje , o kt</w:t>
      </w:r>
      <w:r w:rsidR="00A70B90" w:rsidRPr="00272EFC">
        <w:rPr>
          <w:rFonts w:ascii="Arial" w:eastAsia="Verdana" w:hAnsi="Arial" w:cs="Arial"/>
          <w:color w:val="auto"/>
          <w:sz w:val="20"/>
          <w:szCs w:val="20"/>
        </w:rPr>
        <w:t xml:space="preserve">órych mowa powyżej w punkcie </w:t>
      </w:r>
      <w:r w:rsidRPr="00272EFC">
        <w:rPr>
          <w:rFonts w:ascii="Arial" w:eastAsia="Verdana" w:hAnsi="Arial" w:cs="Arial"/>
          <w:color w:val="auto"/>
          <w:sz w:val="20"/>
          <w:szCs w:val="20"/>
        </w:rPr>
        <w:t>1 i 4.</w:t>
      </w:r>
    </w:p>
    <w:p w14:paraId="05A480A6" w14:textId="34EDB057" w:rsidR="0060031F" w:rsidRPr="0026473F" w:rsidRDefault="008F664D" w:rsidP="00BA458B">
      <w:pPr>
        <w:pStyle w:val="Nagwek1"/>
        <w:numPr>
          <w:ilvl w:val="0"/>
          <w:numId w:val="9"/>
        </w:numPr>
        <w:spacing w:after="240"/>
        <w:ind w:left="284" w:hanging="284"/>
        <w:rPr>
          <w:rFonts w:ascii="Arial" w:hAnsi="Arial" w:cs="Arial"/>
          <w:b/>
          <w:color w:val="auto"/>
          <w:sz w:val="20"/>
          <w:szCs w:val="20"/>
        </w:rPr>
      </w:pPr>
      <w:bookmarkStart w:id="40" w:name="_1pxezwc" w:colFirst="0" w:colLast="0"/>
      <w:bookmarkStart w:id="41" w:name="_49x2ik5" w:colFirst="0" w:colLast="0"/>
      <w:bookmarkEnd w:id="40"/>
      <w:bookmarkEnd w:id="41"/>
      <w:r w:rsidRPr="0026473F">
        <w:rPr>
          <w:rFonts w:ascii="Arial" w:hAnsi="Arial" w:cs="Arial"/>
          <w:b/>
          <w:color w:val="auto"/>
          <w:sz w:val="20"/>
          <w:szCs w:val="20"/>
        </w:rPr>
        <w:t xml:space="preserve"> Okres związania ofertą</w:t>
      </w:r>
    </w:p>
    <w:p w14:paraId="6D4E65B0" w14:textId="66396C10" w:rsidR="0060031F" w:rsidRDefault="008F664D" w:rsidP="00BA458B">
      <w:pPr>
        <w:pStyle w:val="Nagwek2"/>
        <w:numPr>
          <w:ilvl w:val="1"/>
          <w:numId w:val="9"/>
        </w:numPr>
        <w:spacing w:after="240"/>
        <w:ind w:left="567" w:hanging="284"/>
        <w:rPr>
          <w:rFonts w:ascii="Arial" w:eastAsia="Verdana" w:hAnsi="Arial" w:cs="Arial"/>
          <w:color w:val="auto"/>
          <w:sz w:val="20"/>
          <w:szCs w:val="20"/>
        </w:rPr>
      </w:pPr>
      <w:r w:rsidRPr="00272EFC">
        <w:rPr>
          <w:rFonts w:ascii="Arial" w:eastAsia="Verdana" w:hAnsi="Arial" w:cs="Arial"/>
          <w:color w:val="auto"/>
          <w:sz w:val="20"/>
          <w:szCs w:val="20"/>
        </w:rPr>
        <w:t xml:space="preserve">Wykonawca pozostaje związany złożoną ofertą przez </w:t>
      </w:r>
      <w:r w:rsidR="00A554E5" w:rsidRPr="00555184">
        <w:rPr>
          <w:rFonts w:ascii="Arial" w:eastAsia="Verdana" w:hAnsi="Arial" w:cs="Arial"/>
          <w:color w:val="auto"/>
          <w:sz w:val="20"/>
          <w:szCs w:val="20"/>
        </w:rPr>
        <w:t>60</w:t>
      </w:r>
      <w:r w:rsidRPr="00555184">
        <w:rPr>
          <w:rFonts w:ascii="Arial" w:eastAsia="Verdana" w:hAnsi="Arial" w:cs="Arial"/>
          <w:color w:val="auto"/>
          <w:sz w:val="20"/>
          <w:szCs w:val="20"/>
        </w:rPr>
        <w:t xml:space="preserve"> dni.</w:t>
      </w:r>
      <w:r w:rsidRPr="00272EFC">
        <w:rPr>
          <w:rFonts w:ascii="Arial" w:eastAsia="Verdana" w:hAnsi="Arial" w:cs="Arial"/>
          <w:color w:val="auto"/>
          <w:sz w:val="20"/>
          <w:szCs w:val="20"/>
        </w:rPr>
        <w:t xml:space="preserve"> Bieg terminu związania ofertą rozpoczyna się wraz z upływem terminu składania ofert.</w:t>
      </w:r>
    </w:p>
    <w:p w14:paraId="740A2C93" w14:textId="77777777" w:rsidR="00986AB8" w:rsidRPr="00272EFC" w:rsidRDefault="00986AB8" w:rsidP="00BA458B">
      <w:pPr>
        <w:pStyle w:val="Nagwek2"/>
        <w:numPr>
          <w:ilvl w:val="1"/>
          <w:numId w:val="9"/>
        </w:numPr>
        <w:spacing w:after="240"/>
        <w:ind w:left="567" w:hanging="284"/>
        <w:rPr>
          <w:rFonts w:ascii="Arial" w:eastAsia="Verdana" w:hAnsi="Arial" w:cs="Arial"/>
          <w:color w:val="auto"/>
          <w:sz w:val="20"/>
          <w:szCs w:val="20"/>
        </w:rPr>
      </w:pPr>
      <w:r w:rsidRPr="00272EFC">
        <w:rPr>
          <w:rFonts w:ascii="Arial" w:eastAsia="Verdana" w:hAnsi="Arial" w:cs="Arial"/>
          <w:color w:val="auto"/>
          <w:sz w:val="20"/>
          <w:szCs w:val="20"/>
        </w:rPr>
        <w:t>Wykonawca samodzielnie lub na wniosek Zamawiającego może przedłużyć termin związania ofertą o oznaczony okres. Odmowa wyrażenia zgody na przedłużenie terminu związania ofertą nie powoduje utraty wadium. Przedłużenie okresu związania ofertą jest dopuszczalne tylko z jednoczesnym przedłużeniem okresu ważności wadium albo, jeżeli nie jest to możliwe, z wniesieniem nowego wadium na przedłużony okres związania ofertą.</w:t>
      </w:r>
    </w:p>
    <w:p w14:paraId="68E9F480" w14:textId="73EECCE2" w:rsidR="0060031F" w:rsidRDefault="008F664D" w:rsidP="00BA458B">
      <w:pPr>
        <w:pStyle w:val="Nagwek2"/>
        <w:numPr>
          <w:ilvl w:val="1"/>
          <w:numId w:val="9"/>
        </w:numPr>
        <w:spacing w:after="240"/>
        <w:ind w:left="567" w:hanging="284"/>
        <w:rPr>
          <w:rFonts w:ascii="Arial" w:eastAsia="Verdana" w:hAnsi="Arial" w:cs="Arial"/>
          <w:color w:val="auto"/>
          <w:sz w:val="20"/>
          <w:szCs w:val="20"/>
        </w:rPr>
      </w:pPr>
      <w:r w:rsidRPr="00272EFC">
        <w:rPr>
          <w:rFonts w:ascii="Arial" w:eastAsia="Verdana" w:hAnsi="Arial" w:cs="Arial"/>
          <w:color w:val="auto"/>
          <w:sz w:val="20"/>
          <w:szCs w:val="20"/>
        </w:rPr>
        <w:t>W przypadku nie wniesienia wadium na przedłużony okres związania ofertą Wykonawca podlega wykluczeniu.</w:t>
      </w:r>
    </w:p>
    <w:p w14:paraId="5E847776" w14:textId="0CF1C391" w:rsidR="0060031F" w:rsidRPr="007B0DD9" w:rsidRDefault="008F664D" w:rsidP="00BA458B">
      <w:pPr>
        <w:pStyle w:val="Nagwek1"/>
        <w:numPr>
          <w:ilvl w:val="0"/>
          <w:numId w:val="9"/>
        </w:numPr>
        <w:spacing w:after="240"/>
        <w:ind w:left="284" w:hanging="284"/>
        <w:rPr>
          <w:rFonts w:ascii="Arial" w:hAnsi="Arial" w:cs="Arial"/>
          <w:b/>
          <w:color w:val="auto"/>
          <w:sz w:val="20"/>
          <w:szCs w:val="20"/>
        </w:rPr>
      </w:pPr>
      <w:bookmarkStart w:id="42" w:name="_2p2csry" w:colFirst="0" w:colLast="0"/>
      <w:bookmarkEnd w:id="42"/>
      <w:r w:rsidRPr="005E2BAC">
        <w:rPr>
          <w:rFonts w:ascii="Arial" w:hAnsi="Arial" w:cs="Arial"/>
          <w:b/>
          <w:color w:val="auto"/>
          <w:sz w:val="20"/>
          <w:szCs w:val="20"/>
        </w:rPr>
        <w:t>  </w:t>
      </w:r>
      <w:bookmarkStart w:id="43" w:name="_147n2zr" w:colFirst="0" w:colLast="0"/>
      <w:bookmarkEnd w:id="43"/>
      <w:r w:rsidR="0005221D" w:rsidRPr="007B0DD9">
        <w:rPr>
          <w:rFonts w:ascii="Arial" w:hAnsi="Arial" w:cs="Arial"/>
          <w:b/>
          <w:color w:val="auto"/>
          <w:sz w:val="20"/>
          <w:szCs w:val="20"/>
        </w:rPr>
        <w:t>Opis sposobu obliczenia ceny</w:t>
      </w:r>
    </w:p>
    <w:p w14:paraId="4B87A32E" w14:textId="73EBB996" w:rsidR="0060031F" w:rsidRDefault="008F664D" w:rsidP="00BA458B">
      <w:pPr>
        <w:pStyle w:val="Nagwek2"/>
        <w:numPr>
          <w:ilvl w:val="1"/>
          <w:numId w:val="9"/>
        </w:numPr>
        <w:spacing w:after="240"/>
        <w:ind w:left="567" w:hanging="284"/>
        <w:rPr>
          <w:rFonts w:ascii="Arial" w:eastAsia="Verdana" w:hAnsi="Arial" w:cs="Arial"/>
          <w:color w:val="auto"/>
          <w:sz w:val="20"/>
          <w:szCs w:val="20"/>
        </w:rPr>
      </w:pPr>
      <w:r w:rsidRPr="007B0DD9">
        <w:rPr>
          <w:rFonts w:ascii="Arial" w:eastAsia="Verdana" w:hAnsi="Arial" w:cs="Arial"/>
          <w:color w:val="auto"/>
          <w:sz w:val="20"/>
          <w:szCs w:val="20"/>
        </w:rPr>
        <w:t>Podana w ofercie cena musi być wyrażona w PLN. Cena musi uwzględniać wszystkie wymagania  niniejsze</w:t>
      </w:r>
      <w:r w:rsidR="00BD1C65">
        <w:rPr>
          <w:rFonts w:ascii="Arial" w:eastAsia="Verdana" w:hAnsi="Arial" w:cs="Arial"/>
          <w:color w:val="auto"/>
          <w:sz w:val="20"/>
          <w:szCs w:val="20"/>
        </w:rPr>
        <w:t xml:space="preserve">j </w:t>
      </w:r>
      <w:r w:rsidR="00BD1C65" w:rsidRPr="00BD1C65">
        <w:rPr>
          <w:rFonts w:ascii="Arial" w:eastAsia="Verdana" w:hAnsi="Arial" w:cs="Arial"/>
          <w:color w:val="auto"/>
          <w:sz w:val="20"/>
          <w:szCs w:val="20"/>
        </w:rPr>
        <w:t>Specyfikacji Istotnych Warunków Zamówienia</w:t>
      </w:r>
      <w:r w:rsidR="00BD1C65" w:rsidRPr="00BD1C65" w:rsidDel="00BD1C65">
        <w:rPr>
          <w:rFonts w:ascii="Arial" w:eastAsia="Verdana" w:hAnsi="Arial" w:cs="Arial"/>
          <w:color w:val="auto"/>
          <w:sz w:val="20"/>
          <w:szCs w:val="20"/>
        </w:rPr>
        <w:t xml:space="preserve"> </w:t>
      </w:r>
      <w:r w:rsidRPr="007B0DD9">
        <w:rPr>
          <w:rFonts w:ascii="Arial" w:eastAsia="Verdana" w:hAnsi="Arial" w:cs="Arial"/>
          <w:color w:val="auto"/>
          <w:sz w:val="20"/>
          <w:szCs w:val="20"/>
        </w:rPr>
        <w:t>oraz obejmować wszelkie koszty, jakie poniesie Wykonawca z tytułu należytej oraz zgodnej z obowiązującymi przepisami realizacji przedmiotu zamówienia.</w:t>
      </w:r>
    </w:p>
    <w:p w14:paraId="353B95B2" w14:textId="77777777" w:rsidR="00F50BBD" w:rsidRPr="00F50BBD" w:rsidRDefault="00F50BBD" w:rsidP="00F50BBD"/>
    <w:p w14:paraId="6DA2B088" w14:textId="77777777" w:rsidR="0060031F" w:rsidRPr="007B0DD9" w:rsidRDefault="008F664D" w:rsidP="00BA458B">
      <w:pPr>
        <w:pStyle w:val="Nagwek2"/>
        <w:numPr>
          <w:ilvl w:val="1"/>
          <w:numId w:val="9"/>
        </w:numPr>
        <w:spacing w:after="240"/>
        <w:ind w:left="567" w:hanging="284"/>
        <w:rPr>
          <w:rFonts w:ascii="Arial" w:eastAsia="Verdana" w:hAnsi="Arial" w:cs="Arial"/>
          <w:color w:val="auto"/>
          <w:sz w:val="20"/>
          <w:szCs w:val="20"/>
        </w:rPr>
      </w:pPr>
      <w:r w:rsidRPr="007B0DD9">
        <w:rPr>
          <w:rFonts w:ascii="Arial" w:eastAsia="Verdana" w:hAnsi="Arial" w:cs="Arial"/>
          <w:color w:val="auto"/>
          <w:sz w:val="20"/>
          <w:szCs w:val="20"/>
        </w:rPr>
        <w:lastRenderedPageBreak/>
        <w:t>Ceną oferty, jest kwota wymieniona w Formularzu Oferty.</w:t>
      </w:r>
    </w:p>
    <w:p w14:paraId="66B654B3" w14:textId="7C0C9396" w:rsidR="0060031F" w:rsidRPr="007B0DD9" w:rsidRDefault="008F664D" w:rsidP="00BA458B">
      <w:pPr>
        <w:pStyle w:val="Nagwek2"/>
        <w:numPr>
          <w:ilvl w:val="1"/>
          <w:numId w:val="9"/>
        </w:numPr>
        <w:spacing w:after="240"/>
        <w:ind w:left="567" w:hanging="284"/>
        <w:rPr>
          <w:rFonts w:ascii="Arial" w:eastAsia="Verdana" w:hAnsi="Arial" w:cs="Arial"/>
          <w:color w:val="auto"/>
          <w:sz w:val="20"/>
          <w:szCs w:val="20"/>
        </w:rPr>
      </w:pPr>
      <w:r w:rsidRPr="007B0DD9">
        <w:rPr>
          <w:rFonts w:ascii="Arial" w:eastAsia="Verdana" w:hAnsi="Arial" w:cs="Arial"/>
          <w:color w:val="auto"/>
          <w:sz w:val="20"/>
          <w:szCs w:val="20"/>
        </w:rPr>
        <w:t xml:space="preserve">Sposób zapłaty i rozliczenia za realizację niniejszego zamówienia, określone zostały w części II </w:t>
      </w:r>
      <w:r w:rsidR="00BD1C65" w:rsidRPr="007B0DD9">
        <w:rPr>
          <w:rFonts w:ascii="Arial" w:eastAsia="Verdana" w:hAnsi="Arial" w:cs="Arial"/>
          <w:color w:val="auto"/>
          <w:sz w:val="20"/>
          <w:szCs w:val="20"/>
        </w:rPr>
        <w:t>niniejsze</w:t>
      </w:r>
      <w:r w:rsidR="00BD1C65">
        <w:rPr>
          <w:rFonts w:ascii="Arial" w:eastAsia="Verdana" w:hAnsi="Arial" w:cs="Arial"/>
          <w:color w:val="auto"/>
          <w:sz w:val="20"/>
          <w:szCs w:val="20"/>
        </w:rPr>
        <w:t>j</w:t>
      </w:r>
      <w:r w:rsidR="00BD1C65" w:rsidRPr="007B0DD9">
        <w:rPr>
          <w:rFonts w:ascii="Arial" w:eastAsia="Verdana" w:hAnsi="Arial" w:cs="Arial"/>
          <w:color w:val="auto"/>
          <w:sz w:val="20"/>
          <w:szCs w:val="20"/>
        </w:rPr>
        <w:t xml:space="preserve"> </w:t>
      </w:r>
      <w:r w:rsidR="00BD1C65" w:rsidRPr="00BD1C65">
        <w:rPr>
          <w:rFonts w:ascii="Arial" w:eastAsia="Verdana" w:hAnsi="Arial" w:cs="Arial"/>
          <w:color w:val="auto"/>
          <w:sz w:val="20"/>
          <w:szCs w:val="20"/>
        </w:rPr>
        <w:t>Specyfikacji Istotnych Warunków Zamówienia</w:t>
      </w:r>
      <w:r w:rsidR="00BD1C65" w:rsidRPr="00BD1C65" w:rsidDel="00BD1C65">
        <w:rPr>
          <w:rFonts w:ascii="Arial" w:eastAsia="Verdana" w:hAnsi="Arial" w:cs="Arial"/>
          <w:color w:val="auto"/>
          <w:sz w:val="20"/>
          <w:szCs w:val="20"/>
        </w:rPr>
        <w:t xml:space="preserve"> </w:t>
      </w:r>
      <w:proofErr w:type="spellStart"/>
      <w:r w:rsidRPr="007B0DD9">
        <w:rPr>
          <w:rFonts w:ascii="Arial" w:eastAsia="Verdana" w:hAnsi="Arial" w:cs="Arial"/>
          <w:color w:val="auto"/>
          <w:sz w:val="20"/>
          <w:szCs w:val="20"/>
        </w:rPr>
        <w:t>tj</w:t>
      </w:r>
      <w:proofErr w:type="spellEnd"/>
      <w:r w:rsidRPr="007B0DD9">
        <w:rPr>
          <w:rFonts w:ascii="Arial" w:eastAsia="Verdana" w:hAnsi="Arial" w:cs="Arial"/>
          <w:color w:val="auto"/>
          <w:sz w:val="20"/>
          <w:szCs w:val="20"/>
        </w:rPr>
        <w:t xml:space="preserve"> wzorze umowy w sprawie zamówienia publicznego.</w:t>
      </w:r>
    </w:p>
    <w:p w14:paraId="4BC109FF" w14:textId="1419C8EF" w:rsidR="002F0E96" w:rsidRPr="007B0DD9" w:rsidRDefault="008F664D" w:rsidP="00BA458B">
      <w:pPr>
        <w:pStyle w:val="Nagwek2"/>
        <w:numPr>
          <w:ilvl w:val="1"/>
          <w:numId w:val="9"/>
        </w:numPr>
        <w:spacing w:after="240"/>
        <w:ind w:left="567" w:hanging="284"/>
        <w:rPr>
          <w:rFonts w:ascii="Arial" w:eastAsia="Verdana" w:hAnsi="Arial" w:cs="Arial"/>
          <w:color w:val="auto"/>
          <w:sz w:val="20"/>
          <w:szCs w:val="20"/>
        </w:rPr>
      </w:pPr>
      <w:r w:rsidRPr="007B0DD9">
        <w:rPr>
          <w:rFonts w:ascii="Arial" w:eastAsia="Verdana" w:hAnsi="Arial" w:cs="Arial"/>
          <w:color w:val="auto"/>
          <w:sz w:val="20"/>
          <w:szCs w:val="20"/>
        </w:rPr>
        <w:t>Zamawiający poprawi oczywiste omyłki rachunkowe w ofercie oraz zawiadomi Wykonawcę o poprawieniu oczywistej omyłki rachunkowej w obliczeniu ceny.</w:t>
      </w:r>
    </w:p>
    <w:p w14:paraId="4B602DA4" w14:textId="1462429D" w:rsidR="0060031F" w:rsidRPr="005E2BAC" w:rsidRDefault="001153BB" w:rsidP="00BA458B">
      <w:pPr>
        <w:pStyle w:val="Nagwek1"/>
        <w:numPr>
          <w:ilvl w:val="0"/>
          <w:numId w:val="9"/>
        </w:numPr>
        <w:spacing w:after="240"/>
        <w:ind w:left="284" w:hanging="284"/>
        <w:rPr>
          <w:rFonts w:ascii="Arial" w:hAnsi="Arial" w:cs="Arial"/>
          <w:b/>
          <w:color w:val="auto"/>
          <w:sz w:val="20"/>
          <w:szCs w:val="20"/>
        </w:rPr>
      </w:pPr>
      <w:bookmarkStart w:id="44" w:name="_3o7alnk" w:colFirst="0" w:colLast="0"/>
      <w:bookmarkEnd w:id="44"/>
      <w:r w:rsidRPr="005E2BAC">
        <w:rPr>
          <w:rFonts w:ascii="Arial" w:hAnsi="Arial" w:cs="Arial"/>
          <w:b/>
          <w:color w:val="auto"/>
          <w:sz w:val="20"/>
          <w:szCs w:val="20"/>
        </w:rPr>
        <w:t>Kryteria oceny ofert</w:t>
      </w:r>
    </w:p>
    <w:p w14:paraId="364E10DF" w14:textId="77777777" w:rsidR="00927055" w:rsidRPr="00927055" w:rsidRDefault="00927055" w:rsidP="00927055">
      <w:pPr>
        <w:rPr>
          <w:rFonts w:ascii="Arial" w:hAnsi="Arial" w:cs="Arial"/>
          <w:sz w:val="20"/>
          <w:szCs w:val="20"/>
        </w:rPr>
      </w:pPr>
      <w:bookmarkStart w:id="45" w:name="_23ckvvd" w:colFirst="0" w:colLast="0"/>
      <w:bookmarkEnd w:id="45"/>
      <w:r w:rsidRPr="00927055">
        <w:rPr>
          <w:rFonts w:ascii="Arial" w:hAnsi="Arial" w:cs="Arial"/>
          <w:sz w:val="20"/>
          <w:szCs w:val="20"/>
        </w:rPr>
        <w:t>Oferty zostaną ocenione przez Zamawiającego w oparciu o następujące kryteria i ich znaczenie: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5457"/>
        <w:gridCol w:w="1852"/>
      </w:tblGrid>
      <w:tr w:rsidR="00927055" w:rsidRPr="00927055" w14:paraId="1C0C01E8" w14:textId="77777777" w:rsidTr="00FB3C9A">
        <w:trPr>
          <w:jc w:val="center"/>
        </w:trPr>
        <w:tc>
          <w:tcPr>
            <w:tcW w:w="891" w:type="dxa"/>
            <w:shd w:val="clear" w:color="auto" w:fill="F3F3F3"/>
            <w:vAlign w:val="center"/>
          </w:tcPr>
          <w:p w14:paraId="6BEA142D" w14:textId="77777777" w:rsidR="00927055" w:rsidRPr="00927055" w:rsidRDefault="00927055" w:rsidP="00927055">
            <w:pPr>
              <w:rPr>
                <w:rFonts w:ascii="Arial" w:hAnsi="Arial" w:cs="Arial"/>
                <w:b/>
                <w:sz w:val="20"/>
                <w:szCs w:val="20"/>
              </w:rPr>
            </w:pPr>
            <w:r w:rsidRPr="00927055">
              <w:rPr>
                <w:rFonts w:ascii="Arial" w:hAnsi="Arial" w:cs="Arial"/>
                <w:b/>
                <w:sz w:val="20"/>
                <w:szCs w:val="20"/>
              </w:rPr>
              <w:t>Nr:</w:t>
            </w:r>
          </w:p>
        </w:tc>
        <w:tc>
          <w:tcPr>
            <w:tcW w:w="5457" w:type="dxa"/>
            <w:shd w:val="clear" w:color="auto" w:fill="F3F3F3"/>
            <w:vAlign w:val="center"/>
          </w:tcPr>
          <w:p w14:paraId="0E14E209" w14:textId="77777777" w:rsidR="00927055" w:rsidRPr="00927055" w:rsidRDefault="00927055" w:rsidP="00927055">
            <w:pPr>
              <w:rPr>
                <w:rFonts w:ascii="Arial" w:hAnsi="Arial" w:cs="Arial"/>
                <w:b/>
                <w:sz w:val="20"/>
                <w:szCs w:val="20"/>
              </w:rPr>
            </w:pPr>
            <w:r w:rsidRPr="00927055">
              <w:rPr>
                <w:rFonts w:ascii="Arial" w:hAnsi="Arial" w:cs="Arial"/>
                <w:b/>
                <w:sz w:val="20"/>
                <w:szCs w:val="20"/>
              </w:rPr>
              <w:t>Nazwa kryterium:</w:t>
            </w:r>
          </w:p>
        </w:tc>
        <w:tc>
          <w:tcPr>
            <w:tcW w:w="1852" w:type="dxa"/>
            <w:shd w:val="clear" w:color="auto" w:fill="F3F3F3"/>
            <w:vAlign w:val="center"/>
          </w:tcPr>
          <w:p w14:paraId="52302519" w14:textId="77777777" w:rsidR="00927055" w:rsidRPr="00927055" w:rsidRDefault="00927055" w:rsidP="00927055">
            <w:pPr>
              <w:rPr>
                <w:rFonts w:ascii="Arial" w:hAnsi="Arial" w:cs="Arial"/>
                <w:b/>
                <w:sz w:val="20"/>
                <w:szCs w:val="20"/>
              </w:rPr>
            </w:pPr>
            <w:r w:rsidRPr="00927055">
              <w:rPr>
                <w:rFonts w:ascii="Arial" w:hAnsi="Arial" w:cs="Arial"/>
                <w:b/>
                <w:sz w:val="20"/>
                <w:szCs w:val="20"/>
              </w:rPr>
              <w:t>Waga:</w:t>
            </w:r>
          </w:p>
        </w:tc>
      </w:tr>
      <w:tr w:rsidR="00927055" w:rsidRPr="00927055" w14:paraId="6C6C57E3" w14:textId="77777777" w:rsidTr="00FB3C9A">
        <w:trPr>
          <w:jc w:val="center"/>
        </w:trPr>
        <w:tc>
          <w:tcPr>
            <w:tcW w:w="891" w:type="dxa"/>
            <w:vAlign w:val="center"/>
          </w:tcPr>
          <w:p w14:paraId="13B1E23F" w14:textId="77777777" w:rsidR="00927055" w:rsidRPr="00927055" w:rsidRDefault="00927055" w:rsidP="00927055">
            <w:pPr>
              <w:rPr>
                <w:rFonts w:ascii="Arial" w:hAnsi="Arial" w:cs="Arial"/>
                <w:sz w:val="20"/>
                <w:szCs w:val="20"/>
              </w:rPr>
            </w:pPr>
            <w:r w:rsidRPr="00927055">
              <w:rPr>
                <w:rFonts w:ascii="Arial" w:hAnsi="Arial" w:cs="Arial"/>
                <w:sz w:val="20"/>
                <w:szCs w:val="20"/>
              </w:rPr>
              <w:t>1.</w:t>
            </w:r>
          </w:p>
        </w:tc>
        <w:tc>
          <w:tcPr>
            <w:tcW w:w="5457" w:type="dxa"/>
            <w:vAlign w:val="center"/>
          </w:tcPr>
          <w:p w14:paraId="2A4150DF" w14:textId="10F65225" w:rsidR="00927055" w:rsidRPr="00927055" w:rsidRDefault="00927055" w:rsidP="00927055">
            <w:pPr>
              <w:rPr>
                <w:rFonts w:ascii="Arial" w:hAnsi="Arial" w:cs="Arial"/>
                <w:sz w:val="20"/>
                <w:szCs w:val="20"/>
              </w:rPr>
            </w:pPr>
            <w:r w:rsidRPr="00927055">
              <w:rPr>
                <w:rFonts w:ascii="Arial" w:hAnsi="Arial" w:cs="Arial"/>
                <w:sz w:val="20"/>
                <w:szCs w:val="20"/>
              </w:rPr>
              <w:t>Cena (brutto)</w:t>
            </w:r>
            <w:r w:rsidR="00273805">
              <w:rPr>
                <w:rStyle w:val="Odwoanieprzypisudolnego"/>
                <w:rFonts w:ascii="Arial" w:hAnsi="Arial" w:cs="Arial"/>
                <w:sz w:val="20"/>
                <w:szCs w:val="20"/>
              </w:rPr>
              <w:footnoteReference w:id="1"/>
            </w:r>
          </w:p>
        </w:tc>
        <w:tc>
          <w:tcPr>
            <w:tcW w:w="1852" w:type="dxa"/>
            <w:vAlign w:val="center"/>
          </w:tcPr>
          <w:p w14:paraId="26C84784" w14:textId="77777777" w:rsidR="00927055" w:rsidRPr="00927055" w:rsidRDefault="00927055" w:rsidP="00927055">
            <w:pPr>
              <w:rPr>
                <w:rFonts w:ascii="Arial" w:hAnsi="Arial" w:cs="Arial"/>
                <w:sz w:val="20"/>
                <w:szCs w:val="20"/>
              </w:rPr>
            </w:pPr>
            <w:r w:rsidRPr="00927055">
              <w:rPr>
                <w:rFonts w:ascii="Arial" w:hAnsi="Arial" w:cs="Arial"/>
                <w:sz w:val="20"/>
                <w:szCs w:val="20"/>
              </w:rPr>
              <w:t>80 %</w:t>
            </w:r>
          </w:p>
        </w:tc>
      </w:tr>
      <w:tr w:rsidR="00927055" w:rsidRPr="00927055" w14:paraId="007A7F86" w14:textId="77777777" w:rsidTr="00FB3C9A">
        <w:trPr>
          <w:jc w:val="center"/>
        </w:trPr>
        <w:tc>
          <w:tcPr>
            <w:tcW w:w="891" w:type="dxa"/>
            <w:vAlign w:val="center"/>
          </w:tcPr>
          <w:p w14:paraId="13747D81" w14:textId="77777777" w:rsidR="00927055" w:rsidRPr="00927055" w:rsidRDefault="00927055" w:rsidP="00927055">
            <w:pPr>
              <w:rPr>
                <w:rFonts w:ascii="Arial" w:hAnsi="Arial" w:cs="Arial"/>
                <w:sz w:val="20"/>
                <w:szCs w:val="20"/>
              </w:rPr>
            </w:pPr>
            <w:r w:rsidRPr="00927055">
              <w:rPr>
                <w:rFonts w:ascii="Arial" w:hAnsi="Arial" w:cs="Arial"/>
                <w:sz w:val="20"/>
                <w:szCs w:val="20"/>
              </w:rPr>
              <w:t>2.</w:t>
            </w:r>
          </w:p>
        </w:tc>
        <w:tc>
          <w:tcPr>
            <w:tcW w:w="5457" w:type="dxa"/>
            <w:vAlign w:val="center"/>
          </w:tcPr>
          <w:p w14:paraId="76FF6FD6" w14:textId="77777777" w:rsidR="00927055" w:rsidRPr="00927055" w:rsidRDefault="00927055" w:rsidP="00927055">
            <w:pPr>
              <w:rPr>
                <w:rFonts w:ascii="Arial" w:hAnsi="Arial" w:cs="Arial"/>
                <w:sz w:val="20"/>
                <w:szCs w:val="20"/>
              </w:rPr>
            </w:pPr>
            <w:bookmarkStart w:id="46" w:name="_Hlk31137411"/>
            <w:r w:rsidRPr="00927055">
              <w:rPr>
                <w:rFonts w:ascii="Arial" w:hAnsi="Arial" w:cs="Arial"/>
                <w:sz w:val="20"/>
                <w:szCs w:val="20"/>
              </w:rPr>
              <w:t>Doświadczenie Kierownika budowy</w:t>
            </w:r>
            <w:bookmarkEnd w:id="46"/>
          </w:p>
        </w:tc>
        <w:tc>
          <w:tcPr>
            <w:tcW w:w="1852" w:type="dxa"/>
            <w:vAlign w:val="center"/>
          </w:tcPr>
          <w:p w14:paraId="40726ADD" w14:textId="4131B104" w:rsidR="00927055" w:rsidRPr="00927055" w:rsidRDefault="00AC770B" w:rsidP="00927055">
            <w:pPr>
              <w:rPr>
                <w:rFonts w:ascii="Arial" w:hAnsi="Arial" w:cs="Arial"/>
                <w:sz w:val="20"/>
                <w:szCs w:val="20"/>
              </w:rPr>
            </w:pPr>
            <w:r>
              <w:rPr>
                <w:rFonts w:ascii="Arial" w:hAnsi="Arial" w:cs="Arial"/>
                <w:sz w:val="20"/>
                <w:szCs w:val="20"/>
              </w:rPr>
              <w:t>1</w:t>
            </w:r>
            <w:r w:rsidR="00927055" w:rsidRPr="00927055">
              <w:rPr>
                <w:rFonts w:ascii="Arial" w:hAnsi="Arial" w:cs="Arial"/>
                <w:sz w:val="20"/>
                <w:szCs w:val="20"/>
              </w:rPr>
              <w:t>0 %</w:t>
            </w:r>
          </w:p>
        </w:tc>
      </w:tr>
      <w:tr w:rsidR="00AC770B" w:rsidRPr="00927055" w14:paraId="15B73A95" w14:textId="77777777" w:rsidTr="00FB3C9A">
        <w:trPr>
          <w:jc w:val="center"/>
        </w:trPr>
        <w:tc>
          <w:tcPr>
            <w:tcW w:w="891" w:type="dxa"/>
            <w:vAlign w:val="center"/>
          </w:tcPr>
          <w:p w14:paraId="19BACECC" w14:textId="2A60CC22" w:rsidR="00AC770B" w:rsidRPr="00927055" w:rsidRDefault="00AC770B" w:rsidP="00927055">
            <w:pPr>
              <w:rPr>
                <w:rFonts w:ascii="Arial" w:hAnsi="Arial" w:cs="Arial"/>
                <w:sz w:val="20"/>
                <w:szCs w:val="20"/>
              </w:rPr>
            </w:pPr>
            <w:r>
              <w:rPr>
                <w:rFonts w:ascii="Arial" w:hAnsi="Arial" w:cs="Arial"/>
                <w:sz w:val="20"/>
                <w:szCs w:val="20"/>
              </w:rPr>
              <w:t>3</w:t>
            </w:r>
          </w:p>
        </w:tc>
        <w:tc>
          <w:tcPr>
            <w:tcW w:w="5457" w:type="dxa"/>
            <w:vAlign w:val="center"/>
          </w:tcPr>
          <w:p w14:paraId="2E9C2B65" w14:textId="613C92D3" w:rsidR="00AC770B" w:rsidRPr="00927055" w:rsidRDefault="000A2893" w:rsidP="00927055">
            <w:pPr>
              <w:rPr>
                <w:rFonts w:ascii="Arial" w:hAnsi="Arial" w:cs="Arial"/>
                <w:sz w:val="20"/>
                <w:szCs w:val="20"/>
              </w:rPr>
            </w:pPr>
            <w:r>
              <w:rPr>
                <w:rFonts w:ascii="Arial" w:hAnsi="Arial" w:cs="Arial"/>
                <w:sz w:val="20"/>
                <w:szCs w:val="20"/>
              </w:rPr>
              <w:t>Doświadczenie Kierownika Rozruchu</w:t>
            </w:r>
          </w:p>
        </w:tc>
        <w:tc>
          <w:tcPr>
            <w:tcW w:w="1852" w:type="dxa"/>
            <w:vAlign w:val="center"/>
          </w:tcPr>
          <w:p w14:paraId="38399FE1" w14:textId="459A393D" w:rsidR="00AC770B" w:rsidRPr="00927055" w:rsidRDefault="00AC770B" w:rsidP="00927055">
            <w:pPr>
              <w:rPr>
                <w:rFonts w:ascii="Arial" w:hAnsi="Arial" w:cs="Arial"/>
                <w:sz w:val="20"/>
                <w:szCs w:val="20"/>
              </w:rPr>
            </w:pPr>
            <w:r>
              <w:rPr>
                <w:rFonts w:ascii="Arial" w:hAnsi="Arial" w:cs="Arial"/>
                <w:sz w:val="20"/>
                <w:szCs w:val="20"/>
              </w:rPr>
              <w:t>10%</w:t>
            </w:r>
          </w:p>
        </w:tc>
      </w:tr>
    </w:tbl>
    <w:p w14:paraId="48C46192" w14:textId="77777777" w:rsidR="00F50BBD" w:rsidRPr="00927055" w:rsidRDefault="00F50BBD" w:rsidP="00927055">
      <w:pPr>
        <w:rPr>
          <w:rFonts w:ascii="Arial" w:hAnsi="Arial" w:cs="Arial"/>
          <w:b/>
          <w:sz w:val="20"/>
          <w:szCs w:val="20"/>
        </w:rPr>
      </w:pPr>
    </w:p>
    <w:p w14:paraId="63D5D820" w14:textId="77777777" w:rsidR="00927055" w:rsidRPr="00927055" w:rsidRDefault="00927055" w:rsidP="00BA458B">
      <w:pPr>
        <w:numPr>
          <w:ilvl w:val="0"/>
          <w:numId w:val="30"/>
        </w:numPr>
        <w:contextualSpacing/>
        <w:rPr>
          <w:rFonts w:ascii="Arial" w:hAnsi="Arial" w:cs="Arial"/>
          <w:b/>
          <w:sz w:val="20"/>
          <w:szCs w:val="20"/>
        </w:rPr>
      </w:pPr>
      <w:bookmarkStart w:id="47" w:name="_Hlk31137390"/>
      <w:r w:rsidRPr="00927055">
        <w:rPr>
          <w:rFonts w:ascii="Arial" w:hAnsi="Arial" w:cs="Arial"/>
          <w:b/>
          <w:sz w:val="20"/>
          <w:szCs w:val="20"/>
        </w:rPr>
        <w:t>Kryterium 1 – cena (80 pkt)</w:t>
      </w:r>
    </w:p>
    <w:bookmarkEnd w:id="47"/>
    <w:p w14:paraId="1DD13871" w14:textId="77777777" w:rsidR="00927055" w:rsidRPr="00927055" w:rsidRDefault="00927055" w:rsidP="00BA458B">
      <w:pPr>
        <w:numPr>
          <w:ilvl w:val="0"/>
          <w:numId w:val="28"/>
        </w:numPr>
        <w:rPr>
          <w:rFonts w:ascii="Arial" w:hAnsi="Arial" w:cs="Arial"/>
          <w:vanish/>
          <w:sz w:val="20"/>
          <w:szCs w:val="20"/>
        </w:rPr>
      </w:pPr>
    </w:p>
    <w:p w14:paraId="7E6F0157" w14:textId="77777777" w:rsidR="00927055" w:rsidRPr="00927055" w:rsidRDefault="00927055" w:rsidP="00BA458B">
      <w:pPr>
        <w:numPr>
          <w:ilvl w:val="0"/>
          <w:numId w:val="28"/>
        </w:numPr>
        <w:rPr>
          <w:rFonts w:ascii="Arial" w:hAnsi="Arial" w:cs="Arial"/>
          <w:vanish/>
          <w:sz w:val="20"/>
          <w:szCs w:val="20"/>
        </w:rPr>
      </w:pPr>
    </w:p>
    <w:p w14:paraId="039372F3" w14:textId="77777777" w:rsidR="00927055" w:rsidRPr="00927055" w:rsidRDefault="00927055" w:rsidP="00BA458B">
      <w:pPr>
        <w:numPr>
          <w:ilvl w:val="0"/>
          <w:numId w:val="28"/>
        </w:numPr>
        <w:rPr>
          <w:rFonts w:ascii="Arial" w:hAnsi="Arial" w:cs="Arial"/>
          <w:vanish/>
          <w:sz w:val="20"/>
          <w:szCs w:val="20"/>
        </w:rPr>
      </w:pPr>
    </w:p>
    <w:p w14:paraId="4AAD8FFF" w14:textId="77777777" w:rsidR="00927055" w:rsidRPr="00927055" w:rsidRDefault="00927055" w:rsidP="00BA458B">
      <w:pPr>
        <w:numPr>
          <w:ilvl w:val="0"/>
          <w:numId w:val="28"/>
        </w:numPr>
        <w:rPr>
          <w:rFonts w:ascii="Arial" w:hAnsi="Arial" w:cs="Arial"/>
          <w:vanish/>
          <w:sz w:val="20"/>
          <w:szCs w:val="20"/>
        </w:rPr>
      </w:pPr>
    </w:p>
    <w:p w14:paraId="7F79FA8E" w14:textId="77777777" w:rsidR="00927055" w:rsidRPr="00927055" w:rsidRDefault="00927055" w:rsidP="00BA458B">
      <w:pPr>
        <w:numPr>
          <w:ilvl w:val="0"/>
          <w:numId w:val="28"/>
        </w:numPr>
        <w:rPr>
          <w:rFonts w:ascii="Arial" w:hAnsi="Arial" w:cs="Arial"/>
          <w:vanish/>
          <w:sz w:val="20"/>
          <w:szCs w:val="20"/>
        </w:rPr>
      </w:pPr>
    </w:p>
    <w:p w14:paraId="058E2063" w14:textId="77777777" w:rsidR="00927055" w:rsidRPr="00927055" w:rsidRDefault="00927055" w:rsidP="00BA458B">
      <w:pPr>
        <w:numPr>
          <w:ilvl w:val="0"/>
          <w:numId w:val="28"/>
        </w:numPr>
        <w:rPr>
          <w:rFonts w:ascii="Arial" w:hAnsi="Arial" w:cs="Arial"/>
          <w:vanish/>
          <w:sz w:val="20"/>
          <w:szCs w:val="20"/>
        </w:rPr>
      </w:pPr>
    </w:p>
    <w:p w14:paraId="387D20C0" w14:textId="77777777" w:rsidR="00927055" w:rsidRPr="00927055" w:rsidRDefault="00927055" w:rsidP="00BA458B">
      <w:pPr>
        <w:numPr>
          <w:ilvl w:val="0"/>
          <w:numId w:val="28"/>
        </w:numPr>
        <w:rPr>
          <w:rFonts w:ascii="Arial" w:hAnsi="Arial" w:cs="Arial"/>
          <w:vanish/>
          <w:sz w:val="20"/>
          <w:szCs w:val="20"/>
        </w:rPr>
      </w:pPr>
    </w:p>
    <w:p w14:paraId="335E34BA" w14:textId="77777777" w:rsidR="00927055" w:rsidRPr="00927055" w:rsidRDefault="00927055" w:rsidP="00BA458B">
      <w:pPr>
        <w:numPr>
          <w:ilvl w:val="0"/>
          <w:numId w:val="28"/>
        </w:numPr>
        <w:rPr>
          <w:rFonts w:ascii="Arial" w:hAnsi="Arial" w:cs="Arial"/>
          <w:vanish/>
          <w:sz w:val="20"/>
          <w:szCs w:val="20"/>
        </w:rPr>
      </w:pPr>
    </w:p>
    <w:p w14:paraId="40198848" w14:textId="77777777" w:rsidR="00927055" w:rsidRPr="00927055" w:rsidRDefault="00927055" w:rsidP="00BA458B">
      <w:pPr>
        <w:numPr>
          <w:ilvl w:val="0"/>
          <w:numId w:val="28"/>
        </w:numPr>
        <w:rPr>
          <w:rFonts w:ascii="Arial" w:hAnsi="Arial" w:cs="Arial"/>
          <w:vanish/>
          <w:sz w:val="20"/>
          <w:szCs w:val="20"/>
        </w:rPr>
      </w:pPr>
    </w:p>
    <w:p w14:paraId="2E8DFB4A" w14:textId="77777777" w:rsidR="00927055" w:rsidRPr="00927055" w:rsidRDefault="00927055" w:rsidP="00BA458B">
      <w:pPr>
        <w:numPr>
          <w:ilvl w:val="0"/>
          <w:numId w:val="28"/>
        </w:numPr>
        <w:rPr>
          <w:rFonts w:ascii="Arial" w:hAnsi="Arial" w:cs="Arial"/>
          <w:vanish/>
          <w:sz w:val="20"/>
          <w:szCs w:val="20"/>
        </w:rPr>
      </w:pPr>
    </w:p>
    <w:p w14:paraId="17EE0427" w14:textId="77777777" w:rsidR="00927055" w:rsidRPr="00927055" w:rsidRDefault="00927055" w:rsidP="00BA458B">
      <w:pPr>
        <w:numPr>
          <w:ilvl w:val="0"/>
          <w:numId w:val="28"/>
        </w:numPr>
        <w:rPr>
          <w:rFonts w:ascii="Arial" w:hAnsi="Arial" w:cs="Arial"/>
          <w:vanish/>
          <w:sz w:val="20"/>
          <w:szCs w:val="20"/>
        </w:rPr>
      </w:pPr>
    </w:p>
    <w:p w14:paraId="2121FD79" w14:textId="77777777" w:rsidR="00927055" w:rsidRPr="00927055" w:rsidRDefault="00927055" w:rsidP="00BA458B">
      <w:pPr>
        <w:numPr>
          <w:ilvl w:val="1"/>
          <w:numId w:val="28"/>
        </w:numPr>
        <w:rPr>
          <w:rFonts w:ascii="Arial" w:hAnsi="Arial" w:cs="Arial"/>
          <w:vanish/>
          <w:sz w:val="20"/>
          <w:szCs w:val="20"/>
        </w:rPr>
      </w:pPr>
    </w:p>
    <w:p w14:paraId="3005D25D" w14:textId="77777777" w:rsidR="00927055" w:rsidRPr="00927055" w:rsidRDefault="00927055" w:rsidP="00BA458B">
      <w:pPr>
        <w:numPr>
          <w:ilvl w:val="1"/>
          <w:numId w:val="28"/>
        </w:numPr>
        <w:rPr>
          <w:rFonts w:ascii="Arial" w:hAnsi="Arial" w:cs="Arial"/>
          <w:vanish/>
          <w:sz w:val="20"/>
          <w:szCs w:val="20"/>
        </w:rPr>
      </w:pPr>
    </w:p>
    <w:p w14:paraId="6A641798" w14:textId="77777777" w:rsidR="00927055" w:rsidRPr="00927055" w:rsidRDefault="00927055" w:rsidP="00BA458B">
      <w:pPr>
        <w:numPr>
          <w:ilvl w:val="1"/>
          <w:numId w:val="28"/>
        </w:numPr>
        <w:rPr>
          <w:rFonts w:ascii="Arial" w:hAnsi="Arial" w:cs="Arial"/>
          <w:vanish/>
          <w:sz w:val="20"/>
          <w:szCs w:val="20"/>
        </w:rPr>
      </w:pPr>
    </w:p>
    <w:p w14:paraId="1CEA0BF2" w14:textId="77777777" w:rsidR="00927055" w:rsidRPr="00927055" w:rsidRDefault="00927055" w:rsidP="00BA458B">
      <w:pPr>
        <w:numPr>
          <w:ilvl w:val="1"/>
          <w:numId w:val="28"/>
        </w:numPr>
        <w:rPr>
          <w:rFonts w:ascii="Arial" w:hAnsi="Arial" w:cs="Arial"/>
          <w:vanish/>
          <w:sz w:val="20"/>
          <w:szCs w:val="20"/>
        </w:rPr>
      </w:pPr>
    </w:p>
    <w:p w14:paraId="59D901B4" w14:textId="77777777" w:rsidR="00927055" w:rsidRPr="00927055" w:rsidRDefault="00927055" w:rsidP="00BA458B">
      <w:pPr>
        <w:numPr>
          <w:ilvl w:val="1"/>
          <w:numId w:val="28"/>
        </w:numPr>
        <w:rPr>
          <w:rFonts w:ascii="Arial" w:hAnsi="Arial" w:cs="Arial"/>
          <w:vanish/>
          <w:sz w:val="20"/>
          <w:szCs w:val="20"/>
        </w:rPr>
      </w:pPr>
    </w:p>
    <w:p w14:paraId="75233878" w14:textId="77777777" w:rsidR="00927055" w:rsidRPr="00927055" w:rsidRDefault="00927055" w:rsidP="00BA458B">
      <w:pPr>
        <w:numPr>
          <w:ilvl w:val="1"/>
          <w:numId w:val="28"/>
        </w:numPr>
        <w:rPr>
          <w:rFonts w:ascii="Arial" w:hAnsi="Arial" w:cs="Arial"/>
          <w:vanish/>
          <w:sz w:val="20"/>
          <w:szCs w:val="20"/>
        </w:rPr>
      </w:pPr>
    </w:p>
    <w:p w14:paraId="633A4AE1" w14:textId="77777777" w:rsidR="00927055" w:rsidRPr="00927055" w:rsidRDefault="00927055" w:rsidP="00BA458B">
      <w:pPr>
        <w:numPr>
          <w:ilvl w:val="1"/>
          <w:numId w:val="28"/>
        </w:numPr>
        <w:rPr>
          <w:rFonts w:ascii="Arial" w:hAnsi="Arial" w:cs="Arial"/>
          <w:vanish/>
          <w:sz w:val="20"/>
          <w:szCs w:val="20"/>
        </w:rPr>
      </w:pPr>
    </w:p>
    <w:p w14:paraId="52B49B1F" w14:textId="77777777" w:rsidR="00402DE0" w:rsidRDefault="00402DE0" w:rsidP="00927055">
      <w:pPr>
        <w:ind w:left="540"/>
        <w:contextualSpacing/>
        <w:rPr>
          <w:rFonts w:ascii="Arial" w:hAnsi="Arial" w:cs="Arial"/>
          <w:sz w:val="20"/>
          <w:szCs w:val="20"/>
        </w:rPr>
      </w:pPr>
    </w:p>
    <w:p w14:paraId="4E577A2C" w14:textId="5714C41E" w:rsidR="00927055" w:rsidRPr="00927055" w:rsidRDefault="00927055" w:rsidP="00927055">
      <w:pPr>
        <w:ind w:left="540"/>
        <w:contextualSpacing/>
        <w:rPr>
          <w:rFonts w:ascii="Arial" w:hAnsi="Arial" w:cs="Arial"/>
          <w:sz w:val="20"/>
          <w:szCs w:val="20"/>
        </w:rPr>
      </w:pPr>
      <w:r w:rsidRPr="00927055">
        <w:rPr>
          <w:rFonts w:ascii="Arial" w:hAnsi="Arial" w:cs="Arial"/>
          <w:sz w:val="20"/>
          <w:szCs w:val="20"/>
        </w:rPr>
        <w:t>Do oceny ofert przyjmuje się cenę brutto badanej oferty. Najwyższą ilość punktów otrzyma oferta z najniższą ceną. Ilość punktów będzie wyliczana według wzoru:</w:t>
      </w:r>
    </w:p>
    <w:p w14:paraId="0CF6BB0F" w14:textId="31CBC26F" w:rsidR="00927055" w:rsidRPr="00927055" w:rsidRDefault="00927055" w:rsidP="00927055">
      <w:pPr>
        <w:ind w:firstLine="720"/>
        <w:rPr>
          <w:rFonts w:ascii="Arial" w:hAnsi="Arial" w:cs="Arial"/>
          <w:sz w:val="20"/>
          <w:szCs w:val="20"/>
        </w:rPr>
      </w:pPr>
      <w:r w:rsidRPr="00927055">
        <w:rPr>
          <w:rFonts w:ascii="Arial" w:hAnsi="Arial" w:cs="Arial"/>
          <w:sz w:val="20"/>
          <w:szCs w:val="20"/>
        </w:rPr>
        <w:t xml:space="preserve">Pi (C) =  </w:t>
      </w:r>
      <w:r w:rsidRPr="00927055">
        <w:rPr>
          <w:rFonts w:ascii="Arial" w:hAnsi="Arial" w:cs="Arial"/>
          <w:noProof/>
          <w:sz w:val="20"/>
          <w:szCs w:val="20"/>
        </w:rPr>
        <w:drawing>
          <wp:inline distT="0" distB="0" distL="0" distR="0" wp14:anchorId="1455B003" wp14:editId="5590DF1A">
            <wp:extent cx="447675" cy="3905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927055">
        <w:rPr>
          <w:rFonts w:ascii="Arial" w:hAnsi="Arial" w:cs="Arial"/>
          <w:sz w:val="20"/>
          <w:szCs w:val="20"/>
        </w:rPr>
        <w:t xml:space="preserve">  • Max  (C)</w:t>
      </w:r>
    </w:p>
    <w:p w14:paraId="7072F674" w14:textId="77777777" w:rsidR="00927055" w:rsidRPr="00927055" w:rsidRDefault="00927055" w:rsidP="00927055">
      <w:pPr>
        <w:ind w:firstLine="720"/>
        <w:rPr>
          <w:rFonts w:ascii="Arial" w:hAnsi="Arial" w:cs="Arial"/>
          <w:sz w:val="20"/>
          <w:szCs w:val="20"/>
        </w:rPr>
      </w:pPr>
      <w:r w:rsidRPr="00927055">
        <w:rPr>
          <w:rFonts w:ascii="Arial" w:hAnsi="Arial" w:cs="Arial"/>
          <w:sz w:val="20"/>
          <w:szCs w:val="20"/>
        </w:rPr>
        <w:t>gdzie:</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7522"/>
      </w:tblGrid>
      <w:tr w:rsidR="00927055" w:rsidRPr="00927055" w14:paraId="22F1A4CA" w14:textId="77777777" w:rsidTr="00FB3C9A">
        <w:tc>
          <w:tcPr>
            <w:tcW w:w="1260" w:type="dxa"/>
          </w:tcPr>
          <w:p w14:paraId="0565AF57" w14:textId="77777777" w:rsidR="00927055" w:rsidRPr="00927055" w:rsidRDefault="00927055" w:rsidP="00927055">
            <w:pPr>
              <w:rPr>
                <w:rFonts w:ascii="Arial" w:hAnsi="Arial" w:cs="Arial"/>
                <w:sz w:val="20"/>
                <w:szCs w:val="20"/>
              </w:rPr>
            </w:pPr>
            <w:r w:rsidRPr="00927055">
              <w:rPr>
                <w:rFonts w:ascii="Arial" w:hAnsi="Arial" w:cs="Arial"/>
                <w:sz w:val="20"/>
                <w:szCs w:val="20"/>
              </w:rPr>
              <w:t>Pi(C)</w:t>
            </w:r>
          </w:p>
        </w:tc>
        <w:tc>
          <w:tcPr>
            <w:tcW w:w="7522" w:type="dxa"/>
          </w:tcPr>
          <w:p w14:paraId="29043F00" w14:textId="77777777" w:rsidR="00927055" w:rsidRPr="00927055" w:rsidRDefault="00927055" w:rsidP="00927055">
            <w:pPr>
              <w:rPr>
                <w:rFonts w:ascii="Arial" w:hAnsi="Arial" w:cs="Arial"/>
                <w:sz w:val="20"/>
                <w:szCs w:val="20"/>
              </w:rPr>
            </w:pPr>
            <w:r w:rsidRPr="00927055">
              <w:rPr>
                <w:rFonts w:ascii="Arial" w:hAnsi="Arial" w:cs="Arial"/>
                <w:sz w:val="20"/>
                <w:szCs w:val="20"/>
              </w:rPr>
              <w:t>ilość punktów, jakie otrzyma oferta „i” za kryterium „Cena”;</w:t>
            </w:r>
          </w:p>
        </w:tc>
      </w:tr>
      <w:tr w:rsidR="00927055" w:rsidRPr="00927055" w14:paraId="76F252B5" w14:textId="77777777" w:rsidTr="00FB3C9A">
        <w:tc>
          <w:tcPr>
            <w:tcW w:w="1260" w:type="dxa"/>
          </w:tcPr>
          <w:p w14:paraId="2B4B9F4B" w14:textId="77777777" w:rsidR="00927055" w:rsidRPr="00927055" w:rsidRDefault="00927055" w:rsidP="00927055">
            <w:pPr>
              <w:rPr>
                <w:rFonts w:ascii="Arial" w:hAnsi="Arial" w:cs="Arial"/>
                <w:sz w:val="20"/>
                <w:szCs w:val="20"/>
              </w:rPr>
            </w:pPr>
            <w:proofErr w:type="spellStart"/>
            <w:r w:rsidRPr="00927055">
              <w:rPr>
                <w:rFonts w:ascii="Arial" w:hAnsi="Arial" w:cs="Arial"/>
                <w:sz w:val="20"/>
                <w:szCs w:val="20"/>
              </w:rPr>
              <w:t>Cmin</w:t>
            </w:r>
            <w:proofErr w:type="spellEnd"/>
          </w:p>
        </w:tc>
        <w:tc>
          <w:tcPr>
            <w:tcW w:w="7522" w:type="dxa"/>
          </w:tcPr>
          <w:p w14:paraId="0F2AC5C8" w14:textId="77777777" w:rsidR="00927055" w:rsidRPr="00927055" w:rsidRDefault="00927055" w:rsidP="00927055">
            <w:pPr>
              <w:rPr>
                <w:rFonts w:ascii="Arial" w:hAnsi="Arial" w:cs="Arial"/>
                <w:sz w:val="20"/>
                <w:szCs w:val="20"/>
              </w:rPr>
            </w:pPr>
            <w:r w:rsidRPr="00927055">
              <w:rPr>
                <w:rFonts w:ascii="Arial" w:hAnsi="Arial" w:cs="Arial"/>
                <w:sz w:val="20"/>
                <w:szCs w:val="20"/>
              </w:rPr>
              <w:t>najniższa cena spośród wszystkich ważnych i nieodrzuconych ofert;</w:t>
            </w:r>
          </w:p>
        </w:tc>
      </w:tr>
      <w:tr w:rsidR="00927055" w:rsidRPr="00927055" w14:paraId="1990F768" w14:textId="77777777" w:rsidTr="00FB3C9A">
        <w:tc>
          <w:tcPr>
            <w:tcW w:w="1260" w:type="dxa"/>
          </w:tcPr>
          <w:p w14:paraId="495BEDC7" w14:textId="77777777" w:rsidR="00927055" w:rsidRPr="00927055" w:rsidRDefault="00927055" w:rsidP="00927055">
            <w:pPr>
              <w:rPr>
                <w:rFonts w:ascii="Arial" w:hAnsi="Arial" w:cs="Arial"/>
                <w:sz w:val="20"/>
                <w:szCs w:val="20"/>
              </w:rPr>
            </w:pPr>
            <w:r w:rsidRPr="00927055">
              <w:rPr>
                <w:rFonts w:ascii="Arial" w:hAnsi="Arial" w:cs="Arial"/>
                <w:sz w:val="20"/>
                <w:szCs w:val="20"/>
              </w:rPr>
              <w:t>Ci</w:t>
            </w:r>
          </w:p>
        </w:tc>
        <w:tc>
          <w:tcPr>
            <w:tcW w:w="7522" w:type="dxa"/>
          </w:tcPr>
          <w:p w14:paraId="66BDC73A" w14:textId="77777777" w:rsidR="00927055" w:rsidRPr="00927055" w:rsidRDefault="00927055" w:rsidP="00927055">
            <w:pPr>
              <w:rPr>
                <w:rFonts w:ascii="Arial" w:hAnsi="Arial" w:cs="Arial"/>
                <w:sz w:val="20"/>
                <w:szCs w:val="20"/>
                <w:lang w:val="it-IT"/>
              </w:rPr>
            </w:pPr>
            <w:r w:rsidRPr="00927055">
              <w:rPr>
                <w:rFonts w:ascii="Arial" w:hAnsi="Arial" w:cs="Arial"/>
                <w:sz w:val="20"/>
                <w:szCs w:val="20"/>
                <w:lang w:val="it-IT"/>
              </w:rPr>
              <w:t>cena oferty “i”;</w:t>
            </w:r>
          </w:p>
        </w:tc>
      </w:tr>
      <w:tr w:rsidR="00927055" w:rsidRPr="00927055" w14:paraId="7A6A7BC9" w14:textId="77777777" w:rsidTr="00FB3C9A">
        <w:tc>
          <w:tcPr>
            <w:tcW w:w="1260" w:type="dxa"/>
          </w:tcPr>
          <w:p w14:paraId="69700381" w14:textId="77777777" w:rsidR="00927055" w:rsidRPr="00927055" w:rsidRDefault="00927055" w:rsidP="00927055">
            <w:pPr>
              <w:rPr>
                <w:rFonts w:ascii="Arial" w:hAnsi="Arial" w:cs="Arial"/>
                <w:sz w:val="20"/>
                <w:szCs w:val="20"/>
              </w:rPr>
            </w:pPr>
            <w:r w:rsidRPr="00927055">
              <w:rPr>
                <w:rFonts w:ascii="Arial" w:hAnsi="Arial" w:cs="Arial"/>
                <w:sz w:val="20"/>
                <w:szCs w:val="20"/>
              </w:rPr>
              <w:t>Max (C)</w:t>
            </w:r>
          </w:p>
        </w:tc>
        <w:tc>
          <w:tcPr>
            <w:tcW w:w="7522" w:type="dxa"/>
          </w:tcPr>
          <w:p w14:paraId="09436AF2" w14:textId="77777777" w:rsidR="00927055" w:rsidRPr="00927055" w:rsidRDefault="00927055" w:rsidP="00927055">
            <w:pPr>
              <w:rPr>
                <w:rFonts w:ascii="Arial" w:hAnsi="Arial" w:cs="Arial"/>
                <w:sz w:val="20"/>
                <w:szCs w:val="20"/>
              </w:rPr>
            </w:pPr>
            <w:r w:rsidRPr="00927055">
              <w:rPr>
                <w:rFonts w:ascii="Arial" w:hAnsi="Arial" w:cs="Arial"/>
                <w:sz w:val="20"/>
                <w:szCs w:val="20"/>
              </w:rPr>
              <w:t xml:space="preserve">maksymalna ilość punktów, jakie może otrzymać oferta za kryterium „Cena” – 80 </w:t>
            </w:r>
          </w:p>
        </w:tc>
      </w:tr>
    </w:tbl>
    <w:p w14:paraId="621BBEDC" w14:textId="77777777" w:rsidR="00927055" w:rsidRPr="00927055" w:rsidRDefault="00927055" w:rsidP="00927055">
      <w:pPr>
        <w:rPr>
          <w:rFonts w:ascii="Arial" w:hAnsi="Arial" w:cs="Arial"/>
          <w:sz w:val="20"/>
          <w:szCs w:val="20"/>
        </w:rPr>
      </w:pPr>
    </w:p>
    <w:p w14:paraId="5D75ED0A" w14:textId="2AD10979" w:rsidR="00927055" w:rsidRPr="00927055" w:rsidRDefault="00927055" w:rsidP="00BA458B">
      <w:pPr>
        <w:numPr>
          <w:ilvl w:val="0"/>
          <w:numId w:val="30"/>
        </w:numPr>
        <w:contextualSpacing/>
        <w:rPr>
          <w:rFonts w:ascii="Arial" w:hAnsi="Arial" w:cs="Arial"/>
          <w:b/>
          <w:sz w:val="20"/>
          <w:szCs w:val="20"/>
        </w:rPr>
      </w:pPr>
      <w:bookmarkStart w:id="48" w:name="_Hlk32923480"/>
      <w:r w:rsidRPr="00927055">
        <w:rPr>
          <w:rFonts w:ascii="Arial" w:hAnsi="Arial" w:cs="Arial"/>
          <w:b/>
          <w:sz w:val="20"/>
          <w:szCs w:val="20"/>
        </w:rPr>
        <w:t>Kryterium 2 – Doświadczenie Kierownika budowy (</w:t>
      </w:r>
      <w:r w:rsidR="000838A2">
        <w:rPr>
          <w:rFonts w:ascii="Arial" w:hAnsi="Arial" w:cs="Arial"/>
          <w:b/>
          <w:sz w:val="20"/>
          <w:szCs w:val="20"/>
        </w:rPr>
        <w:t>1</w:t>
      </w:r>
      <w:r w:rsidRPr="00927055">
        <w:rPr>
          <w:rFonts w:ascii="Arial" w:hAnsi="Arial" w:cs="Arial"/>
          <w:b/>
          <w:sz w:val="20"/>
          <w:szCs w:val="20"/>
        </w:rPr>
        <w:t>0 pkt)</w:t>
      </w:r>
    </w:p>
    <w:p w14:paraId="78510146" w14:textId="77777777" w:rsidR="00402DE0" w:rsidRDefault="00402DE0" w:rsidP="00927055">
      <w:pPr>
        <w:spacing w:after="0" w:line="240" w:lineRule="auto"/>
        <w:ind w:left="357"/>
        <w:rPr>
          <w:rFonts w:ascii="Arial" w:eastAsia="Times New Roman" w:hAnsi="Arial" w:cs="Arial"/>
          <w:b/>
          <w:sz w:val="20"/>
          <w:szCs w:val="20"/>
        </w:rPr>
      </w:pPr>
      <w:bookmarkStart w:id="49" w:name="_Hlk32920264"/>
    </w:p>
    <w:p w14:paraId="101380C9" w14:textId="75AFE780" w:rsidR="00927055" w:rsidRPr="000838A2" w:rsidRDefault="00927055" w:rsidP="00927055">
      <w:pPr>
        <w:spacing w:after="0" w:line="240" w:lineRule="auto"/>
        <w:ind w:left="357"/>
        <w:rPr>
          <w:rFonts w:ascii="Arial" w:eastAsia="Times New Roman" w:hAnsi="Arial" w:cs="Arial"/>
          <w:sz w:val="20"/>
          <w:szCs w:val="20"/>
          <w:lang w:bidi="pl-PL"/>
        </w:rPr>
      </w:pPr>
      <w:r w:rsidRPr="000838A2">
        <w:rPr>
          <w:rFonts w:ascii="Arial" w:eastAsia="Times New Roman" w:hAnsi="Arial" w:cs="Arial"/>
          <w:b/>
          <w:sz w:val="20"/>
          <w:szCs w:val="20"/>
        </w:rPr>
        <w:t>Zamawiający przyzna punkty oceniając doświadczenie</w:t>
      </w:r>
      <w:r w:rsidRPr="000838A2">
        <w:rPr>
          <w:rFonts w:ascii="Arial" w:eastAsia="Times New Roman" w:hAnsi="Arial" w:cs="Arial"/>
          <w:sz w:val="20"/>
          <w:szCs w:val="20"/>
        </w:rPr>
        <w:t xml:space="preserve"> w realizacji </w:t>
      </w:r>
      <w:r w:rsidRPr="000838A2">
        <w:rPr>
          <w:rFonts w:ascii="Arial" w:eastAsia="Times New Roman" w:hAnsi="Arial" w:cs="Arial"/>
          <w:sz w:val="20"/>
          <w:szCs w:val="20"/>
          <w:lang w:bidi="pl-PL"/>
        </w:rPr>
        <w:t xml:space="preserve">co najmniej jednej </w:t>
      </w:r>
      <w:proofErr w:type="spellStart"/>
      <w:r w:rsidRPr="000838A2">
        <w:rPr>
          <w:rFonts w:ascii="Arial" w:eastAsia="Times New Roman" w:hAnsi="Arial" w:cs="Arial"/>
          <w:sz w:val="20"/>
          <w:szCs w:val="20"/>
          <w:lang w:bidi="pl-PL"/>
        </w:rPr>
        <w:t>mechaniczno</w:t>
      </w:r>
      <w:proofErr w:type="spellEnd"/>
      <w:r w:rsidRPr="000838A2">
        <w:rPr>
          <w:rFonts w:ascii="Arial" w:eastAsia="Times New Roman" w:hAnsi="Arial" w:cs="Arial"/>
          <w:sz w:val="20"/>
          <w:szCs w:val="20"/>
          <w:lang w:bidi="pl-PL"/>
        </w:rPr>
        <w:t xml:space="preserve"> - biologicznych oczyszczalni ścieków działającej w oparciu o nitryfikująco-</w:t>
      </w:r>
      <w:proofErr w:type="spellStart"/>
      <w:r w:rsidRPr="000838A2">
        <w:rPr>
          <w:rFonts w:ascii="Arial" w:eastAsia="Times New Roman" w:hAnsi="Arial" w:cs="Arial"/>
          <w:sz w:val="20"/>
          <w:szCs w:val="20"/>
          <w:lang w:bidi="pl-PL"/>
        </w:rPr>
        <w:t>denitryfikujący</w:t>
      </w:r>
      <w:proofErr w:type="spellEnd"/>
      <w:r w:rsidRPr="000838A2">
        <w:rPr>
          <w:rFonts w:ascii="Arial" w:eastAsia="Times New Roman" w:hAnsi="Arial" w:cs="Arial"/>
          <w:sz w:val="20"/>
          <w:szCs w:val="20"/>
          <w:lang w:bidi="pl-PL"/>
        </w:rPr>
        <w:t xml:space="preserve"> osad czynny, przeznaczonej do obsługi co najmniej 15000 RLM, zdobyte w okresie nie dłuższym niż 10 lat przed upływem terminu składania ofert:</w:t>
      </w:r>
    </w:p>
    <w:p w14:paraId="574064ED" w14:textId="77777777" w:rsidR="00927055" w:rsidRPr="000838A2" w:rsidRDefault="00927055" w:rsidP="00927055">
      <w:pPr>
        <w:spacing w:after="0" w:line="240" w:lineRule="auto"/>
        <w:ind w:left="8"/>
        <w:rPr>
          <w:rFonts w:ascii="Arial" w:eastAsia="Times New Roman" w:hAnsi="Arial" w:cs="Arial"/>
          <w:b/>
          <w:sz w:val="20"/>
          <w:szCs w:val="20"/>
        </w:rPr>
      </w:pPr>
    </w:p>
    <w:p w14:paraId="5C6CC3FE" w14:textId="4F0CDB83" w:rsidR="00927055" w:rsidRPr="000838A2" w:rsidRDefault="00927055" w:rsidP="00BA458B">
      <w:pPr>
        <w:numPr>
          <w:ilvl w:val="0"/>
          <w:numId w:val="29"/>
        </w:numPr>
        <w:suppressAutoHyphens/>
        <w:spacing w:after="0" w:line="240" w:lineRule="auto"/>
        <w:ind w:left="1077" w:right="176"/>
        <w:contextualSpacing/>
        <w:rPr>
          <w:rFonts w:ascii="Arial" w:eastAsia="Times New Roman" w:hAnsi="Arial" w:cs="Arial"/>
          <w:sz w:val="20"/>
          <w:szCs w:val="20"/>
        </w:rPr>
      </w:pPr>
      <w:r w:rsidRPr="000838A2">
        <w:rPr>
          <w:rFonts w:ascii="Arial" w:eastAsia="Times New Roman" w:hAnsi="Arial" w:cs="Arial"/>
          <w:sz w:val="20"/>
          <w:szCs w:val="20"/>
        </w:rPr>
        <w:t xml:space="preserve">za zaoferowanie doświadczenia w  </w:t>
      </w:r>
      <w:r w:rsidRPr="000838A2">
        <w:rPr>
          <w:rFonts w:ascii="Arial" w:eastAsia="Times New Roman" w:hAnsi="Arial" w:cs="Arial"/>
          <w:sz w:val="20"/>
          <w:szCs w:val="20"/>
          <w:lang w:bidi="pl-PL"/>
        </w:rPr>
        <w:t xml:space="preserve">realizacji (budowie, rozbudowie, przebudowie) jednej </w:t>
      </w:r>
      <w:proofErr w:type="spellStart"/>
      <w:r w:rsidRPr="000838A2">
        <w:rPr>
          <w:rFonts w:ascii="Arial" w:eastAsia="Times New Roman" w:hAnsi="Arial" w:cs="Arial"/>
          <w:sz w:val="20"/>
          <w:szCs w:val="20"/>
          <w:lang w:bidi="pl-PL"/>
        </w:rPr>
        <w:t>mechaniczno</w:t>
      </w:r>
      <w:proofErr w:type="spellEnd"/>
      <w:r w:rsidRPr="000838A2">
        <w:rPr>
          <w:rFonts w:ascii="Arial" w:eastAsia="Times New Roman" w:hAnsi="Arial" w:cs="Arial"/>
          <w:sz w:val="20"/>
          <w:szCs w:val="20"/>
          <w:lang w:bidi="pl-PL"/>
        </w:rPr>
        <w:t xml:space="preserve"> - biologicznych oczyszczalni ścieków działającej w oparciu o nitryfikująco-</w:t>
      </w:r>
      <w:proofErr w:type="spellStart"/>
      <w:r w:rsidRPr="000838A2">
        <w:rPr>
          <w:rFonts w:ascii="Arial" w:eastAsia="Times New Roman" w:hAnsi="Arial" w:cs="Arial"/>
          <w:sz w:val="20"/>
          <w:szCs w:val="20"/>
          <w:lang w:bidi="pl-PL"/>
        </w:rPr>
        <w:lastRenderedPageBreak/>
        <w:t>denitryfikujący</w:t>
      </w:r>
      <w:proofErr w:type="spellEnd"/>
      <w:r w:rsidRPr="000838A2">
        <w:rPr>
          <w:rFonts w:ascii="Arial" w:eastAsia="Times New Roman" w:hAnsi="Arial" w:cs="Arial"/>
          <w:sz w:val="20"/>
          <w:szCs w:val="20"/>
          <w:lang w:bidi="pl-PL"/>
        </w:rPr>
        <w:t xml:space="preserve"> osad czynny, przeznaczonej do obsługi co najmniej 15000 RLM, zdobyte w okresie nie dłuższym niż 10 lat przed upływem terminu składania ofert </w:t>
      </w:r>
      <w:r w:rsidRPr="000838A2">
        <w:rPr>
          <w:rFonts w:ascii="Arial" w:eastAsia="Times New Roman" w:hAnsi="Arial" w:cs="Arial"/>
          <w:sz w:val="20"/>
          <w:szCs w:val="20"/>
        </w:rPr>
        <w:t>– 0 pkt</w:t>
      </w:r>
    </w:p>
    <w:p w14:paraId="53A7D6B1" w14:textId="6F069CEB" w:rsidR="00927055" w:rsidRPr="000838A2" w:rsidRDefault="00927055" w:rsidP="00BA458B">
      <w:pPr>
        <w:numPr>
          <w:ilvl w:val="0"/>
          <w:numId w:val="29"/>
        </w:numPr>
        <w:suppressAutoHyphens/>
        <w:spacing w:after="0" w:line="240" w:lineRule="auto"/>
        <w:ind w:left="1077" w:right="176"/>
        <w:contextualSpacing/>
        <w:rPr>
          <w:rFonts w:ascii="Arial" w:eastAsia="Times New Roman" w:hAnsi="Arial" w:cs="Arial"/>
          <w:sz w:val="20"/>
          <w:szCs w:val="20"/>
        </w:rPr>
      </w:pPr>
      <w:r w:rsidRPr="000838A2">
        <w:rPr>
          <w:rFonts w:ascii="Arial" w:eastAsia="Times New Roman" w:hAnsi="Arial" w:cs="Arial"/>
          <w:sz w:val="20"/>
          <w:szCs w:val="20"/>
        </w:rPr>
        <w:t xml:space="preserve">za zaoferowanie doświadczenia w  </w:t>
      </w:r>
      <w:r w:rsidRPr="000838A2">
        <w:rPr>
          <w:rFonts w:ascii="Arial" w:eastAsia="Times New Roman" w:hAnsi="Arial" w:cs="Arial"/>
          <w:sz w:val="20"/>
          <w:szCs w:val="20"/>
          <w:lang w:bidi="pl-PL"/>
        </w:rPr>
        <w:t xml:space="preserve">realizacji (budowie, rozbudowie, przebudowie) dwóch  </w:t>
      </w:r>
      <w:proofErr w:type="spellStart"/>
      <w:r w:rsidRPr="000838A2">
        <w:rPr>
          <w:rFonts w:ascii="Arial" w:eastAsia="Times New Roman" w:hAnsi="Arial" w:cs="Arial"/>
          <w:sz w:val="20"/>
          <w:szCs w:val="20"/>
          <w:lang w:bidi="pl-PL"/>
        </w:rPr>
        <w:t>mechaniczno</w:t>
      </w:r>
      <w:proofErr w:type="spellEnd"/>
      <w:r w:rsidRPr="000838A2">
        <w:rPr>
          <w:rFonts w:ascii="Arial" w:eastAsia="Times New Roman" w:hAnsi="Arial" w:cs="Arial"/>
          <w:sz w:val="20"/>
          <w:szCs w:val="20"/>
          <w:lang w:bidi="pl-PL"/>
        </w:rPr>
        <w:t xml:space="preserve"> - biologicznych oczyszczalni ścieków działającej w oparciu o nitryfikująco-</w:t>
      </w:r>
      <w:proofErr w:type="spellStart"/>
      <w:r w:rsidRPr="000838A2">
        <w:rPr>
          <w:rFonts w:ascii="Arial" w:eastAsia="Times New Roman" w:hAnsi="Arial" w:cs="Arial"/>
          <w:sz w:val="20"/>
          <w:szCs w:val="20"/>
          <w:lang w:bidi="pl-PL"/>
        </w:rPr>
        <w:t>denitryfikujący</w:t>
      </w:r>
      <w:proofErr w:type="spellEnd"/>
      <w:r w:rsidRPr="000838A2">
        <w:rPr>
          <w:rFonts w:ascii="Arial" w:eastAsia="Times New Roman" w:hAnsi="Arial" w:cs="Arial"/>
          <w:sz w:val="20"/>
          <w:szCs w:val="20"/>
          <w:lang w:bidi="pl-PL"/>
        </w:rPr>
        <w:t xml:space="preserve"> osad czynny, przeznaczonej do obsługi co najmniej 15000 RLM, zdobyte w okresie nie dłuższym niż 10 lat przed upływem terminu składania ofert </w:t>
      </w:r>
      <w:r w:rsidRPr="000838A2">
        <w:rPr>
          <w:rFonts w:ascii="Arial" w:eastAsia="Times New Roman" w:hAnsi="Arial" w:cs="Arial"/>
          <w:sz w:val="20"/>
          <w:szCs w:val="20"/>
        </w:rPr>
        <w:t xml:space="preserve">- </w:t>
      </w:r>
      <w:r w:rsidR="000838A2" w:rsidRPr="000838A2">
        <w:rPr>
          <w:rFonts w:ascii="Arial" w:eastAsia="Times New Roman" w:hAnsi="Arial" w:cs="Arial"/>
          <w:sz w:val="20"/>
          <w:szCs w:val="20"/>
        </w:rPr>
        <w:t>5</w:t>
      </w:r>
      <w:r w:rsidRPr="000838A2">
        <w:rPr>
          <w:rFonts w:ascii="Arial" w:eastAsia="Times New Roman" w:hAnsi="Arial" w:cs="Arial"/>
          <w:sz w:val="20"/>
          <w:szCs w:val="20"/>
        </w:rPr>
        <w:t xml:space="preserve"> pkt</w:t>
      </w:r>
    </w:p>
    <w:bookmarkEnd w:id="49"/>
    <w:p w14:paraId="68E421F5" w14:textId="14EE12FF" w:rsidR="00927055" w:rsidRPr="000838A2" w:rsidRDefault="00927055" w:rsidP="00BA458B">
      <w:pPr>
        <w:numPr>
          <w:ilvl w:val="0"/>
          <w:numId w:val="29"/>
        </w:numPr>
        <w:suppressAutoHyphens/>
        <w:spacing w:after="0" w:line="240" w:lineRule="auto"/>
        <w:ind w:left="1077" w:right="176"/>
        <w:contextualSpacing/>
        <w:rPr>
          <w:rFonts w:ascii="Arial" w:eastAsia="Times New Roman" w:hAnsi="Arial" w:cs="Arial"/>
          <w:sz w:val="20"/>
          <w:szCs w:val="20"/>
        </w:rPr>
      </w:pPr>
      <w:r w:rsidRPr="000838A2">
        <w:rPr>
          <w:rFonts w:ascii="Arial" w:eastAsia="Times New Roman" w:hAnsi="Arial" w:cs="Arial"/>
          <w:sz w:val="20"/>
          <w:szCs w:val="20"/>
        </w:rPr>
        <w:t xml:space="preserve">za zaoferowanie doświadczenia w  </w:t>
      </w:r>
      <w:r w:rsidRPr="000838A2">
        <w:rPr>
          <w:rFonts w:ascii="Arial" w:eastAsia="Times New Roman" w:hAnsi="Arial" w:cs="Arial"/>
          <w:sz w:val="20"/>
          <w:szCs w:val="20"/>
          <w:lang w:bidi="pl-PL"/>
        </w:rPr>
        <w:t xml:space="preserve">realizacji (budowie, rozbudowie, przebudowie) trzech </w:t>
      </w:r>
      <w:proofErr w:type="spellStart"/>
      <w:r w:rsidRPr="000838A2">
        <w:rPr>
          <w:rFonts w:ascii="Arial" w:eastAsia="Times New Roman" w:hAnsi="Arial" w:cs="Arial"/>
          <w:sz w:val="20"/>
          <w:szCs w:val="20"/>
          <w:lang w:bidi="pl-PL"/>
        </w:rPr>
        <w:t>mechaniczno</w:t>
      </w:r>
      <w:proofErr w:type="spellEnd"/>
      <w:r w:rsidRPr="000838A2">
        <w:rPr>
          <w:rFonts w:ascii="Arial" w:eastAsia="Times New Roman" w:hAnsi="Arial" w:cs="Arial"/>
          <w:sz w:val="20"/>
          <w:szCs w:val="20"/>
          <w:lang w:bidi="pl-PL"/>
        </w:rPr>
        <w:t xml:space="preserve"> - biologicznych oczyszczalni ścieków działającej w oparciu o nitryfikująco-</w:t>
      </w:r>
      <w:proofErr w:type="spellStart"/>
      <w:r w:rsidRPr="000838A2">
        <w:rPr>
          <w:rFonts w:ascii="Arial" w:eastAsia="Times New Roman" w:hAnsi="Arial" w:cs="Arial"/>
          <w:sz w:val="20"/>
          <w:szCs w:val="20"/>
          <w:lang w:bidi="pl-PL"/>
        </w:rPr>
        <w:t>denitryfikujący</w:t>
      </w:r>
      <w:proofErr w:type="spellEnd"/>
      <w:r w:rsidRPr="000838A2">
        <w:rPr>
          <w:rFonts w:ascii="Arial" w:eastAsia="Times New Roman" w:hAnsi="Arial" w:cs="Arial"/>
          <w:sz w:val="20"/>
          <w:szCs w:val="20"/>
          <w:lang w:bidi="pl-PL"/>
        </w:rPr>
        <w:t xml:space="preserve"> osad czynny, przeznaczonej do obsługi co najmniej 15000 RLM, zdobyte w okresie nie dłuższym niż 10 lat przed upływem terminu składania ofert </w:t>
      </w:r>
      <w:r w:rsidRPr="000838A2">
        <w:rPr>
          <w:rFonts w:ascii="Arial" w:eastAsia="Times New Roman" w:hAnsi="Arial" w:cs="Arial"/>
          <w:sz w:val="20"/>
          <w:szCs w:val="20"/>
        </w:rPr>
        <w:t xml:space="preserve">- </w:t>
      </w:r>
      <w:r w:rsidR="000838A2" w:rsidRPr="000838A2">
        <w:rPr>
          <w:rFonts w:ascii="Arial" w:eastAsia="Times New Roman" w:hAnsi="Arial" w:cs="Arial"/>
          <w:sz w:val="20"/>
          <w:szCs w:val="20"/>
        </w:rPr>
        <w:t>1</w:t>
      </w:r>
      <w:r w:rsidRPr="000838A2">
        <w:rPr>
          <w:rFonts w:ascii="Arial" w:eastAsia="Times New Roman" w:hAnsi="Arial" w:cs="Arial"/>
          <w:sz w:val="20"/>
          <w:szCs w:val="20"/>
        </w:rPr>
        <w:t>0 pkt</w:t>
      </w:r>
    </w:p>
    <w:p w14:paraId="264B1595" w14:textId="27C4305A" w:rsidR="00927055" w:rsidRDefault="00927055" w:rsidP="00927055">
      <w:pPr>
        <w:suppressAutoHyphens/>
        <w:spacing w:before="120" w:after="120" w:line="276" w:lineRule="auto"/>
        <w:ind w:left="1064" w:right="176" w:hanging="213"/>
        <w:rPr>
          <w:rFonts w:ascii="Arial" w:eastAsia="Times New Roman" w:hAnsi="Arial" w:cs="Arial"/>
          <w:sz w:val="20"/>
          <w:szCs w:val="20"/>
        </w:rPr>
      </w:pPr>
      <w:r>
        <w:rPr>
          <w:rFonts w:ascii="Arial" w:eastAsia="Times New Roman" w:hAnsi="Arial" w:cs="Arial"/>
          <w:b/>
          <w:sz w:val="20"/>
          <w:szCs w:val="20"/>
        </w:rPr>
        <w:t>Uwaga:</w:t>
      </w:r>
      <w:r w:rsidRPr="00927055">
        <w:rPr>
          <w:rFonts w:ascii="Arial" w:eastAsia="Times New Roman" w:hAnsi="Arial" w:cs="Arial"/>
          <w:b/>
          <w:sz w:val="20"/>
          <w:szCs w:val="20"/>
        </w:rPr>
        <w:t xml:space="preserve"> </w:t>
      </w:r>
      <w:r w:rsidRPr="00927055">
        <w:rPr>
          <w:rFonts w:ascii="Arial" w:eastAsia="Times New Roman" w:hAnsi="Arial" w:cs="Arial"/>
          <w:sz w:val="20"/>
          <w:szCs w:val="20"/>
        </w:rPr>
        <w:t xml:space="preserve">Obliczenie punktów w kryterium: </w:t>
      </w:r>
    </w:p>
    <w:p w14:paraId="12F7B628" w14:textId="32BC117F" w:rsidR="00927055" w:rsidRDefault="00927055" w:rsidP="00927055">
      <w:pPr>
        <w:suppressAutoHyphens/>
        <w:spacing w:before="120" w:after="120" w:line="276" w:lineRule="auto"/>
        <w:ind w:left="1064" w:right="176" w:firstLine="70"/>
        <w:rPr>
          <w:rFonts w:ascii="Arial" w:eastAsia="Times New Roman" w:hAnsi="Arial" w:cs="Arial"/>
          <w:sz w:val="20"/>
          <w:szCs w:val="20"/>
        </w:rPr>
      </w:pPr>
      <w:r w:rsidRPr="00927055">
        <w:rPr>
          <w:rFonts w:ascii="Arial" w:eastAsia="Times New Roman" w:hAnsi="Arial" w:cs="Arial"/>
          <w:b/>
          <w:sz w:val="20"/>
          <w:szCs w:val="20"/>
        </w:rPr>
        <w:t xml:space="preserve">Doświadczenie Kierownika Budowy </w:t>
      </w:r>
      <w:r>
        <w:rPr>
          <w:rFonts w:ascii="Arial" w:eastAsia="Times New Roman" w:hAnsi="Arial" w:cs="Arial"/>
          <w:sz w:val="20"/>
          <w:szCs w:val="20"/>
        </w:rPr>
        <w:t xml:space="preserve">będzie weryfikowane </w:t>
      </w:r>
      <w:r w:rsidRPr="00927055">
        <w:rPr>
          <w:rFonts w:ascii="Arial" w:eastAsia="Times New Roman" w:hAnsi="Arial" w:cs="Arial"/>
          <w:sz w:val="20"/>
          <w:szCs w:val="20"/>
        </w:rPr>
        <w:t xml:space="preserve">na podstawie złożonego przez Wykonawcę wraz z ofertą </w:t>
      </w:r>
      <w:r w:rsidRPr="00BC1E2B">
        <w:rPr>
          <w:rFonts w:ascii="Arial" w:eastAsia="Times New Roman" w:hAnsi="Arial" w:cs="Arial"/>
          <w:b/>
          <w:bCs/>
          <w:iCs/>
          <w:sz w:val="20"/>
          <w:szCs w:val="20"/>
        </w:rPr>
        <w:t xml:space="preserve">Załącznika nr </w:t>
      </w:r>
      <w:r w:rsidR="00A204F9">
        <w:rPr>
          <w:rFonts w:ascii="Arial" w:eastAsia="Times New Roman" w:hAnsi="Arial" w:cs="Arial"/>
          <w:b/>
          <w:bCs/>
          <w:iCs/>
          <w:sz w:val="20"/>
          <w:szCs w:val="20"/>
        </w:rPr>
        <w:t>5</w:t>
      </w:r>
      <w:r w:rsidRPr="00BC1E2B">
        <w:rPr>
          <w:rFonts w:ascii="Arial" w:eastAsia="Times New Roman" w:hAnsi="Arial" w:cs="Arial"/>
          <w:sz w:val="20"/>
          <w:szCs w:val="20"/>
        </w:rPr>
        <w:t xml:space="preserve"> do IDW – Wykaz </w:t>
      </w:r>
      <w:r w:rsidRPr="00BC1E2B">
        <w:rPr>
          <w:rFonts w:ascii="Arial" w:hAnsi="Arial" w:cs="Arial"/>
          <w:sz w:val="20"/>
          <w:szCs w:val="20"/>
        </w:rPr>
        <w:t>Personelu na potrzeby kryterium oceny ofert</w:t>
      </w:r>
      <w:r w:rsidRPr="00BC1E2B">
        <w:rPr>
          <w:rFonts w:ascii="Arial" w:eastAsia="Times New Roman" w:hAnsi="Arial" w:cs="Arial"/>
          <w:sz w:val="20"/>
          <w:szCs w:val="20"/>
        </w:rPr>
        <w:t xml:space="preserve">. W przypadku, jeżeli Wykonawca nie załączy do oferty wyżej wymienionego </w:t>
      </w:r>
      <w:r w:rsidRPr="00BC1E2B">
        <w:rPr>
          <w:rFonts w:ascii="Arial" w:eastAsia="Times New Roman" w:hAnsi="Arial" w:cs="Arial"/>
          <w:bCs/>
          <w:iCs/>
          <w:sz w:val="20"/>
          <w:szCs w:val="20"/>
        </w:rPr>
        <w:t xml:space="preserve">Załącznika nr </w:t>
      </w:r>
      <w:r w:rsidR="00A204F9">
        <w:rPr>
          <w:rFonts w:ascii="Arial" w:eastAsia="Times New Roman" w:hAnsi="Arial" w:cs="Arial"/>
          <w:bCs/>
          <w:iCs/>
          <w:sz w:val="20"/>
          <w:szCs w:val="20"/>
        </w:rPr>
        <w:t>5</w:t>
      </w:r>
      <w:r w:rsidRPr="00BC1E2B">
        <w:rPr>
          <w:rFonts w:ascii="Arial" w:eastAsia="Times New Roman" w:hAnsi="Arial" w:cs="Arial"/>
          <w:sz w:val="20"/>
          <w:szCs w:val="20"/>
        </w:rPr>
        <w:t>, w k</w:t>
      </w:r>
      <w:r w:rsidRPr="00927055">
        <w:rPr>
          <w:rFonts w:ascii="Arial" w:eastAsia="Times New Roman" w:hAnsi="Arial" w:cs="Arial"/>
          <w:sz w:val="20"/>
          <w:szCs w:val="20"/>
        </w:rPr>
        <w:t>ryterium doświadczenie personelu Wykonawcy otrzyma 0 punktów w kryterium.</w:t>
      </w:r>
    </w:p>
    <w:bookmarkEnd w:id="48"/>
    <w:p w14:paraId="244A4D3A" w14:textId="1569AB2D" w:rsidR="000A2893" w:rsidRPr="00927055" w:rsidRDefault="000A2893" w:rsidP="00BA458B">
      <w:pPr>
        <w:numPr>
          <w:ilvl w:val="0"/>
          <w:numId w:val="30"/>
        </w:numPr>
        <w:contextualSpacing/>
        <w:rPr>
          <w:rFonts w:ascii="Arial" w:hAnsi="Arial" w:cs="Arial"/>
          <w:b/>
          <w:sz w:val="20"/>
          <w:szCs w:val="20"/>
        </w:rPr>
      </w:pPr>
      <w:r w:rsidRPr="00927055">
        <w:rPr>
          <w:rFonts w:ascii="Arial" w:hAnsi="Arial" w:cs="Arial"/>
          <w:b/>
          <w:sz w:val="20"/>
          <w:szCs w:val="20"/>
        </w:rPr>
        <w:t xml:space="preserve">Kryterium 2 – Doświadczenie Kierownika </w:t>
      </w:r>
      <w:r>
        <w:rPr>
          <w:rFonts w:ascii="Arial" w:hAnsi="Arial" w:cs="Arial"/>
          <w:b/>
          <w:sz w:val="20"/>
          <w:szCs w:val="20"/>
        </w:rPr>
        <w:t xml:space="preserve">Rozruchu </w:t>
      </w:r>
      <w:r w:rsidRPr="00927055">
        <w:rPr>
          <w:rFonts w:ascii="Arial" w:hAnsi="Arial" w:cs="Arial"/>
          <w:b/>
          <w:sz w:val="20"/>
          <w:szCs w:val="20"/>
        </w:rPr>
        <w:t>(</w:t>
      </w:r>
      <w:r>
        <w:rPr>
          <w:rFonts w:ascii="Arial" w:hAnsi="Arial" w:cs="Arial"/>
          <w:b/>
          <w:sz w:val="20"/>
          <w:szCs w:val="20"/>
        </w:rPr>
        <w:t>1</w:t>
      </w:r>
      <w:r w:rsidRPr="00927055">
        <w:rPr>
          <w:rFonts w:ascii="Arial" w:hAnsi="Arial" w:cs="Arial"/>
          <w:b/>
          <w:sz w:val="20"/>
          <w:szCs w:val="20"/>
        </w:rPr>
        <w:t>0 pkt)</w:t>
      </w:r>
    </w:p>
    <w:p w14:paraId="51816E8E" w14:textId="77777777" w:rsidR="000A2893" w:rsidRDefault="000A2893" w:rsidP="000A2893">
      <w:pPr>
        <w:spacing w:after="0" w:line="240" w:lineRule="auto"/>
        <w:ind w:left="357"/>
        <w:rPr>
          <w:rFonts w:ascii="Arial" w:eastAsia="Times New Roman" w:hAnsi="Arial" w:cs="Arial"/>
          <w:b/>
          <w:sz w:val="20"/>
          <w:szCs w:val="20"/>
        </w:rPr>
      </w:pPr>
    </w:p>
    <w:p w14:paraId="6D7B182C" w14:textId="6315507D" w:rsidR="000A2893" w:rsidRPr="000838A2" w:rsidRDefault="000A2893" w:rsidP="000A2893">
      <w:pPr>
        <w:spacing w:after="0" w:line="240" w:lineRule="auto"/>
        <w:ind w:left="357"/>
        <w:rPr>
          <w:rFonts w:ascii="Arial" w:eastAsia="Times New Roman" w:hAnsi="Arial" w:cs="Arial"/>
          <w:sz w:val="20"/>
          <w:szCs w:val="20"/>
          <w:lang w:bidi="pl-PL"/>
        </w:rPr>
      </w:pPr>
      <w:r w:rsidRPr="000838A2">
        <w:rPr>
          <w:rFonts w:ascii="Arial" w:eastAsia="Times New Roman" w:hAnsi="Arial" w:cs="Arial"/>
          <w:b/>
          <w:sz w:val="20"/>
          <w:szCs w:val="20"/>
        </w:rPr>
        <w:t>Zamawiający przyzna punkty oceniając doświadczenie</w:t>
      </w:r>
      <w:r w:rsidRPr="000838A2">
        <w:rPr>
          <w:rFonts w:ascii="Arial" w:eastAsia="Times New Roman" w:hAnsi="Arial" w:cs="Arial"/>
          <w:sz w:val="20"/>
          <w:szCs w:val="20"/>
        </w:rPr>
        <w:t xml:space="preserve"> w r</w:t>
      </w:r>
      <w:r>
        <w:rPr>
          <w:rFonts w:ascii="Arial" w:eastAsia="Times New Roman" w:hAnsi="Arial" w:cs="Arial"/>
          <w:sz w:val="20"/>
          <w:szCs w:val="20"/>
        </w:rPr>
        <w:t>ozruchu</w:t>
      </w:r>
      <w:r w:rsidRPr="000838A2">
        <w:rPr>
          <w:rFonts w:ascii="Arial" w:eastAsia="Times New Roman" w:hAnsi="Arial" w:cs="Arial"/>
          <w:sz w:val="20"/>
          <w:szCs w:val="20"/>
        </w:rPr>
        <w:t xml:space="preserve"> </w:t>
      </w:r>
      <w:r w:rsidRPr="000838A2">
        <w:rPr>
          <w:rFonts w:ascii="Arial" w:eastAsia="Times New Roman" w:hAnsi="Arial" w:cs="Arial"/>
          <w:sz w:val="20"/>
          <w:szCs w:val="20"/>
          <w:lang w:bidi="pl-PL"/>
        </w:rPr>
        <w:t xml:space="preserve">co najmniej jednej </w:t>
      </w:r>
      <w:proofErr w:type="spellStart"/>
      <w:r w:rsidRPr="000838A2">
        <w:rPr>
          <w:rFonts w:ascii="Arial" w:eastAsia="Times New Roman" w:hAnsi="Arial" w:cs="Arial"/>
          <w:sz w:val="20"/>
          <w:szCs w:val="20"/>
          <w:lang w:bidi="pl-PL"/>
        </w:rPr>
        <w:t>mechaniczno</w:t>
      </w:r>
      <w:proofErr w:type="spellEnd"/>
      <w:r w:rsidRPr="000838A2">
        <w:rPr>
          <w:rFonts w:ascii="Arial" w:eastAsia="Times New Roman" w:hAnsi="Arial" w:cs="Arial"/>
          <w:sz w:val="20"/>
          <w:szCs w:val="20"/>
          <w:lang w:bidi="pl-PL"/>
        </w:rPr>
        <w:t xml:space="preserve"> - biologicznych oczyszczalni ścieków działającej w oparciu o nitryfikująco-</w:t>
      </w:r>
      <w:proofErr w:type="spellStart"/>
      <w:r w:rsidRPr="000838A2">
        <w:rPr>
          <w:rFonts w:ascii="Arial" w:eastAsia="Times New Roman" w:hAnsi="Arial" w:cs="Arial"/>
          <w:sz w:val="20"/>
          <w:szCs w:val="20"/>
          <w:lang w:bidi="pl-PL"/>
        </w:rPr>
        <w:t>denitryfikujący</w:t>
      </w:r>
      <w:proofErr w:type="spellEnd"/>
      <w:r w:rsidRPr="000838A2">
        <w:rPr>
          <w:rFonts w:ascii="Arial" w:eastAsia="Times New Roman" w:hAnsi="Arial" w:cs="Arial"/>
          <w:sz w:val="20"/>
          <w:szCs w:val="20"/>
          <w:lang w:bidi="pl-PL"/>
        </w:rPr>
        <w:t xml:space="preserve"> osad czynny, przeznaczonej do obsługi co najmniej 15000 RLM, zdobyte w okresie nie dłuższym niż 10 lat przed upływem terminu składania ofert:</w:t>
      </w:r>
    </w:p>
    <w:p w14:paraId="265B40FA" w14:textId="77777777" w:rsidR="000A2893" w:rsidRPr="000838A2" w:rsidRDefault="000A2893" w:rsidP="000A2893">
      <w:pPr>
        <w:spacing w:after="0" w:line="240" w:lineRule="auto"/>
        <w:ind w:left="8"/>
        <w:rPr>
          <w:rFonts w:ascii="Arial" w:eastAsia="Times New Roman" w:hAnsi="Arial" w:cs="Arial"/>
          <w:b/>
          <w:sz w:val="20"/>
          <w:szCs w:val="20"/>
        </w:rPr>
      </w:pPr>
    </w:p>
    <w:p w14:paraId="15D88D5E" w14:textId="587D215B" w:rsidR="000A2893" w:rsidRPr="000838A2" w:rsidRDefault="000A2893" w:rsidP="00BA458B">
      <w:pPr>
        <w:numPr>
          <w:ilvl w:val="0"/>
          <w:numId w:val="29"/>
        </w:numPr>
        <w:suppressAutoHyphens/>
        <w:spacing w:after="0" w:line="240" w:lineRule="auto"/>
        <w:ind w:left="1077" w:right="176"/>
        <w:contextualSpacing/>
        <w:rPr>
          <w:rFonts w:ascii="Arial" w:eastAsia="Times New Roman" w:hAnsi="Arial" w:cs="Arial"/>
          <w:sz w:val="20"/>
          <w:szCs w:val="20"/>
        </w:rPr>
      </w:pPr>
      <w:r w:rsidRPr="000838A2">
        <w:rPr>
          <w:rFonts w:ascii="Arial" w:eastAsia="Times New Roman" w:hAnsi="Arial" w:cs="Arial"/>
          <w:sz w:val="20"/>
          <w:szCs w:val="20"/>
        </w:rPr>
        <w:t xml:space="preserve">za zaoferowanie doświadczenia w  </w:t>
      </w:r>
      <w:r>
        <w:rPr>
          <w:rFonts w:ascii="Arial" w:eastAsia="Times New Roman" w:hAnsi="Arial" w:cs="Arial"/>
          <w:sz w:val="20"/>
          <w:szCs w:val="20"/>
          <w:lang w:bidi="pl-PL"/>
        </w:rPr>
        <w:t>rozruchu</w:t>
      </w:r>
      <w:r w:rsidRPr="000838A2">
        <w:rPr>
          <w:rFonts w:ascii="Arial" w:eastAsia="Times New Roman" w:hAnsi="Arial" w:cs="Arial"/>
          <w:sz w:val="20"/>
          <w:szCs w:val="20"/>
          <w:lang w:bidi="pl-PL"/>
        </w:rPr>
        <w:t xml:space="preserve"> jednej </w:t>
      </w:r>
      <w:proofErr w:type="spellStart"/>
      <w:r w:rsidRPr="000838A2">
        <w:rPr>
          <w:rFonts w:ascii="Arial" w:eastAsia="Times New Roman" w:hAnsi="Arial" w:cs="Arial"/>
          <w:sz w:val="20"/>
          <w:szCs w:val="20"/>
          <w:lang w:bidi="pl-PL"/>
        </w:rPr>
        <w:t>mechaniczno</w:t>
      </w:r>
      <w:proofErr w:type="spellEnd"/>
      <w:r w:rsidRPr="000838A2">
        <w:rPr>
          <w:rFonts w:ascii="Arial" w:eastAsia="Times New Roman" w:hAnsi="Arial" w:cs="Arial"/>
          <w:sz w:val="20"/>
          <w:szCs w:val="20"/>
          <w:lang w:bidi="pl-PL"/>
        </w:rPr>
        <w:t xml:space="preserve"> - biologicznych oczyszczalni ścieków działającej w oparciu o nitryfikująco-</w:t>
      </w:r>
      <w:proofErr w:type="spellStart"/>
      <w:r w:rsidRPr="000838A2">
        <w:rPr>
          <w:rFonts w:ascii="Arial" w:eastAsia="Times New Roman" w:hAnsi="Arial" w:cs="Arial"/>
          <w:sz w:val="20"/>
          <w:szCs w:val="20"/>
          <w:lang w:bidi="pl-PL"/>
        </w:rPr>
        <w:t>denitryfikujący</w:t>
      </w:r>
      <w:proofErr w:type="spellEnd"/>
      <w:r w:rsidRPr="000838A2">
        <w:rPr>
          <w:rFonts w:ascii="Arial" w:eastAsia="Times New Roman" w:hAnsi="Arial" w:cs="Arial"/>
          <w:sz w:val="20"/>
          <w:szCs w:val="20"/>
          <w:lang w:bidi="pl-PL"/>
        </w:rPr>
        <w:t xml:space="preserve"> osad czynny, przeznaczonej do obsługi co najmniej 15000 RLM, zdobyte w okresie nie dłuższym niż 10 lat przed upływem terminu składania ofert </w:t>
      </w:r>
      <w:r w:rsidRPr="000838A2">
        <w:rPr>
          <w:rFonts w:ascii="Arial" w:eastAsia="Times New Roman" w:hAnsi="Arial" w:cs="Arial"/>
          <w:sz w:val="20"/>
          <w:szCs w:val="20"/>
        </w:rPr>
        <w:t>– 0 pkt</w:t>
      </w:r>
    </w:p>
    <w:p w14:paraId="2FB3FAC2" w14:textId="3438CA80" w:rsidR="000A2893" w:rsidRPr="000838A2" w:rsidRDefault="000A2893" w:rsidP="00BA458B">
      <w:pPr>
        <w:numPr>
          <w:ilvl w:val="0"/>
          <w:numId w:val="29"/>
        </w:numPr>
        <w:suppressAutoHyphens/>
        <w:spacing w:after="0" w:line="240" w:lineRule="auto"/>
        <w:ind w:left="1077" w:right="176"/>
        <w:contextualSpacing/>
        <w:rPr>
          <w:rFonts w:ascii="Arial" w:eastAsia="Times New Roman" w:hAnsi="Arial" w:cs="Arial"/>
          <w:sz w:val="20"/>
          <w:szCs w:val="20"/>
        </w:rPr>
      </w:pPr>
      <w:r w:rsidRPr="000838A2">
        <w:rPr>
          <w:rFonts w:ascii="Arial" w:eastAsia="Times New Roman" w:hAnsi="Arial" w:cs="Arial"/>
          <w:sz w:val="20"/>
          <w:szCs w:val="20"/>
        </w:rPr>
        <w:t xml:space="preserve">za zaoferowanie doświadczenia w  </w:t>
      </w:r>
      <w:r>
        <w:rPr>
          <w:rFonts w:ascii="Arial" w:eastAsia="Times New Roman" w:hAnsi="Arial" w:cs="Arial"/>
          <w:sz w:val="20"/>
          <w:szCs w:val="20"/>
          <w:lang w:bidi="pl-PL"/>
        </w:rPr>
        <w:t>rozruchu</w:t>
      </w:r>
      <w:r w:rsidRPr="000838A2">
        <w:rPr>
          <w:rFonts w:ascii="Arial" w:eastAsia="Times New Roman" w:hAnsi="Arial" w:cs="Arial"/>
          <w:sz w:val="20"/>
          <w:szCs w:val="20"/>
          <w:lang w:bidi="pl-PL"/>
        </w:rPr>
        <w:t xml:space="preserve"> dwóch  </w:t>
      </w:r>
      <w:proofErr w:type="spellStart"/>
      <w:r w:rsidRPr="000838A2">
        <w:rPr>
          <w:rFonts w:ascii="Arial" w:eastAsia="Times New Roman" w:hAnsi="Arial" w:cs="Arial"/>
          <w:sz w:val="20"/>
          <w:szCs w:val="20"/>
          <w:lang w:bidi="pl-PL"/>
        </w:rPr>
        <w:t>mechaniczno</w:t>
      </w:r>
      <w:proofErr w:type="spellEnd"/>
      <w:r w:rsidRPr="000838A2">
        <w:rPr>
          <w:rFonts w:ascii="Arial" w:eastAsia="Times New Roman" w:hAnsi="Arial" w:cs="Arial"/>
          <w:sz w:val="20"/>
          <w:szCs w:val="20"/>
          <w:lang w:bidi="pl-PL"/>
        </w:rPr>
        <w:t xml:space="preserve"> - biologicznych oczyszczalni ścieków działającej w oparciu o nitryfikująco-</w:t>
      </w:r>
      <w:proofErr w:type="spellStart"/>
      <w:r w:rsidRPr="000838A2">
        <w:rPr>
          <w:rFonts w:ascii="Arial" w:eastAsia="Times New Roman" w:hAnsi="Arial" w:cs="Arial"/>
          <w:sz w:val="20"/>
          <w:szCs w:val="20"/>
          <w:lang w:bidi="pl-PL"/>
        </w:rPr>
        <w:t>denitryfikujący</w:t>
      </w:r>
      <w:proofErr w:type="spellEnd"/>
      <w:r w:rsidRPr="000838A2">
        <w:rPr>
          <w:rFonts w:ascii="Arial" w:eastAsia="Times New Roman" w:hAnsi="Arial" w:cs="Arial"/>
          <w:sz w:val="20"/>
          <w:szCs w:val="20"/>
          <w:lang w:bidi="pl-PL"/>
        </w:rPr>
        <w:t xml:space="preserve"> osad czynny, przeznaczonej do obsługi co najmniej 15000 RLM, zdobyte w okresie nie dłuższym niż 10 lat przed upływem terminu składania ofert </w:t>
      </w:r>
      <w:r w:rsidRPr="000838A2">
        <w:rPr>
          <w:rFonts w:ascii="Arial" w:eastAsia="Times New Roman" w:hAnsi="Arial" w:cs="Arial"/>
          <w:sz w:val="20"/>
          <w:szCs w:val="20"/>
        </w:rPr>
        <w:t>- 5 pkt</w:t>
      </w:r>
    </w:p>
    <w:p w14:paraId="26A7B361" w14:textId="3468B7B6" w:rsidR="000A2893" w:rsidRPr="000838A2" w:rsidRDefault="000A2893" w:rsidP="00BA458B">
      <w:pPr>
        <w:numPr>
          <w:ilvl w:val="0"/>
          <w:numId w:val="29"/>
        </w:numPr>
        <w:suppressAutoHyphens/>
        <w:spacing w:after="0" w:line="240" w:lineRule="auto"/>
        <w:ind w:left="1077" w:right="176"/>
        <w:contextualSpacing/>
        <w:rPr>
          <w:rFonts w:ascii="Arial" w:eastAsia="Times New Roman" w:hAnsi="Arial" w:cs="Arial"/>
          <w:sz w:val="20"/>
          <w:szCs w:val="20"/>
        </w:rPr>
      </w:pPr>
      <w:r w:rsidRPr="000838A2">
        <w:rPr>
          <w:rFonts w:ascii="Arial" w:eastAsia="Times New Roman" w:hAnsi="Arial" w:cs="Arial"/>
          <w:sz w:val="20"/>
          <w:szCs w:val="20"/>
        </w:rPr>
        <w:t xml:space="preserve">za zaoferowanie doświadczenia </w:t>
      </w:r>
      <w:r>
        <w:rPr>
          <w:rFonts w:ascii="Arial" w:eastAsia="Times New Roman" w:hAnsi="Arial" w:cs="Arial"/>
          <w:sz w:val="20"/>
          <w:szCs w:val="20"/>
        </w:rPr>
        <w:t>w rozruchu</w:t>
      </w:r>
      <w:r w:rsidRPr="000838A2">
        <w:rPr>
          <w:rFonts w:ascii="Arial" w:eastAsia="Times New Roman" w:hAnsi="Arial" w:cs="Arial"/>
          <w:sz w:val="20"/>
          <w:szCs w:val="20"/>
          <w:lang w:bidi="pl-PL"/>
        </w:rPr>
        <w:t xml:space="preserve"> trzech </w:t>
      </w:r>
      <w:proofErr w:type="spellStart"/>
      <w:r w:rsidRPr="000838A2">
        <w:rPr>
          <w:rFonts w:ascii="Arial" w:eastAsia="Times New Roman" w:hAnsi="Arial" w:cs="Arial"/>
          <w:sz w:val="20"/>
          <w:szCs w:val="20"/>
          <w:lang w:bidi="pl-PL"/>
        </w:rPr>
        <w:t>mechaniczno</w:t>
      </w:r>
      <w:proofErr w:type="spellEnd"/>
      <w:r w:rsidRPr="000838A2">
        <w:rPr>
          <w:rFonts w:ascii="Arial" w:eastAsia="Times New Roman" w:hAnsi="Arial" w:cs="Arial"/>
          <w:sz w:val="20"/>
          <w:szCs w:val="20"/>
          <w:lang w:bidi="pl-PL"/>
        </w:rPr>
        <w:t xml:space="preserve"> - biologicznych oczyszczalni ścieków działającej w oparciu o nitryfikująco-</w:t>
      </w:r>
      <w:proofErr w:type="spellStart"/>
      <w:r w:rsidRPr="000838A2">
        <w:rPr>
          <w:rFonts w:ascii="Arial" w:eastAsia="Times New Roman" w:hAnsi="Arial" w:cs="Arial"/>
          <w:sz w:val="20"/>
          <w:szCs w:val="20"/>
          <w:lang w:bidi="pl-PL"/>
        </w:rPr>
        <w:t>denitryfikujący</w:t>
      </w:r>
      <w:proofErr w:type="spellEnd"/>
      <w:r w:rsidRPr="000838A2">
        <w:rPr>
          <w:rFonts w:ascii="Arial" w:eastAsia="Times New Roman" w:hAnsi="Arial" w:cs="Arial"/>
          <w:sz w:val="20"/>
          <w:szCs w:val="20"/>
          <w:lang w:bidi="pl-PL"/>
        </w:rPr>
        <w:t xml:space="preserve"> osad czynny, przeznaczonej do obsługi co najmniej 15000 RLM, zdobyte w okresie nie dłuższym niż 10 lat przed upływem terminu składania ofert </w:t>
      </w:r>
      <w:r w:rsidRPr="000838A2">
        <w:rPr>
          <w:rFonts w:ascii="Arial" w:eastAsia="Times New Roman" w:hAnsi="Arial" w:cs="Arial"/>
          <w:sz w:val="20"/>
          <w:szCs w:val="20"/>
        </w:rPr>
        <w:t>- 10 pkt</w:t>
      </w:r>
    </w:p>
    <w:p w14:paraId="0A994DFC" w14:textId="77777777" w:rsidR="000A2893" w:rsidRDefault="000A2893" w:rsidP="000A2893">
      <w:pPr>
        <w:suppressAutoHyphens/>
        <w:spacing w:before="120" w:after="120" w:line="276" w:lineRule="auto"/>
        <w:ind w:left="1064" w:right="176" w:hanging="213"/>
        <w:rPr>
          <w:rFonts w:ascii="Arial" w:eastAsia="Times New Roman" w:hAnsi="Arial" w:cs="Arial"/>
          <w:sz w:val="20"/>
          <w:szCs w:val="20"/>
        </w:rPr>
      </w:pPr>
      <w:r>
        <w:rPr>
          <w:rFonts w:ascii="Arial" w:eastAsia="Times New Roman" w:hAnsi="Arial" w:cs="Arial"/>
          <w:b/>
          <w:sz w:val="20"/>
          <w:szCs w:val="20"/>
        </w:rPr>
        <w:t>Uwaga:</w:t>
      </w:r>
      <w:r w:rsidRPr="00927055">
        <w:rPr>
          <w:rFonts w:ascii="Arial" w:eastAsia="Times New Roman" w:hAnsi="Arial" w:cs="Arial"/>
          <w:b/>
          <w:sz w:val="20"/>
          <w:szCs w:val="20"/>
        </w:rPr>
        <w:t xml:space="preserve"> </w:t>
      </w:r>
      <w:r w:rsidRPr="00927055">
        <w:rPr>
          <w:rFonts w:ascii="Arial" w:eastAsia="Times New Roman" w:hAnsi="Arial" w:cs="Arial"/>
          <w:sz w:val="20"/>
          <w:szCs w:val="20"/>
        </w:rPr>
        <w:t xml:space="preserve">Obliczenie punktów w kryterium: </w:t>
      </w:r>
    </w:p>
    <w:p w14:paraId="36516370" w14:textId="165F157B" w:rsidR="000A2893" w:rsidRDefault="000A2893" w:rsidP="000A2893">
      <w:pPr>
        <w:suppressAutoHyphens/>
        <w:spacing w:before="120" w:after="120" w:line="276" w:lineRule="auto"/>
        <w:ind w:left="1064" w:right="176" w:firstLine="70"/>
        <w:rPr>
          <w:rFonts w:ascii="Arial" w:eastAsia="Times New Roman" w:hAnsi="Arial" w:cs="Arial"/>
          <w:sz w:val="20"/>
          <w:szCs w:val="20"/>
        </w:rPr>
      </w:pPr>
      <w:r w:rsidRPr="00927055">
        <w:rPr>
          <w:rFonts w:ascii="Arial" w:eastAsia="Times New Roman" w:hAnsi="Arial" w:cs="Arial"/>
          <w:b/>
          <w:sz w:val="20"/>
          <w:szCs w:val="20"/>
        </w:rPr>
        <w:t xml:space="preserve">Doświadczenie Kierownika </w:t>
      </w:r>
      <w:r>
        <w:rPr>
          <w:rFonts w:ascii="Arial" w:eastAsia="Times New Roman" w:hAnsi="Arial" w:cs="Arial"/>
          <w:b/>
          <w:sz w:val="20"/>
          <w:szCs w:val="20"/>
        </w:rPr>
        <w:t>Rozruchu</w:t>
      </w:r>
      <w:r w:rsidRPr="00927055">
        <w:rPr>
          <w:rFonts w:ascii="Arial" w:eastAsia="Times New Roman" w:hAnsi="Arial" w:cs="Arial"/>
          <w:b/>
          <w:sz w:val="20"/>
          <w:szCs w:val="20"/>
        </w:rPr>
        <w:t xml:space="preserve"> </w:t>
      </w:r>
      <w:r>
        <w:rPr>
          <w:rFonts w:ascii="Arial" w:eastAsia="Times New Roman" w:hAnsi="Arial" w:cs="Arial"/>
          <w:sz w:val="20"/>
          <w:szCs w:val="20"/>
        </w:rPr>
        <w:t xml:space="preserve">będzie weryfikowane </w:t>
      </w:r>
      <w:r w:rsidRPr="00927055">
        <w:rPr>
          <w:rFonts w:ascii="Arial" w:eastAsia="Times New Roman" w:hAnsi="Arial" w:cs="Arial"/>
          <w:sz w:val="20"/>
          <w:szCs w:val="20"/>
        </w:rPr>
        <w:t xml:space="preserve">na podstawie złożonego przez Wykonawcę wraz z ofertą </w:t>
      </w:r>
      <w:r w:rsidRPr="00927055">
        <w:rPr>
          <w:rFonts w:ascii="Arial" w:eastAsia="Times New Roman" w:hAnsi="Arial" w:cs="Arial"/>
          <w:b/>
          <w:bCs/>
          <w:i/>
          <w:iCs/>
          <w:sz w:val="20"/>
          <w:szCs w:val="20"/>
        </w:rPr>
        <w:t xml:space="preserve">Załącznika nr </w:t>
      </w:r>
      <w:r w:rsidR="00A204F9">
        <w:rPr>
          <w:rFonts w:ascii="Arial" w:eastAsia="Times New Roman" w:hAnsi="Arial" w:cs="Arial"/>
          <w:b/>
          <w:bCs/>
          <w:i/>
          <w:iCs/>
          <w:sz w:val="20"/>
          <w:szCs w:val="20"/>
        </w:rPr>
        <w:t>5</w:t>
      </w:r>
      <w:r w:rsidRPr="00927055">
        <w:rPr>
          <w:rFonts w:ascii="Arial" w:eastAsia="Times New Roman" w:hAnsi="Arial" w:cs="Arial"/>
          <w:sz w:val="20"/>
          <w:szCs w:val="20"/>
        </w:rPr>
        <w:t xml:space="preserve"> do IDW – Wykaz </w:t>
      </w:r>
      <w:r w:rsidRPr="00927055">
        <w:rPr>
          <w:rFonts w:ascii="Arial" w:hAnsi="Arial" w:cs="Arial"/>
          <w:sz w:val="20"/>
          <w:szCs w:val="20"/>
        </w:rPr>
        <w:t>Personelu na potrzeby kryterium oceny ofert</w:t>
      </w:r>
      <w:r w:rsidRPr="00927055">
        <w:rPr>
          <w:rFonts w:ascii="Arial" w:eastAsia="Times New Roman" w:hAnsi="Arial" w:cs="Arial"/>
          <w:sz w:val="20"/>
          <w:szCs w:val="20"/>
        </w:rPr>
        <w:t xml:space="preserve">. W przypadku, jeżeli Wykonawca nie załączy do oferty wyżej wymienionego </w:t>
      </w:r>
      <w:r w:rsidRPr="00927055">
        <w:rPr>
          <w:rFonts w:ascii="Arial" w:eastAsia="Times New Roman" w:hAnsi="Arial" w:cs="Arial"/>
          <w:b/>
          <w:bCs/>
          <w:i/>
          <w:iCs/>
          <w:sz w:val="20"/>
          <w:szCs w:val="20"/>
        </w:rPr>
        <w:t xml:space="preserve">Załącznika nr </w:t>
      </w:r>
      <w:r w:rsidR="00A204F9">
        <w:rPr>
          <w:rFonts w:ascii="Arial" w:eastAsia="Times New Roman" w:hAnsi="Arial" w:cs="Arial"/>
          <w:b/>
          <w:bCs/>
          <w:i/>
          <w:iCs/>
          <w:sz w:val="20"/>
          <w:szCs w:val="20"/>
        </w:rPr>
        <w:t>5</w:t>
      </w:r>
      <w:r w:rsidRPr="00927055">
        <w:rPr>
          <w:rFonts w:ascii="Arial" w:eastAsia="Times New Roman" w:hAnsi="Arial" w:cs="Arial"/>
          <w:sz w:val="20"/>
          <w:szCs w:val="20"/>
        </w:rPr>
        <w:t>, w kryterium doświadczenie personelu Wykonawcy otrzyma 0 punktów w kryterium.</w:t>
      </w:r>
    </w:p>
    <w:p w14:paraId="287E0D5C" w14:textId="1B2D6D3C" w:rsidR="000838A2" w:rsidRPr="000838A2" w:rsidRDefault="000838A2" w:rsidP="00402DE0">
      <w:pPr>
        <w:suppressAutoHyphens/>
        <w:spacing w:after="0" w:line="240" w:lineRule="auto"/>
        <w:ind w:left="1077" w:right="176"/>
        <w:contextualSpacing/>
        <w:rPr>
          <w:rFonts w:ascii="Arial" w:eastAsia="Times New Roman" w:hAnsi="Arial" w:cs="Arial"/>
          <w:sz w:val="20"/>
          <w:szCs w:val="20"/>
        </w:rPr>
      </w:pPr>
    </w:p>
    <w:p w14:paraId="4413E390" w14:textId="77777777" w:rsidR="00927055" w:rsidRPr="00927055" w:rsidRDefault="00927055" w:rsidP="00BA458B">
      <w:pPr>
        <w:numPr>
          <w:ilvl w:val="0"/>
          <w:numId w:val="30"/>
        </w:numPr>
        <w:contextualSpacing/>
        <w:rPr>
          <w:rFonts w:ascii="Arial" w:eastAsia="Times New Roman" w:hAnsi="Arial" w:cs="Arial"/>
          <w:b/>
          <w:bCs/>
          <w:noProof/>
          <w:sz w:val="20"/>
          <w:szCs w:val="20"/>
        </w:rPr>
      </w:pPr>
      <w:r w:rsidRPr="00927055">
        <w:rPr>
          <w:rFonts w:ascii="Arial" w:eastAsia="Times New Roman" w:hAnsi="Arial" w:cs="Arial"/>
          <w:b/>
          <w:bCs/>
          <w:noProof/>
          <w:sz w:val="20"/>
          <w:szCs w:val="20"/>
        </w:rPr>
        <w:t>Ostateczna ocena punktowa Oferty</w:t>
      </w:r>
    </w:p>
    <w:p w14:paraId="4A0DECA5" w14:textId="77777777" w:rsidR="00927055" w:rsidRPr="00927055" w:rsidRDefault="00927055" w:rsidP="00927055">
      <w:pPr>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927055">
        <w:rPr>
          <w:rFonts w:ascii="Arial" w:eastAsia="Times New Roman" w:hAnsi="Arial" w:cs="Arial"/>
          <w:noProof/>
          <w:sz w:val="20"/>
          <w:szCs w:val="20"/>
        </w:rPr>
        <w:t>Ocena punktowa Oferty "i" będzie zaokrągloną do dwóch miejsc po przecinku liczbą wynikającą ze zsumowania ilości punktów, jakie otrzyma ta Oferta za poszczególne kryteria:</w:t>
      </w:r>
    </w:p>
    <w:p w14:paraId="133C4DE9" w14:textId="77777777" w:rsidR="00927055" w:rsidRPr="00927055" w:rsidRDefault="00927055" w:rsidP="00927055">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0B85A091" w14:textId="77777777" w:rsidR="00927055" w:rsidRPr="00927055" w:rsidRDefault="00927055" w:rsidP="00927055">
      <w:pPr>
        <w:tabs>
          <w:tab w:val="left" w:pos="1965"/>
        </w:tabs>
        <w:spacing w:after="0" w:line="240" w:lineRule="auto"/>
        <w:jc w:val="left"/>
        <w:rPr>
          <w:rFonts w:ascii="Arial" w:eastAsia="Times New Roman" w:hAnsi="Arial" w:cs="Arial"/>
          <w:noProof/>
          <w:sz w:val="20"/>
          <w:szCs w:val="20"/>
        </w:rPr>
      </w:pPr>
      <w:r w:rsidRPr="00927055">
        <w:rPr>
          <w:rFonts w:ascii="Arial" w:eastAsia="Times New Roman" w:hAnsi="Arial" w:cs="Arial"/>
          <w:noProof/>
          <w:sz w:val="20"/>
          <w:szCs w:val="20"/>
        </w:rPr>
        <w:tab/>
        <w:t>Pi = Σ Pi (X)</w:t>
      </w:r>
    </w:p>
    <w:p w14:paraId="206D81A4" w14:textId="77777777" w:rsidR="00927055" w:rsidRPr="00927055" w:rsidRDefault="00927055" w:rsidP="00927055">
      <w:pPr>
        <w:overflowPunct w:val="0"/>
        <w:autoSpaceDE w:val="0"/>
        <w:autoSpaceDN w:val="0"/>
        <w:adjustRightInd w:val="0"/>
        <w:spacing w:after="0" w:line="240" w:lineRule="auto"/>
        <w:ind w:left="540"/>
        <w:textAlignment w:val="baseline"/>
        <w:rPr>
          <w:rFonts w:ascii="Arial" w:eastAsia="Times New Roman" w:hAnsi="Arial" w:cs="Arial"/>
          <w:noProof/>
          <w:sz w:val="20"/>
          <w:szCs w:val="20"/>
        </w:rPr>
      </w:pPr>
      <w:r w:rsidRPr="00927055">
        <w:rPr>
          <w:rFonts w:ascii="Arial" w:eastAsia="Times New Roman" w:hAnsi="Arial" w:cs="Arial"/>
          <w:noProof/>
          <w:sz w:val="20"/>
          <w:szCs w:val="20"/>
        </w:rPr>
        <w:t>gdzie :</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461"/>
      </w:tblGrid>
      <w:tr w:rsidR="00927055" w:rsidRPr="00927055" w14:paraId="66BC287F" w14:textId="77777777" w:rsidTr="00FB3C9A">
        <w:tc>
          <w:tcPr>
            <w:tcW w:w="1080" w:type="dxa"/>
          </w:tcPr>
          <w:p w14:paraId="24133570" w14:textId="77777777" w:rsidR="00927055" w:rsidRPr="00927055" w:rsidRDefault="00927055" w:rsidP="00927055">
            <w:pPr>
              <w:overflowPunct w:val="0"/>
              <w:autoSpaceDE w:val="0"/>
              <w:autoSpaceDN w:val="0"/>
              <w:adjustRightInd w:val="0"/>
              <w:spacing w:after="0" w:line="240" w:lineRule="auto"/>
              <w:textAlignment w:val="baseline"/>
              <w:rPr>
                <w:rFonts w:ascii="Arial" w:eastAsia="Times New Roman" w:hAnsi="Arial" w:cs="Arial"/>
                <w:noProof/>
                <w:sz w:val="20"/>
                <w:szCs w:val="20"/>
              </w:rPr>
            </w:pPr>
            <w:r w:rsidRPr="00927055">
              <w:rPr>
                <w:rFonts w:ascii="Arial" w:eastAsia="Times New Roman" w:hAnsi="Arial" w:cs="Arial"/>
                <w:noProof/>
                <w:sz w:val="20"/>
                <w:szCs w:val="20"/>
              </w:rPr>
              <w:t>Pi</w:t>
            </w:r>
          </w:p>
        </w:tc>
        <w:tc>
          <w:tcPr>
            <w:tcW w:w="7461" w:type="dxa"/>
          </w:tcPr>
          <w:p w14:paraId="0FF5E0C2" w14:textId="77777777" w:rsidR="00927055" w:rsidRPr="00927055" w:rsidRDefault="00927055" w:rsidP="00927055">
            <w:pPr>
              <w:overflowPunct w:val="0"/>
              <w:autoSpaceDE w:val="0"/>
              <w:autoSpaceDN w:val="0"/>
              <w:adjustRightInd w:val="0"/>
              <w:spacing w:after="0" w:line="240" w:lineRule="auto"/>
              <w:textAlignment w:val="baseline"/>
              <w:rPr>
                <w:rFonts w:ascii="Arial" w:eastAsia="Times New Roman" w:hAnsi="Arial" w:cs="Arial"/>
                <w:noProof/>
                <w:sz w:val="20"/>
                <w:szCs w:val="20"/>
              </w:rPr>
            </w:pPr>
            <w:r w:rsidRPr="00927055">
              <w:rPr>
                <w:rFonts w:ascii="Arial" w:eastAsia="Times New Roman" w:hAnsi="Arial" w:cs="Arial"/>
                <w:noProof/>
                <w:sz w:val="20"/>
                <w:szCs w:val="20"/>
              </w:rPr>
              <w:t>ocena punktowa Oferty "i";</w:t>
            </w:r>
          </w:p>
        </w:tc>
      </w:tr>
      <w:tr w:rsidR="00927055" w:rsidRPr="00927055" w14:paraId="7DBF4042" w14:textId="77777777" w:rsidTr="00FB3C9A">
        <w:tc>
          <w:tcPr>
            <w:tcW w:w="1080" w:type="dxa"/>
          </w:tcPr>
          <w:p w14:paraId="5B6A8EEA" w14:textId="77777777" w:rsidR="00927055" w:rsidRPr="00927055" w:rsidRDefault="00927055" w:rsidP="00927055">
            <w:pPr>
              <w:overflowPunct w:val="0"/>
              <w:autoSpaceDE w:val="0"/>
              <w:autoSpaceDN w:val="0"/>
              <w:adjustRightInd w:val="0"/>
              <w:spacing w:after="0" w:line="240" w:lineRule="auto"/>
              <w:textAlignment w:val="baseline"/>
              <w:rPr>
                <w:rFonts w:ascii="Arial" w:eastAsia="Times New Roman" w:hAnsi="Arial" w:cs="Arial"/>
                <w:noProof/>
                <w:sz w:val="20"/>
                <w:szCs w:val="20"/>
              </w:rPr>
            </w:pPr>
            <w:r w:rsidRPr="00927055">
              <w:rPr>
                <w:rFonts w:ascii="Arial" w:eastAsia="Times New Roman" w:hAnsi="Arial" w:cs="Arial"/>
                <w:noProof/>
                <w:sz w:val="20"/>
                <w:szCs w:val="20"/>
              </w:rPr>
              <w:t>Σ Pi (X)</w:t>
            </w:r>
          </w:p>
        </w:tc>
        <w:tc>
          <w:tcPr>
            <w:tcW w:w="7461" w:type="dxa"/>
          </w:tcPr>
          <w:p w14:paraId="21F98DBD" w14:textId="77777777" w:rsidR="00927055" w:rsidRPr="00927055" w:rsidRDefault="00927055" w:rsidP="00927055">
            <w:pPr>
              <w:overflowPunct w:val="0"/>
              <w:autoSpaceDE w:val="0"/>
              <w:autoSpaceDN w:val="0"/>
              <w:adjustRightInd w:val="0"/>
              <w:spacing w:after="0" w:line="240" w:lineRule="auto"/>
              <w:textAlignment w:val="baseline"/>
              <w:rPr>
                <w:rFonts w:ascii="Arial" w:eastAsia="Times New Roman" w:hAnsi="Arial" w:cs="Arial"/>
                <w:noProof/>
                <w:sz w:val="20"/>
                <w:szCs w:val="20"/>
              </w:rPr>
            </w:pPr>
            <w:r w:rsidRPr="00927055">
              <w:rPr>
                <w:rFonts w:ascii="Arial" w:eastAsia="Times New Roman" w:hAnsi="Arial" w:cs="Arial"/>
                <w:noProof/>
                <w:sz w:val="20"/>
                <w:szCs w:val="20"/>
              </w:rPr>
              <w:t>suma ilości punktów jakie otrzyma Oferta "i" za poszczególne kryteria.</w:t>
            </w:r>
          </w:p>
        </w:tc>
      </w:tr>
    </w:tbl>
    <w:p w14:paraId="2D111173" w14:textId="77777777" w:rsidR="00927055" w:rsidRPr="00927055" w:rsidRDefault="00927055" w:rsidP="00927055">
      <w:pPr>
        <w:spacing w:after="0" w:line="240" w:lineRule="auto"/>
        <w:rPr>
          <w:rFonts w:ascii="Arial" w:eastAsia="Times New Roman" w:hAnsi="Arial" w:cs="Arial"/>
          <w:sz w:val="20"/>
          <w:szCs w:val="20"/>
        </w:rPr>
      </w:pPr>
    </w:p>
    <w:p w14:paraId="6FDAE015" w14:textId="24AF2222" w:rsidR="006A3DBC" w:rsidRPr="0026473F" w:rsidRDefault="00927055" w:rsidP="00927055">
      <w:pPr>
        <w:ind w:left="567"/>
        <w:rPr>
          <w:rFonts w:ascii="Arial" w:hAnsi="Arial" w:cs="Arial"/>
          <w:sz w:val="20"/>
          <w:szCs w:val="20"/>
        </w:rPr>
      </w:pPr>
      <w:r w:rsidRPr="00927055">
        <w:rPr>
          <w:rFonts w:ascii="Arial" w:hAnsi="Arial" w:cs="Arial"/>
          <w:sz w:val="20"/>
          <w:szCs w:val="20"/>
        </w:rPr>
        <w:lastRenderedPageBreak/>
        <w:t>Jeżeli nie można wybrać oferty najkorzystniejszej z uwagi na to, że dwie lub więcej ofert przedstawia taki sam bilans ceny i pozostałych kryteriów,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3AD379FE" w14:textId="5A248A82" w:rsidR="006A3DBC" w:rsidRPr="0026473F" w:rsidRDefault="006A3DBC" w:rsidP="00D818D4">
      <w:pPr>
        <w:spacing w:before="120" w:after="120" w:line="288" w:lineRule="auto"/>
        <w:ind w:left="567"/>
        <w:rPr>
          <w:rFonts w:ascii="Arial" w:hAnsi="Arial" w:cs="Arial"/>
          <w:sz w:val="20"/>
          <w:szCs w:val="20"/>
        </w:rPr>
      </w:pPr>
      <w:r w:rsidRPr="0026473F">
        <w:rPr>
          <w:rFonts w:ascii="Arial" w:hAnsi="Arial" w:cs="Arial"/>
          <w:sz w:val="20"/>
          <w:szCs w:val="20"/>
        </w:rPr>
        <w:t xml:space="preserve">Zamawiający oceni ważne oferty zgodnie z kryteriami przedstawionymi </w:t>
      </w:r>
      <w:r w:rsidR="00636488" w:rsidRPr="0026473F">
        <w:rPr>
          <w:rFonts w:ascii="Arial" w:hAnsi="Arial" w:cs="Arial"/>
          <w:sz w:val="20"/>
          <w:szCs w:val="20"/>
        </w:rPr>
        <w:t>powyżej.</w:t>
      </w:r>
      <w:r w:rsidRPr="0026473F">
        <w:rPr>
          <w:rFonts w:ascii="Arial" w:hAnsi="Arial" w:cs="Arial"/>
          <w:sz w:val="20"/>
          <w:szCs w:val="20"/>
        </w:rPr>
        <w:t xml:space="preserve"> Zamawiający uzna za ofertę najkorzystniejszą, ofertę, która uzyska największą ilość punktów.</w:t>
      </w:r>
    </w:p>
    <w:p w14:paraId="61C1C51C" w14:textId="37F8C48C" w:rsidR="0060031F" w:rsidRPr="0026473F" w:rsidRDefault="006A3DBC" w:rsidP="00D818D4">
      <w:pPr>
        <w:spacing w:before="120" w:after="120" w:line="288" w:lineRule="auto"/>
        <w:ind w:left="567"/>
        <w:rPr>
          <w:rFonts w:ascii="Arial" w:hAnsi="Arial" w:cs="Arial"/>
          <w:sz w:val="20"/>
          <w:szCs w:val="20"/>
        </w:rPr>
      </w:pPr>
      <w:r w:rsidRPr="0026473F">
        <w:rPr>
          <w:rFonts w:ascii="Arial" w:hAnsi="Arial" w:cs="Arial"/>
          <w:sz w:val="20"/>
          <w:szCs w:val="20"/>
        </w:rPr>
        <w:t>Jeżeli nie można wybrać oferty najkorzystniejszej z uwagi na to, że dwie lub więcej ofert przedstawia taki sam bilans ceny i pozostałych kryteriów,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422E1EE1" w14:textId="2EB15922" w:rsidR="0060031F" w:rsidRDefault="00A83109" w:rsidP="00BA458B">
      <w:pPr>
        <w:pStyle w:val="Nagwek1"/>
        <w:numPr>
          <w:ilvl w:val="0"/>
          <w:numId w:val="9"/>
        </w:numPr>
        <w:spacing w:after="240"/>
        <w:ind w:left="284" w:hanging="284"/>
        <w:rPr>
          <w:rFonts w:ascii="Arial" w:hAnsi="Arial" w:cs="Arial"/>
          <w:b/>
          <w:color w:val="auto"/>
          <w:sz w:val="20"/>
          <w:szCs w:val="20"/>
        </w:rPr>
      </w:pPr>
      <w:bookmarkStart w:id="50" w:name="_ihv636" w:colFirst="0" w:colLast="0"/>
      <w:bookmarkEnd w:id="50"/>
      <w:r w:rsidRPr="0026473F">
        <w:rPr>
          <w:rFonts w:ascii="Arial" w:hAnsi="Arial" w:cs="Arial"/>
          <w:b/>
          <w:color w:val="auto"/>
          <w:sz w:val="20"/>
          <w:szCs w:val="20"/>
        </w:rPr>
        <w:t>Oferta z rażąco niską ceną</w:t>
      </w:r>
    </w:p>
    <w:p w14:paraId="2FD806E3" w14:textId="08819EB4" w:rsidR="00986AB8" w:rsidRDefault="00986AB8" w:rsidP="00BA458B">
      <w:pPr>
        <w:pStyle w:val="Nagwek2"/>
        <w:numPr>
          <w:ilvl w:val="1"/>
          <w:numId w:val="9"/>
        </w:numPr>
        <w:ind w:left="567" w:hanging="284"/>
        <w:rPr>
          <w:rFonts w:ascii="Arial" w:eastAsia="Verdana" w:hAnsi="Arial" w:cs="Arial"/>
          <w:color w:val="auto"/>
          <w:sz w:val="20"/>
          <w:szCs w:val="20"/>
        </w:rPr>
      </w:pPr>
      <w:r w:rsidRPr="00A226A2">
        <w:rPr>
          <w:rFonts w:ascii="Arial" w:eastAsia="Verdana" w:hAnsi="Arial" w:cs="Arial"/>
          <w:color w:val="auto"/>
          <w:sz w:val="20"/>
          <w:szCs w:val="20"/>
        </w:rPr>
        <w:t xml:space="preserve">Jeżeli cena oferty wydaje się rażąco niska w stosunku do przedmiotu zamówienia i budzi wątpliwości </w:t>
      </w:r>
      <w:r w:rsidR="00055277">
        <w:rPr>
          <w:rFonts w:ascii="Arial" w:eastAsia="Verdana" w:hAnsi="Arial" w:cs="Arial"/>
          <w:color w:val="auto"/>
          <w:sz w:val="20"/>
          <w:szCs w:val="20"/>
        </w:rPr>
        <w:t>Z</w:t>
      </w:r>
      <w:r w:rsidRPr="00A226A2">
        <w:rPr>
          <w:rFonts w:ascii="Arial" w:eastAsia="Verdana" w:hAnsi="Arial" w:cs="Arial"/>
          <w:color w:val="auto"/>
          <w:sz w:val="20"/>
          <w:szCs w:val="20"/>
        </w:rPr>
        <w:t xml:space="preserve">amawiającego co do możliwości wykonania przedmiotu zamówienia zgodnie z wymaganiami określonymi przez zamawiającego lub wynikającymi z odrębnych przepisów, zamawiający zwraca się o udzielenie wyjaśnień, w tym złożenie dowodów, dotyczących elementów oferty mających wpływ na wysokość ceny. </w:t>
      </w:r>
    </w:p>
    <w:p w14:paraId="4C9051C2" w14:textId="4840D0D1" w:rsidR="0060031F" w:rsidRPr="00A226A2" w:rsidRDefault="00986AB8" w:rsidP="00BA458B">
      <w:pPr>
        <w:pStyle w:val="Nagwek2"/>
        <w:numPr>
          <w:ilvl w:val="1"/>
          <w:numId w:val="9"/>
        </w:numPr>
        <w:ind w:left="567" w:hanging="284"/>
        <w:rPr>
          <w:rFonts w:ascii="Arial" w:eastAsia="Verdana" w:hAnsi="Arial" w:cs="Arial"/>
          <w:color w:val="auto"/>
          <w:sz w:val="20"/>
          <w:szCs w:val="20"/>
        </w:rPr>
      </w:pPr>
      <w:r w:rsidRPr="00A226A2">
        <w:rPr>
          <w:rFonts w:ascii="Arial" w:eastAsia="Verdana" w:hAnsi="Arial" w:cs="Arial"/>
          <w:color w:val="auto"/>
          <w:sz w:val="20"/>
          <w:szCs w:val="20"/>
        </w:rPr>
        <w:t xml:space="preserve">Obowiązek wykazania, że oferta nie zawiera rażąco niskiej ceny, spoczywa </w:t>
      </w:r>
      <w:r w:rsidR="00180B8C" w:rsidRPr="00A226A2">
        <w:rPr>
          <w:rFonts w:ascii="Arial" w:eastAsia="Verdana" w:hAnsi="Arial" w:cs="Arial"/>
          <w:color w:val="auto"/>
          <w:sz w:val="20"/>
          <w:szCs w:val="20"/>
        </w:rPr>
        <w:t>na W</w:t>
      </w:r>
      <w:r w:rsidRPr="00A226A2">
        <w:rPr>
          <w:rFonts w:ascii="Arial" w:eastAsia="Verdana" w:hAnsi="Arial" w:cs="Arial"/>
          <w:color w:val="auto"/>
          <w:sz w:val="20"/>
          <w:szCs w:val="20"/>
        </w:rPr>
        <w:t xml:space="preserve">ykonawcy. </w:t>
      </w:r>
    </w:p>
    <w:p w14:paraId="579D5186" w14:textId="59EDE43D" w:rsidR="0060031F" w:rsidRDefault="008F664D" w:rsidP="00BA458B">
      <w:pPr>
        <w:pStyle w:val="Nagwek2"/>
        <w:numPr>
          <w:ilvl w:val="1"/>
          <w:numId w:val="9"/>
        </w:numPr>
        <w:ind w:left="567" w:hanging="284"/>
        <w:rPr>
          <w:rFonts w:ascii="Arial" w:eastAsia="Verdana" w:hAnsi="Arial" w:cs="Arial"/>
          <w:color w:val="auto"/>
          <w:sz w:val="20"/>
          <w:szCs w:val="20"/>
        </w:rPr>
      </w:pPr>
      <w:r w:rsidRPr="00A226A2">
        <w:rPr>
          <w:rFonts w:ascii="Arial" w:eastAsia="Verdana" w:hAnsi="Arial" w:cs="Arial"/>
          <w:color w:val="auto"/>
          <w:sz w:val="20"/>
          <w:szCs w:val="20"/>
        </w:rPr>
        <w:t>Zamawiający odrzuca ofertę Wykonawcy, który nie udzielił wyjaśnień lub jeżeli dokonana ocena wyjaśnień wraz ze złożonymi dowodami potwierdza, że oferta zawiera rażąco niską cenę w stosunku do przedmiotu zamówienia</w:t>
      </w:r>
      <w:r w:rsidR="00986AB8" w:rsidRPr="00A226A2">
        <w:rPr>
          <w:rFonts w:ascii="Arial" w:eastAsia="Verdana" w:hAnsi="Arial" w:cs="Arial"/>
          <w:color w:val="auto"/>
          <w:sz w:val="20"/>
          <w:szCs w:val="20"/>
        </w:rPr>
        <w:t>.</w:t>
      </w:r>
    </w:p>
    <w:p w14:paraId="1659DE11" w14:textId="77777777" w:rsidR="000A2893" w:rsidRPr="000A2893" w:rsidRDefault="000A2893" w:rsidP="000A2893"/>
    <w:p w14:paraId="372475D8" w14:textId="69F02F7C" w:rsidR="0060031F" w:rsidRPr="0026473F" w:rsidRDefault="00A83109" w:rsidP="00BA458B">
      <w:pPr>
        <w:pStyle w:val="Nagwek1"/>
        <w:numPr>
          <w:ilvl w:val="0"/>
          <w:numId w:val="9"/>
        </w:numPr>
        <w:spacing w:after="240"/>
        <w:ind w:left="284" w:hanging="284"/>
        <w:rPr>
          <w:rFonts w:ascii="Arial" w:hAnsi="Arial" w:cs="Arial"/>
          <w:b/>
          <w:color w:val="auto"/>
          <w:sz w:val="20"/>
          <w:szCs w:val="20"/>
        </w:rPr>
      </w:pPr>
      <w:bookmarkStart w:id="51" w:name="_32hioqz" w:colFirst="0" w:colLast="0"/>
      <w:bookmarkEnd w:id="51"/>
      <w:r w:rsidRPr="0026473F">
        <w:rPr>
          <w:rFonts w:ascii="Arial" w:hAnsi="Arial" w:cs="Arial"/>
          <w:b/>
          <w:color w:val="auto"/>
          <w:sz w:val="20"/>
          <w:szCs w:val="20"/>
        </w:rPr>
        <w:t>Uzupełnienie oferty</w:t>
      </w:r>
      <w:r w:rsidR="00BC1E2B">
        <w:rPr>
          <w:rFonts w:ascii="Arial" w:hAnsi="Arial" w:cs="Arial"/>
          <w:b/>
          <w:color w:val="auto"/>
          <w:sz w:val="20"/>
          <w:szCs w:val="20"/>
        </w:rPr>
        <w:t>, wyjaśnienia, poprawa omyłek</w:t>
      </w:r>
    </w:p>
    <w:p w14:paraId="045380A4" w14:textId="10A8E6DB" w:rsidR="00804E27" w:rsidRDefault="00804E27" w:rsidP="00BA458B">
      <w:pPr>
        <w:pStyle w:val="Nagwek2"/>
        <w:numPr>
          <w:ilvl w:val="1"/>
          <w:numId w:val="9"/>
        </w:numPr>
        <w:ind w:left="567" w:hanging="284"/>
        <w:rPr>
          <w:rFonts w:ascii="Arial" w:eastAsia="Verdana" w:hAnsi="Arial" w:cs="Arial"/>
          <w:color w:val="auto"/>
          <w:sz w:val="20"/>
          <w:szCs w:val="20"/>
        </w:rPr>
      </w:pPr>
      <w:bookmarkStart w:id="52" w:name="_1hmsyys" w:colFirst="0" w:colLast="0"/>
      <w:bookmarkEnd w:id="52"/>
      <w:r w:rsidRPr="0006435E">
        <w:rPr>
          <w:rFonts w:ascii="Arial" w:eastAsia="Verdana" w:hAnsi="Arial" w:cs="Arial"/>
          <w:color w:val="auto"/>
          <w:sz w:val="20"/>
          <w:szCs w:val="20"/>
        </w:rPr>
        <w:t xml:space="preserve">Zamawiający wzywa wykonawców, którzy w wyznaczonym terminie nie złożyli pełnomocnictw lub oświadczeń i dokumentów potwierdzających spełnienie warunków udziału w postępowaniu, do ich uzupełnienia w określonym terminie chyba, że mimo ich złożenia wykonawca podlega wykluczeniu lub oferta wykonawcy podlega odrzuceniu albo konieczne byłoby unieważnienie postępowania. Nieuzupełnienie dokumentów we wskazanym terminie skutkuje odrzuceniem oferty. </w:t>
      </w:r>
    </w:p>
    <w:p w14:paraId="127AB958" w14:textId="77777777" w:rsidR="00804E27" w:rsidRPr="0006435E" w:rsidRDefault="00804E27" w:rsidP="00BA458B">
      <w:pPr>
        <w:pStyle w:val="Nagwek2"/>
        <w:numPr>
          <w:ilvl w:val="1"/>
          <w:numId w:val="9"/>
        </w:numPr>
        <w:ind w:left="567" w:hanging="284"/>
        <w:rPr>
          <w:rFonts w:ascii="Arial" w:eastAsia="Verdana" w:hAnsi="Arial" w:cs="Arial"/>
          <w:color w:val="auto"/>
          <w:sz w:val="20"/>
          <w:szCs w:val="20"/>
        </w:rPr>
      </w:pPr>
      <w:r w:rsidRPr="0006435E">
        <w:rPr>
          <w:rFonts w:ascii="Arial" w:eastAsia="Verdana" w:hAnsi="Arial" w:cs="Arial"/>
          <w:color w:val="auto"/>
          <w:sz w:val="20"/>
          <w:szCs w:val="20"/>
        </w:rPr>
        <w:t xml:space="preserve">Zamawiający wzywa wykonawców, którzy złożyli wymagane przez Zamawiającego oświadczenia i dokumenty na potwierdzenie warunków udziału w postępowaniu, zawierające błędy lub którzy złożyli wadliwe pełnomocnictwa, do ich złożenia w wyznaczonym terminie, chyba że mimo ich złożenia wykonawca podlega wykluczeniu lub oferta wykonawcy podlega odrzuceniu albo konieczne byłoby unieważnienie postępowania. </w:t>
      </w:r>
    </w:p>
    <w:p w14:paraId="09252D6E" w14:textId="1AFCC640" w:rsidR="00804E27" w:rsidRDefault="00804E27" w:rsidP="00BA458B">
      <w:pPr>
        <w:pStyle w:val="Nagwek2"/>
        <w:numPr>
          <w:ilvl w:val="1"/>
          <w:numId w:val="9"/>
        </w:numPr>
        <w:ind w:left="567" w:hanging="284"/>
        <w:rPr>
          <w:rFonts w:ascii="Arial" w:eastAsia="Verdana" w:hAnsi="Arial" w:cs="Arial"/>
          <w:color w:val="auto"/>
          <w:sz w:val="20"/>
          <w:szCs w:val="20"/>
        </w:rPr>
      </w:pPr>
      <w:r w:rsidRPr="0006435E">
        <w:rPr>
          <w:rFonts w:ascii="Arial" w:eastAsia="Verdana" w:hAnsi="Arial" w:cs="Arial"/>
          <w:color w:val="auto"/>
          <w:sz w:val="20"/>
          <w:szCs w:val="20"/>
        </w:rPr>
        <w:t xml:space="preserve">Złożone na wezwanie Zamawiającego oświadczenia i dokumenty, o których mowa w ust. 2 i 3 powinny potwierdzać spełnianie przez wykonawcę warunków udziału w postępowaniu oraz spełnianie przez oferowane dostawy, usługi lub roboty budowlane wymagań określonych przez Zamawiającego, nie później niż w dniu, w którym upłynął termin składania ofert. </w:t>
      </w:r>
    </w:p>
    <w:p w14:paraId="6E4E331B" w14:textId="77777777" w:rsidR="000A2893" w:rsidRPr="000A2893" w:rsidRDefault="000A2893" w:rsidP="000A2893"/>
    <w:p w14:paraId="724C7ADF" w14:textId="77777777" w:rsidR="00804E27" w:rsidRPr="0006435E" w:rsidRDefault="00804E27" w:rsidP="00BA458B">
      <w:pPr>
        <w:pStyle w:val="Nagwek2"/>
        <w:numPr>
          <w:ilvl w:val="1"/>
          <w:numId w:val="9"/>
        </w:numPr>
        <w:ind w:left="567" w:hanging="284"/>
        <w:rPr>
          <w:rFonts w:ascii="Arial" w:eastAsia="Verdana" w:hAnsi="Arial" w:cs="Arial"/>
          <w:color w:val="auto"/>
          <w:sz w:val="20"/>
          <w:szCs w:val="20"/>
        </w:rPr>
      </w:pPr>
      <w:r w:rsidRPr="0006435E">
        <w:rPr>
          <w:rFonts w:ascii="Arial" w:eastAsia="Verdana" w:hAnsi="Arial" w:cs="Arial"/>
          <w:color w:val="auto"/>
          <w:sz w:val="20"/>
          <w:szCs w:val="20"/>
        </w:rPr>
        <w:lastRenderedPageBreak/>
        <w:t xml:space="preserve">Zamawiający może wezwać wykonawców, w wyznaczonym przez siebie terminie, do złożenia wyjaśnień dotyczących oświadczeń lub dokumentów, o których mowa w ust. 1 - 3, jak również dotyczących treści oferty. W przypadku braku złożenia wyjaśnień lub braku złożenia wyjaśnień w zakresie wskazanym przez Zamawiającego, Zamawiający może odrzucić ofertę wykonawcy, który nie udzielił wymaganych wyjaśnień w wyznaczonym terminie.     </w:t>
      </w:r>
    </w:p>
    <w:p w14:paraId="7B12B9C4" w14:textId="77777777" w:rsidR="00804E27" w:rsidRPr="0006435E" w:rsidRDefault="00804E27" w:rsidP="00BA458B">
      <w:pPr>
        <w:pStyle w:val="Nagwek2"/>
        <w:numPr>
          <w:ilvl w:val="1"/>
          <w:numId w:val="9"/>
        </w:numPr>
        <w:ind w:left="567" w:hanging="284"/>
        <w:rPr>
          <w:rFonts w:ascii="Arial" w:eastAsia="Verdana" w:hAnsi="Arial" w:cs="Arial"/>
          <w:color w:val="auto"/>
          <w:sz w:val="20"/>
          <w:szCs w:val="20"/>
        </w:rPr>
      </w:pPr>
      <w:r w:rsidRPr="0006435E">
        <w:rPr>
          <w:rFonts w:ascii="Arial" w:eastAsia="Verdana" w:hAnsi="Arial" w:cs="Arial"/>
          <w:color w:val="auto"/>
          <w:sz w:val="20"/>
          <w:szCs w:val="20"/>
        </w:rPr>
        <w:t xml:space="preserve">Zamawiający może żądać od Wykonawcy na każdym etapie postępowania udzielenia w wyznaczonym terminie wyjaśnień i informacji oraz przedstawienia dokumentów dotyczących oferowanych usług, dostaw lub robót budowlanych. W przypadku braku złożenia wyjaśnień lub żądanych dokumentów, albo braku złożenia wyjaśnień w zakresie wskazanym przez Zamawiającego, Zamawiający może odrzucić ofertę wykonawcy, który nie udzielił wymaganych wyjaśnień w wyznaczonym terminie.     </w:t>
      </w:r>
    </w:p>
    <w:p w14:paraId="186D7EAE" w14:textId="77777777" w:rsidR="00804E27" w:rsidRPr="0006435E" w:rsidRDefault="00804E27" w:rsidP="00BA458B">
      <w:pPr>
        <w:pStyle w:val="Nagwek2"/>
        <w:numPr>
          <w:ilvl w:val="1"/>
          <w:numId w:val="9"/>
        </w:numPr>
        <w:ind w:left="567" w:hanging="284"/>
        <w:rPr>
          <w:rFonts w:ascii="Arial" w:eastAsia="Verdana" w:hAnsi="Arial" w:cs="Arial"/>
          <w:color w:val="auto"/>
          <w:sz w:val="20"/>
          <w:szCs w:val="20"/>
        </w:rPr>
      </w:pPr>
      <w:r w:rsidRPr="0006435E">
        <w:rPr>
          <w:rFonts w:ascii="Arial" w:eastAsia="Verdana" w:hAnsi="Arial" w:cs="Arial"/>
          <w:color w:val="auto"/>
          <w:sz w:val="20"/>
          <w:szCs w:val="20"/>
        </w:rPr>
        <w:t xml:space="preserve">Wszelkie koszty związane z uzyskaniem dokumentów wymaganych przez Zamawiającego ponosi wykonawca. </w:t>
      </w:r>
    </w:p>
    <w:p w14:paraId="41C7ED64" w14:textId="6D57F824" w:rsidR="0060031F" w:rsidRPr="0026473F" w:rsidRDefault="00721FDF" w:rsidP="00BA458B">
      <w:pPr>
        <w:pStyle w:val="Nagwek1"/>
        <w:numPr>
          <w:ilvl w:val="0"/>
          <w:numId w:val="9"/>
        </w:numPr>
        <w:spacing w:after="240"/>
        <w:ind w:left="284" w:hanging="284"/>
        <w:rPr>
          <w:rFonts w:ascii="Arial" w:hAnsi="Arial" w:cs="Arial"/>
          <w:b/>
          <w:color w:val="auto"/>
          <w:sz w:val="20"/>
          <w:szCs w:val="20"/>
        </w:rPr>
      </w:pPr>
      <w:r w:rsidRPr="0026473F">
        <w:rPr>
          <w:rFonts w:ascii="Arial" w:hAnsi="Arial" w:cs="Arial"/>
          <w:b/>
          <w:color w:val="auto"/>
          <w:sz w:val="20"/>
          <w:szCs w:val="20"/>
        </w:rPr>
        <w:t>Tryb oceny ofert</w:t>
      </w:r>
      <w:r w:rsidR="00804E27" w:rsidRPr="0026473F">
        <w:rPr>
          <w:rFonts w:ascii="Arial" w:hAnsi="Arial" w:cs="Arial"/>
          <w:b/>
          <w:color w:val="auto"/>
          <w:sz w:val="20"/>
          <w:szCs w:val="20"/>
        </w:rPr>
        <w:t>. Odrzucenie oferty.</w:t>
      </w:r>
    </w:p>
    <w:p w14:paraId="67A9020D" w14:textId="2E030496" w:rsidR="0060031F" w:rsidRPr="0026473F" w:rsidRDefault="008F664D" w:rsidP="00BA458B">
      <w:pPr>
        <w:pStyle w:val="Nagwek2"/>
        <w:numPr>
          <w:ilvl w:val="1"/>
          <w:numId w:val="9"/>
        </w:numPr>
        <w:ind w:left="567" w:hanging="283"/>
        <w:rPr>
          <w:rFonts w:ascii="Arial" w:hAnsi="Arial" w:cs="Arial"/>
          <w:color w:val="auto"/>
          <w:sz w:val="20"/>
          <w:szCs w:val="20"/>
        </w:rPr>
      </w:pPr>
      <w:r w:rsidRPr="0026473F">
        <w:rPr>
          <w:rFonts w:ascii="Arial" w:eastAsia="Verdana" w:hAnsi="Arial" w:cs="Arial"/>
          <w:color w:val="auto"/>
          <w:sz w:val="20"/>
          <w:szCs w:val="20"/>
        </w:rPr>
        <w:t xml:space="preserve">Sposób oceny zgodności oferty z treścią </w:t>
      </w:r>
      <w:r w:rsidR="0067443C" w:rsidRPr="0067443C">
        <w:rPr>
          <w:rFonts w:ascii="Arial" w:eastAsia="Verdana" w:hAnsi="Arial" w:cs="Arial"/>
          <w:color w:val="auto"/>
          <w:sz w:val="20"/>
          <w:szCs w:val="20"/>
        </w:rPr>
        <w:t>Specyfikacji Istotnych Warunków Zamówienia</w:t>
      </w:r>
    </w:p>
    <w:p w14:paraId="4E8EBF17" w14:textId="44D3C808" w:rsidR="0060031F" w:rsidRPr="0026473F" w:rsidRDefault="008F664D" w:rsidP="0006435E">
      <w:pPr>
        <w:spacing w:before="120" w:after="120" w:line="288" w:lineRule="auto"/>
        <w:ind w:left="567"/>
        <w:rPr>
          <w:rFonts w:ascii="Arial" w:hAnsi="Arial" w:cs="Arial"/>
          <w:sz w:val="20"/>
          <w:szCs w:val="20"/>
        </w:rPr>
      </w:pPr>
      <w:r w:rsidRPr="0026473F">
        <w:rPr>
          <w:rFonts w:ascii="Arial" w:hAnsi="Arial" w:cs="Arial"/>
          <w:sz w:val="20"/>
          <w:szCs w:val="20"/>
        </w:rPr>
        <w:t xml:space="preserve">Ocena zgodności oferty z treścią </w:t>
      </w:r>
      <w:r w:rsidR="00A63E67" w:rsidRPr="00A63E67">
        <w:rPr>
          <w:rFonts w:ascii="Arial" w:hAnsi="Arial" w:cs="Arial"/>
          <w:sz w:val="20"/>
          <w:szCs w:val="20"/>
        </w:rPr>
        <w:t>Specyfikacji Istotnych Warunków Zamówienia</w:t>
      </w:r>
      <w:r w:rsidR="00A63E67" w:rsidRPr="00A63E67" w:rsidDel="00A63E67">
        <w:rPr>
          <w:rFonts w:ascii="Arial" w:hAnsi="Arial" w:cs="Arial"/>
          <w:sz w:val="20"/>
          <w:szCs w:val="20"/>
        </w:rPr>
        <w:t xml:space="preserve"> </w:t>
      </w:r>
      <w:r w:rsidRPr="0026473F">
        <w:rPr>
          <w:rFonts w:ascii="Arial" w:hAnsi="Arial" w:cs="Arial"/>
          <w:sz w:val="20"/>
          <w:szCs w:val="20"/>
        </w:rPr>
        <w:t>przeprowadzona zostanie wyłącznie na podstawie analizy dokumentów i oświadczeń, jakie Wykonawca zawarł w swej ofercie.</w:t>
      </w:r>
    </w:p>
    <w:p w14:paraId="5545B137" w14:textId="3C00D403" w:rsidR="0060031F" w:rsidRPr="0026473F" w:rsidRDefault="00736661" w:rsidP="0006435E">
      <w:pPr>
        <w:spacing w:before="120" w:after="120" w:line="288" w:lineRule="auto"/>
        <w:ind w:left="567"/>
        <w:rPr>
          <w:rFonts w:ascii="Arial" w:hAnsi="Arial" w:cs="Arial"/>
          <w:sz w:val="20"/>
          <w:szCs w:val="20"/>
        </w:rPr>
      </w:pPr>
      <w:r w:rsidRPr="0026473F">
        <w:rPr>
          <w:rFonts w:ascii="Arial" w:hAnsi="Arial" w:cs="Arial"/>
          <w:sz w:val="20"/>
          <w:szCs w:val="20"/>
        </w:rPr>
        <w:t>Ocenie podlegać</w:t>
      </w:r>
      <w:r w:rsidR="008F664D" w:rsidRPr="0026473F">
        <w:rPr>
          <w:rFonts w:ascii="Arial" w:hAnsi="Arial" w:cs="Arial"/>
          <w:sz w:val="20"/>
          <w:szCs w:val="20"/>
        </w:rPr>
        <w:t xml:space="preserve">  będzie  zarówno  formalna jak i merytoryczna zgodność oferty z treścią </w:t>
      </w:r>
      <w:r w:rsidR="0067443C" w:rsidRPr="0067443C">
        <w:rPr>
          <w:rFonts w:ascii="Arial" w:hAnsi="Arial" w:cs="Arial"/>
          <w:sz w:val="20"/>
          <w:szCs w:val="20"/>
        </w:rPr>
        <w:t>Specyfikacji Istotnych Warunków Zamówienia</w:t>
      </w:r>
      <w:r w:rsidR="008F664D" w:rsidRPr="0026473F">
        <w:rPr>
          <w:rFonts w:ascii="Arial" w:hAnsi="Arial" w:cs="Arial"/>
          <w:sz w:val="20"/>
          <w:szCs w:val="20"/>
        </w:rPr>
        <w:t>.</w:t>
      </w:r>
    </w:p>
    <w:p w14:paraId="0D9E302F" w14:textId="2479C8B6" w:rsidR="0060031F" w:rsidRPr="0026473F" w:rsidRDefault="00DD1D1B" w:rsidP="00BA458B">
      <w:pPr>
        <w:pStyle w:val="Nagwek2"/>
        <w:numPr>
          <w:ilvl w:val="1"/>
          <w:numId w:val="9"/>
        </w:numPr>
        <w:spacing w:before="120" w:after="120" w:line="288" w:lineRule="auto"/>
        <w:ind w:left="567" w:hanging="283"/>
        <w:rPr>
          <w:rFonts w:ascii="Arial" w:eastAsia="Verdana" w:hAnsi="Arial" w:cs="Arial"/>
          <w:color w:val="auto"/>
          <w:sz w:val="20"/>
          <w:szCs w:val="20"/>
        </w:rPr>
      </w:pPr>
      <w:r w:rsidRPr="0026473F">
        <w:rPr>
          <w:rFonts w:ascii="Arial" w:eastAsia="Verdana" w:hAnsi="Arial" w:cs="Arial"/>
          <w:color w:val="auto"/>
          <w:sz w:val="20"/>
          <w:szCs w:val="20"/>
        </w:rPr>
        <w:t>Sprawdzanie wiarygodności ofert</w:t>
      </w:r>
    </w:p>
    <w:p w14:paraId="29EC2B7C" w14:textId="77777777" w:rsidR="0060031F" w:rsidRPr="0026473F" w:rsidRDefault="008F664D" w:rsidP="0006435E">
      <w:pPr>
        <w:spacing w:before="120" w:after="120" w:line="288" w:lineRule="auto"/>
        <w:ind w:left="567"/>
        <w:rPr>
          <w:rFonts w:ascii="Arial" w:hAnsi="Arial" w:cs="Arial"/>
          <w:sz w:val="20"/>
          <w:szCs w:val="20"/>
        </w:rPr>
      </w:pPr>
      <w:r w:rsidRPr="0026473F">
        <w:rPr>
          <w:rFonts w:ascii="Arial" w:hAnsi="Arial" w:cs="Arial"/>
          <w:sz w:val="20"/>
          <w:szCs w:val="20"/>
        </w:rPr>
        <w:t xml:space="preserve">Zamawiający zastrzega sobie prawo sprawdzania w toku oceny oferty wiarygodności przedstawionych przez Wykonawców dokumentów, oświadczeń, wykazów, danych i informacji. </w:t>
      </w:r>
    </w:p>
    <w:p w14:paraId="1FACD67B" w14:textId="6E76A86A" w:rsidR="00804E27" w:rsidRPr="0026473F" w:rsidRDefault="00804E27" w:rsidP="00BA458B">
      <w:pPr>
        <w:pStyle w:val="Akapitzlist"/>
        <w:numPr>
          <w:ilvl w:val="1"/>
          <w:numId w:val="9"/>
        </w:numPr>
        <w:ind w:left="567" w:hanging="283"/>
        <w:rPr>
          <w:rFonts w:ascii="Arial" w:hAnsi="Arial" w:cs="Arial"/>
          <w:sz w:val="20"/>
          <w:szCs w:val="20"/>
        </w:rPr>
      </w:pPr>
      <w:r w:rsidRPr="0026473F">
        <w:rPr>
          <w:rFonts w:ascii="Arial" w:hAnsi="Arial" w:cs="Arial"/>
          <w:sz w:val="20"/>
          <w:szCs w:val="20"/>
        </w:rPr>
        <w:t xml:space="preserve">Zamawiający odrzuca ofertę, jeżeli: </w:t>
      </w:r>
    </w:p>
    <w:p w14:paraId="44ACF750" w14:textId="1971B19E"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 xml:space="preserve">jej treść nie odpowiada treści </w:t>
      </w:r>
      <w:r w:rsidR="0067443C" w:rsidRPr="0067443C">
        <w:rPr>
          <w:rFonts w:ascii="Arial" w:hAnsi="Arial" w:cs="Arial"/>
          <w:sz w:val="20"/>
          <w:szCs w:val="20"/>
        </w:rPr>
        <w:t>Specyfikacji Istotnych Warunków Zamówienia</w:t>
      </w:r>
      <w:r w:rsidRPr="0026473F">
        <w:rPr>
          <w:rFonts w:ascii="Arial" w:hAnsi="Arial" w:cs="Arial"/>
          <w:sz w:val="20"/>
          <w:szCs w:val="20"/>
        </w:rPr>
        <w:t xml:space="preserve"> ; </w:t>
      </w:r>
    </w:p>
    <w:p w14:paraId="3A988E9B" w14:textId="77777777"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 xml:space="preserve">jej złożenie stanowi czyn nieuczciwej konkurencji w rozumieniu przepisów o zwalczaniu nieuczciwej konkurencji; </w:t>
      </w:r>
    </w:p>
    <w:p w14:paraId="09A3A249" w14:textId="77777777"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 xml:space="preserve">zawiera rażąco niską cenę w stosunku do przedmiotu zamówienia; </w:t>
      </w:r>
    </w:p>
    <w:p w14:paraId="6595730E" w14:textId="77777777"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 xml:space="preserve">została złożona przez wykonawcę wykluczonego z udziału w postępowaniu o udzielenie zamówienia lub nie zaproszonego do składania ofert; </w:t>
      </w:r>
    </w:p>
    <w:p w14:paraId="316BC431" w14:textId="656CDA6E" w:rsidR="00804E27" w:rsidRPr="0026473F" w:rsidRDefault="00E16C3A" w:rsidP="00BA458B">
      <w:pPr>
        <w:numPr>
          <w:ilvl w:val="1"/>
          <w:numId w:val="11"/>
        </w:numPr>
        <w:spacing w:after="0" w:line="276" w:lineRule="auto"/>
        <w:ind w:left="851" w:hanging="284"/>
        <w:rPr>
          <w:rFonts w:ascii="Arial" w:hAnsi="Arial" w:cs="Arial"/>
          <w:sz w:val="20"/>
          <w:szCs w:val="20"/>
        </w:rPr>
      </w:pPr>
      <w:r w:rsidRPr="00E16C3A">
        <w:rPr>
          <w:rFonts w:ascii="Arial" w:hAnsi="Arial" w:cs="Arial"/>
          <w:sz w:val="20"/>
          <w:szCs w:val="20"/>
        </w:rPr>
        <w:t>Wykonawca w terminie wyznaczonym przez Zamawiającego nie zgodził się na poprawienie omyłki, o której mowa w ust. 4 pkt 2 lub 3 Regulaminu udzielania zamówień publicznych współfinansowanych ze środków Unii Europejskiej w ramach Programu Operacyjnego Infrastruktura i Środowisko na lata 2014 – 2020 do których nie stosuje się przepisów ustawy prawo zamówień publicznych</w:t>
      </w:r>
      <w:r w:rsidR="00804E27" w:rsidRPr="0026473F">
        <w:rPr>
          <w:rFonts w:ascii="Arial" w:hAnsi="Arial" w:cs="Arial"/>
          <w:sz w:val="20"/>
          <w:szCs w:val="20"/>
        </w:rPr>
        <w:t xml:space="preserve">; </w:t>
      </w:r>
    </w:p>
    <w:p w14:paraId="0E52590E" w14:textId="77777777"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 xml:space="preserve">jest nieważna na podstawie odrębnych przepisów; </w:t>
      </w:r>
    </w:p>
    <w:p w14:paraId="082F2BFB" w14:textId="77777777"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 xml:space="preserve">zawiera błędy w obliczeniu ceny; </w:t>
      </w:r>
    </w:p>
    <w:p w14:paraId="14B6F103" w14:textId="77777777"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wykonawca nie złożył wyjaśnień w terminie wyznaczonym przez Zamawiającego;</w:t>
      </w:r>
    </w:p>
    <w:p w14:paraId="4948B5BD" w14:textId="77777777"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dokonana ocena wyjaśnień wraz z dostarczonymi dowodami potwierdza, że oferta zawiera rażąco niską cenę w stosunku do przedmiotu zamówienia.</w:t>
      </w:r>
    </w:p>
    <w:p w14:paraId="0570EF9A" w14:textId="77777777"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 xml:space="preserve">została złożona po upływie terminu składania ofert; </w:t>
      </w:r>
    </w:p>
    <w:p w14:paraId="62D771E4" w14:textId="0EDFE973" w:rsidR="00804E27" w:rsidRPr="0026473F" w:rsidRDefault="00804E27" w:rsidP="00BA458B">
      <w:pPr>
        <w:numPr>
          <w:ilvl w:val="1"/>
          <w:numId w:val="11"/>
        </w:numPr>
        <w:spacing w:after="0" w:line="276" w:lineRule="auto"/>
        <w:ind w:left="851" w:hanging="284"/>
        <w:rPr>
          <w:rFonts w:ascii="Arial" w:hAnsi="Arial" w:cs="Arial"/>
          <w:sz w:val="20"/>
          <w:szCs w:val="20"/>
        </w:rPr>
      </w:pPr>
      <w:r w:rsidRPr="0026473F">
        <w:rPr>
          <w:rFonts w:ascii="Arial" w:hAnsi="Arial" w:cs="Arial"/>
          <w:sz w:val="20"/>
          <w:szCs w:val="20"/>
        </w:rPr>
        <w:t xml:space="preserve"> jej przyjęcie naruszałoby bezpieczeństwo publiczne lub istotny interes bezpieczeństwa państwa, a tego bezpieczeństwa lub interesu nie można zagwarantować w inny sposób.</w:t>
      </w:r>
    </w:p>
    <w:p w14:paraId="62DE5F7C" w14:textId="34BCC96A" w:rsidR="0060031F" w:rsidRPr="0026473F" w:rsidRDefault="00EF2282" w:rsidP="00BA458B">
      <w:pPr>
        <w:pStyle w:val="Nagwek1"/>
        <w:numPr>
          <w:ilvl w:val="0"/>
          <w:numId w:val="9"/>
        </w:numPr>
        <w:spacing w:after="240"/>
        <w:ind w:left="284" w:hanging="284"/>
        <w:rPr>
          <w:rFonts w:ascii="Arial" w:hAnsi="Arial" w:cs="Arial"/>
          <w:b/>
          <w:color w:val="auto"/>
          <w:sz w:val="20"/>
          <w:szCs w:val="20"/>
        </w:rPr>
      </w:pPr>
      <w:bookmarkStart w:id="53" w:name="_41mghml" w:colFirst="0" w:colLast="0"/>
      <w:bookmarkEnd w:id="53"/>
      <w:r>
        <w:rPr>
          <w:rFonts w:ascii="Arial" w:hAnsi="Arial" w:cs="Arial"/>
          <w:b/>
          <w:color w:val="auto"/>
          <w:sz w:val="20"/>
          <w:szCs w:val="20"/>
        </w:rPr>
        <w:lastRenderedPageBreak/>
        <w:t xml:space="preserve"> </w:t>
      </w:r>
      <w:r w:rsidR="00A65F98" w:rsidRPr="0026473F">
        <w:rPr>
          <w:rFonts w:ascii="Arial" w:hAnsi="Arial" w:cs="Arial"/>
          <w:b/>
          <w:color w:val="auto"/>
          <w:sz w:val="20"/>
          <w:szCs w:val="20"/>
        </w:rPr>
        <w:t>Wykluczenie Wykonawcy</w:t>
      </w:r>
    </w:p>
    <w:p w14:paraId="1BE87676" w14:textId="1CC27633" w:rsidR="0040344C" w:rsidRPr="003B0138" w:rsidRDefault="008F664D" w:rsidP="00736661">
      <w:pPr>
        <w:pStyle w:val="Akapitzlist"/>
        <w:numPr>
          <w:ilvl w:val="3"/>
          <w:numId w:val="38"/>
        </w:numPr>
        <w:rPr>
          <w:rFonts w:ascii="Arial" w:hAnsi="Arial" w:cs="Arial"/>
          <w:sz w:val="20"/>
          <w:szCs w:val="20"/>
        </w:rPr>
      </w:pPr>
      <w:r w:rsidRPr="0039270F">
        <w:rPr>
          <w:rFonts w:ascii="Arial" w:hAnsi="Arial" w:cs="Arial"/>
          <w:sz w:val="20"/>
          <w:szCs w:val="20"/>
        </w:rPr>
        <w:t>Zamawiający wykluczy z postępowania o udzielenie zamówienia publicznego Wykonawc</w:t>
      </w:r>
      <w:r w:rsidR="0040344C" w:rsidRPr="0039270F">
        <w:rPr>
          <w:rFonts w:ascii="Arial" w:hAnsi="Arial" w:cs="Arial"/>
          <w:sz w:val="20"/>
          <w:szCs w:val="20"/>
        </w:rPr>
        <w:t>ów</w:t>
      </w:r>
      <w:r w:rsidRPr="0039270F">
        <w:rPr>
          <w:rFonts w:ascii="Arial" w:hAnsi="Arial" w:cs="Arial"/>
          <w:sz w:val="20"/>
          <w:szCs w:val="20"/>
        </w:rPr>
        <w:t xml:space="preserve">, wobec </w:t>
      </w:r>
      <w:r w:rsidR="0040344C" w:rsidRPr="0039270F">
        <w:rPr>
          <w:rFonts w:ascii="Arial" w:hAnsi="Arial" w:cs="Arial"/>
          <w:sz w:val="20"/>
          <w:szCs w:val="20"/>
        </w:rPr>
        <w:t xml:space="preserve">których </w:t>
      </w:r>
      <w:r w:rsidRPr="0039270F">
        <w:rPr>
          <w:rFonts w:ascii="Arial" w:hAnsi="Arial" w:cs="Arial"/>
          <w:sz w:val="20"/>
          <w:szCs w:val="20"/>
        </w:rPr>
        <w:t>zaistnieją przesłanki do wykluczenia</w:t>
      </w:r>
      <w:r w:rsidR="00986AB8" w:rsidRPr="0039270F">
        <w:rPr>
          <w:rFonts w:ascii="Arial" w:hAnsi="Arial" w:cs="Arial"/>
          <w:sz w:val="20"/>
          <w:szCs w:val="20"/>
        </w:rPr>
        <w:t xml:space="preserve"> wskazane w </w:t>
      </w:r>
      <w:r w:rsidR="00986AB8" w:rsidRPr="003B0138">
        <w:rPr>
          <w:rFonts w:ascii="Arial" w:hAnsi="Arial" w:cs="Arial"/>
          <w:sz w:val="20"/>
          <w:szCs w:val="20"/>
        </w:rPr>
        <w:t>Regulaminie</w:t>
      </w:r>
      <w:r w:rsidR="00E829D4">
        <w:rPr>
          <w:rFonts w:ascii="Arial" w:hAnsi="Arial" w:cs="Arial"/>
          <w:sz w:val="20"/>
          <w:szCs w:val="20"/>
        </w:rPr>
        <w:t xml:space="preserve"> oraz innych przepisach prawa, tj. Wykonawców, którzy</w:t>
      </w:r>
      <w:r w:rsidR="0040344C" w:rsidRPr="003B0138">
        <w:rPr>
          <w:rFonts w:ascii="Arial" w:hAnsi="Arial" w:cs="Arial"/>
          <w:sz w:val="20"/>
          <w:szCs w:val="20"/>
        </w:rPr>
        <w:t>:</w:t>
      </w:r>
    </w:p>
    <w:p w14:paraId="067FE18F" w14:textId="7EBBEC3D" w:rsidR="00EF2282" w:rsidRPr="00EF2282" w:rsidRDefault="0040344C" w:rsidP="00BA458B">
      <w:pPr>
        <w:numPr>
          <w:ilvl w:val="0"/>
          <w:numId w:val="25"/>
        </w:numPr>
        <w:rPr>
          <w:rFonts w:ascii="Arial" w:hAnsi="Arial" w:cs="Arial"/>
          <w:sz w:val="20"/>
          <w:szCs w:val="20"/>
        </w:rPr>
      </w:pPr>
      <w:r w:rsidRPr="003B0138">
        <w:rPr>
          <w:rFonts w:ascii="Arial" w:hAnsi="Arial" w:cs="Arial"/>
          <w:sz w:val="20"/>
          <w:szCs w:val="20"/>
        </w:rPr>
        <w:t>spełniają którąkolwiek z</w:t>
      </w:r>
      <w:r w:rsidR="004B67CB" w:rsidRPr="003B0138">
        <w:rPr>
          <w:rFonts w:ascii="Arial" w:hAnsi="Arial" w:cs="Arial"/>
          <w:sz w:val="20"/>
          <w:szCs w:val="20"/>
        </w:rPr>
        <w:t xml:space="preserve"> przesłanek określonych w art. 108</w:t>
      </w:r>
      <w:r w:rsidRPr="003B0138">
        <w:rPr>
          <w:rFonts w:ascii="Arial" w:hAnsi="Arial" w:cs="Arial"/>
          <w:sz w:val="20"/>
          <w:szCs w:val="20"/>
        </w:rPr>
        <w:t xml:space="preserve"> ust. 1 Ustawy (co do których zaistniała przesłanka wykluczenia lub możliwości wykluczenia, określona w art. </w:t>
      </w:r>
      <w:r w:rsidR="003B0138" w:rsidRPr="003B0138">
        <w:rPr>
          <w:rFonts w:ascii="Arial" w:hAnsi="Arial" w:cs="Arial"/>
          <w:sz w:val="20"/>
          <w:szCs w:val="20"/>
        </w:rPr>
        <w:t xml:space="preserve">108 </w:t>
      </w:r>
      <w:r w:rsidRPr="003B0138">
        <w:rPr>
          <w:rFonts w:ascii="Arial" w:hAnsi="Arial" w:cs="Arial"/>
          <w:sz w:val="20"/>
          <w:szCs w:val="20"/>
        </w:rPr>
        <w:t xml:space="preserve"> ust.1 </w:t>
      </w:r>
      <w:r w:rsidR="003B0138" w:rsidRPr="003B0138">
        <w:rPr>
          <w:rFonts w:ascii="Arial" w:hAnsi="Arial" w:cs="Arial"/>
          <w:sz w:val="20"/>
          <w:szCs w:val="20"/>
        </w:rPr>
        <w:t>ustawy z 11</w:t>
      </w:r>
      <w:r w:rsidRPr="003B0138">
        <w:rPr>
          <w:rFonts w:ascii="Arial" w:hAnsi="Arial" w:cs="Arial"/>
          <w:sz w:val="20"/>
          <w:szCs w:val="20"/>
        </w:rPr>
        <w:t xml:space="preserve"> </w:t>
      </w:r>
      <w:r w:rsidR="003B0138" w:rsidRPr="003B0138">
        <w:rPr>
          <w:rFonts w:ascii="Arial" w:hAnsi="Arial" w:cs="Arial"/>
          <w:sz w:val="20"/>
          <w:szCs w:val="20"/>
        </w:rPr>
        <w:t>września 2019</w:t>
      </w:r>
      <w:r w:rsidRPr="003B0138">
        <w:rPr>
          <w:rFonts w:ascii="Arial" w:hAnsi="Arial" w:cs="Arial"/>
          <w:sz w:val="20"/>
          <w:szCs w:val="20"/>
        </w:rPr>
        <w:t xml:space="preserve"> r. Prawo zamówień publicznych (tj.</w:t>
      </w:r>
      <w:r w:rsidR="003B0138" w:rsidRPr="003B0138">
        <w:rPr>
          <w:rFonts w:ascii="Arial" w:hAnsi="Arial" w:cs="Arial"/>
          <w:sz w:val="20"/>
          <w:szCs w:val="20"/>
        </w:rPr>
        <w:t xml:space="preserve"> tekst jednolity  Dz. U. z  2022 r. poz.1710</w:t>
      </w:r>
      <w:r w:rsidRPr="003B0138">
        <w:rPr>
          <w:rFonts w:ascii="Arial" w:hAnsi="Arial" w:cs="Arial"/>
          <w:sz w:val="20"/>
          <w:szCs w:val="20"/>
        </w:rPr>
        <w:t xml:space="preserve"> z </w:t>
      </w:r>
      <w:proofErr w:type="spellStart"/>
      <w:r w:rsidRPr="003B0138">
        <w:rPr>
          <w:rFonts w:ascii="Arial" w:hAnsi="Arial" w:cs="Arial"/>
          <w:sz w:val="20"/>
          <w:szCs w:val="20"/>
        </w:rPr>
        <w:t>późn</w:t>
      </w:r>
      <w:proofErr w:type="spellEnd"/>
      <w:r w:rsidRPr="003B0138">
        <w:rPr>
          <w:rFonts w:ascii="Arial" w:hAnsi="Arial" w:cs="Arial"/>
          <w:sz w:val="20"/>
          <w:szCs w:val="20"/>
        </w:rPr>
        <w:t>. zm.).)</w:t>
      </w:r>
      <w:r w:rsidR="00EF2282">
        <w:rPr>
          <w:rFonts w:ascii="Arial" w:hAnsi="Arial" w:cs="Arial"/>
          <w:sz w:val="20"/>
          <w:szCs w:val="20"/>
        </w:rPr>
        <w:t xml:space="preserve"> tj. w</w:t>
      </w:r>
      <w:r w:rsidR="00EF2282" w:rsidRPr="00EF2282">
        <w:rPr>
          <w:rFonts w:ascii="Arial" w:hAnsi="Arial" w:cs="Arial"/>
          <w:sz w:val="20"/>
          <w:szCs w:val="20"/>
        </w:rPr>
        <w:t xml:space="preserve"> oparciu o: </w:t>
      </w:r>
    </w:p>
    <w:p w14:paraId="72FCEDEF" w14:textId="27388BE8" w:rsidR="00EF2282" w:rsidRPr="00736661" w:rsidRDefault="00EF2282" w:rsidP="00736661">
      <w:pPr>
        <w:pStyle w:val="Akapitzlist"/>
        <w:numPr>
          <w:ilvl w:val="0"/>
          <w:numId w:val="40"/>
        </w:numPr>
        <w:rPr>
          <w:rFonts w:ascii="Arial" w:hAnsi="Arial" w:cs="Arial"/>
          <w:sz w:val="20"/>
          <w:szCs w:val="20"/>
        </w:rPr>
      </w:pPr>
      <w:r w:rsidRPr="00736661">
        <w:rPr>
          <w:rFonts w:ascii="Arial" w:hAnsi="Arial" w:cs="Arial"/>
          <w:sz w:val="20"/>
          <w:szCs w:val="20"/>
        </w:rPr>
        <w:t xml:space="preserve">art. 108 ust. 1 pkt 1) </w:t>
      </w:r>
      <w:proofErr w:type="spellStart"/>
      <w:r w:rsidRPr="00736661">
        <w:rPr>
          <w:rFonts w:ascii="Arial" w:hAnsi="Arial" w:cs="Arial"/>
          <w:sz w:val="20"/>
          <w:szCs w:val="20"/>
        </w:rPr>
        <w:t>Pzp</w:t>
      </w:r>
      <w:proofErr w:type="spellEnd"/>
      <w:r w:rsidRPr="00736661">
        <w:rPr>
          <w:rFonts w:ascii="Arial" w:hAnsi="Arial" w:cs="Arial"/>
          <w:sz w:val="20"/>
          <w:szCs w:val="20"/>
        </w:rPr>
        <w:t xml:space="preserve"> Zamawiający wykluczy Wykonawcę będącego osobą fizyczną, którego prawomocnie skazano za przestępstwo: </w:t>
      </w:r>
    </w:p>
    <w:p w14:paraId="6C40D27F" w14:textId="0022FEC6" w:rsidR="00EF2282" w:rsidRPr="00736661" w:rsidRDefault="00EF2282" w:rsidP="00736661">
      <w:pPr>
        <w:pStyle w:val="Akapitzlist"/>
        <w:numPr>
          <w:ilvl w:val="0"/>
          <w:numId w:val="42"/>
        </w:numPr>
        <w:rPr>
          <w:rFonts w:ascii="Arial" w:hAnsi="Arial" w:cs="Arial"/>
          <w:sz w:val="20"/>
          <w:szCs w:val="20"/>
        </w:rPr>
      </w:pPr>
      <w:r w:rsidRPr="00736661">
        <w:rPr>
          <w:rFonts w:ascii="Arial" w:hAnsi="Arial" w:cs="Arial"/>
          <w:sz w:val="20"/>
          <w:szCs w:val="20"/>
        </w:rPr>
        <w:t xml:space="preserve">udziału w zorganizowanej grupie przestępczej albo związku mającym na celu popełnienie przestępstwa lub przestępstwa skarbowego, o którym mowa w art. 258 ustawy z dnia 6 czerwca 1997 r. Kodeks karny (tekst jedn. Dz. U. z 2021 r. poz. 2345 z </w:t>
      </w:r>
      <w:proofErr w:type="spellStart"/>
      <w:r w:rsidRPr="00736661">
        <w:rPr>
          <w:rFonts w:ascii="Arial" w:hAnsi="Arial" w:cs="Arial"/>
          <w:sz w:val="20"/>
          <w:szCs w:val="20"/>
        </w:rPr>
        <w:t>późn</w:t>
      </w:r>
      <w:proofErr w:type="spellEnd"/>
      <w:r w:rsidRPr="00736661">
        <w:rPr>
          <w:rFonts w:ascii="Arial" w:hAnsi="Arial" w:cs="Arial"/>
          <w:sz w:val="20"/>
          <w:szCs w:val="20"/>
        </w:rPr>
        <w:t xml:space="preserve">. Zm., dalej jako: „Kk”), </w:t>
      </w:r>
    </w:p>
    <w:p w14:paraId="0DD848E7" w14:textId="366F3A65" w:rsidR="00EF2282" w:rsidRPr="00736661" w:rsidRDefault="00EF2282" w:rsidP="00736661">
      <w:pPr>
        <w:pStyle w:val="Akapitzlist"/>
        <w:numPr>
          <w:ilvl w:val="0"/>
          <w:numId w:val="42"/>
        </w:numPr>
        <w:rPr>
          <w:rFonts w:ascii="Arial" w:hAnsi="Arial" w:cs="Arial"/>
          <w:sz w:val="20"/>
          <w:szCs w:val="20"/>
        </w:rPr>
      </w:pPr>
      <w:r w:rsidRPr="00736661">
        <w:rPr>
          <w:rFonts w:ascii="Arial" w:hAnsi="Arial" w:cs="Arial"/>
          <w:sz w:val="20"/>
          <w:szCs w:val="20"/>
        </w:rPr>
        <w:t xml:space="preserve">handlu ludźmi, o którym mowa w art. 189a Kk, </w:t>
      </w:r>
    </w:p>
    <w:p w14:paraId="3D7175A6" w14:textId="3CB4EAC3" w:rsidR="00EF2282" w:rsidRPr="00736661" w:rsidRDefault="00EF2282" w:rsidP="00736661">
      <w:pPr>
        <w:pStyle w:val="Akapitzlist"/>
        <w:numPr>
          <w:ilvl w:val="0"/>
          <w:numId w:val="42"/>
        </w:numPr>
        <w:rPr>
          <w:rFonts w:ascii="Arial" w:hAnsi="Arial" w:cs="Arial"/>
          <w:sz w:val="20"/>
          <w:szCs w:val="20"/>
        </w:rPr>
      </w:pPr>
      <w:r w:rsidRPr="00736661">
        <w:rPr>
          <w:rFonts w:ascii="Arial" w:hAnsi="Arial" w:cs="Arial"/>
          <w:sz w:val="20"/>
          <w:szCs w:val="20"/>
        </w:rPr>
        <w:t xml:space="preserve">o którym mowa w art. 228–230a, art. 250a Kk, w art. 46–48 ustawy z dnia 25 czerwca 2010 r. o sporcie (tj. Dz. U. z 2020 r. poz. 1133 oraz z 2021 r. poz. 2054) lub w art. 54 ust. 1–4 ustawy z dnia 12 maja 2011 r. o refundacji leków, środków spożywczych specjalnego przeznaczenia żywieniowego oraz wyrobów medycznych (Dz. U. z 2022 r. poz. 463), </w:t>
      </w:r>
    </w:p>
    <w:p w14:paraId="44BB2FD4" w14:textId="055FB1A0" w:rsidR="00EF2282" w:rsidRPr="00736661" w:rsidRDefault="00EF2282" w:rsidP="00736661">
      <w:pPr>
        <w:pStyle w:val="Akapitzlist"/>
        <w:numPr>
          <w:ilvl w:val="0"/>
          <w:numId w:val="42"/>
        </w:numPr>
        <w:rPr>
          <w:rFonts w:ascii="Arial" w:hAnsi="Arial" w:cs="Arial"/>
          <w:sz w:val="20"/>
          <w:szCs w:val="20"/>
        </w:rPr>
      </w:pPr>
      <w:r w:rsidRPr="00736661">
        <w:rPr>
          <w:rFonts w:ascii="Arial" w:hAnsi="Arial" w:cs="Arial"/>
          <w:sz w:val="20"/>
          <w:szCs w:val="20"/>
        </w:rPr>
        <w:t xml:space="preserve">finansowania przestępstwa o charakterze terrorystycznym, o którym mowa w art. 165a Kk, lub przestępstwo udaremniania lub utrudniania stwierdzenia przestępnego pochodzenia pieniędzy lub ukrywania ich pochodzenia, o którym mowa w art. 299 Kk, </w:t>
      </w:r>
    </w:p>
    <w:p w14:paraId="5C26BFA4" w14:textId="54F3E320" w:rsidR="00EF2282" w:rsidRPr="00736661" w:rsidRDefault="00EF2282" w:rsidP="00736661">
      <w:pPr>
        <w:pStyle w:val="Akapitzlist"/>
        <w:numPr>
          <w:ilvl w:val="0"/>
          <w:numId w:val="42"/>
        </w:numPr>
        <w:rPr>
          <w:rFonts w:ascii="Arial" w:hAnsi="Arial" w:cs="Arial"/>
          <w:sz w:val="20"/>
          <w:szCs w:val="20"/>
        </w:rPr>
      </w:pPr>
      <w:r w:rsidRPr="00736661">
        <w:rPr>
          <w:rFonts w:ascii="Arial" w:hAnsi="Arial" w:cs="Arial"/>
          <w:sz w:val="20"/>
          <w:szCs w:val="20"/>
        </w:rPr>
        <w:t xml:space="preserve">o charakterze terrorystycznym, o którym mowa w art. 115 § 20 Kk, lub mające na celu popełnienie tego przestępstwa, </w:t>
      </w:r>
    </w:p>
    <w:p w14:paraId="5592D86F" w14:textId="31418E90" w:rsidR="00EF2282" w:rsidRPr="00736661" w:rsidRDefault="00EF2282" w:rsidP="00736661">
      <w:pPr>
        <w:pStyle w:val="Akapitzlist"/>
        <w:numPr>
          <w:ilvl w:val="0"/>
          <w:numId w:val="42"/>
        </w:numPr>
        <w:rPr>
          <w:rFonts w:ascii="Arial" w:hAnsi="Arial" w:cs="Arial"/>
          <w:sz w:val="20"/>
          <w:szCs w:val="20"/>
        </w:rPr>
      </w:pPr>
      <w:r w:rsidRPr="00736661">
        <w:rPr>
          <w:rFonts w:ascii="Arial" w:hAnsi="Arial" w:cs="Arial"/>
          <w:sz w:val="20"/>
          <w:szCs w:val="20"/>
        </w:rPr>
        <w:t xml:space="preserve">powierzenia wykonywania pracy małoletniemu cudzoziemcowi, o którym mowa w art. 9 ust. 2 ustawy z dnia 15 czerwca 2012 r. o skutkach powierzania wykonywania pracy cudzoziemcom przebywającym wbrew przepisom na terytorium Rzeczypospolitej Polskiej (tj. Dz. U. z 2021 poz. 145), </w:t>
      </w:r>
    </w:p>
    <w:p w14:paraId="183C7230" w14:textId="1614CAE8" w:rsidR="00EF2282" w:rsidRPr="00736661" w:rsidRDefault="00EF2282" w:rsidP="00736661">
      <w:pPr>
        <w:pStyle w:val="Akapitzlist"/>
        <w:numPr>
          <w:ilvl w:val="0"/>
          <w:numId w:val="42"/>
        </w:numPr>
        <w:rPr>
          <w:rFonts w:ascii="Arial" w:hAnsi="Arial" w:cs="Arial"/>
          <w:sz w:val="20"/>
          <w:szCs w:val="20"/>
        </w:rPr>
      </w:pPr>
      <w:r w:rsidRPr="00736661">
        <w:rPr>
          <w:rFonts w:ascii="Arial" w:hAnsi="Arial" w:cs="Arial"/>
          <w:sz w:val="20"/>
          <w:szCs w:val="20"/>
        </w:rPr>
        <w:t xml:space="preserve">przeciwko obrotowi gospodarczemu, o których mowa w art. 296-307 Kk, przestępstwo oszustwa, o którym mowa w art. 286 Kk, przestępstwo przeciwko wiarygodności dokumentów, o których mowa w art. 270-277d Kk, lub przestępstwo skarbowe, </w:t>
      </w:r>
    </w:p>
    <w:p w14:paraId="61F56B62" w14:textId="6A4F883E" w:rsidR="00EF2282" w:rsidRPr="00EF2282" w:rsidRDefault="00EF2282" w:rsidP="00EF2282">
      <w:pPr>
        <w:ind w:firstLine="720"/>
        <w:rPr>
          <w:rFonts w:ascii="Arial" w:hAnsi="Arial" w:cs="Arial"/>
          <w:sz w:val="20"/>
          <w:szCs w:val="20"/>
        </w:rPr>
      </w:pPr>
      <w:r w:rsidRPr="00EF2282">
        <w:rPr>
          <w:rFonts w:ascii="Arial" w:hAnsi="Arial" w:cs="Arial"/>
          <w:sz w:val="20"/>
          <w:szCs w:val="20"/>
        </w:rPr>
        <w:t xml:space="preserve">lub za odpowiedni czyn zabroniony określony w przepisach prawa obcego; </w:t>
      </w:r>
    </w:p>
    <w:p w14:paraId="7DCD730D" w14:textId="49953536" w:rsidR="00EF2282" w:rsidRPr="00EF2282" w:rsidRDefault="00EF2282" w:rsidP="00736661">
      <w:pPr>
        <w:pStyle w:val="Akapitzlist"/>
        <w:numPr>
          <w:ilvl w:val="0"/>
          <w:numId w:val="42"/>
        </w:numPr>
        <w:rPr>
          <w:rFonts w:ascii="Arial" w:hAnsi="Arial" w:cs="Arial"/>
          <w:sz w:val="20"/>
          <w:szCs w:val="20"/>
        </w:rPr>
      </w:pPr>
      <w:r w:rsidRPr="00EF2282">
        <w:rPr>
          <w:rFonts w:ascii="Arial" w:hAnsi="Arial" w:cs="Arial"/>
          <w:sz w:val="20"/>
          <w:szCs w:val="20"/>
        </w:rPr>
        <w:t xml:space="preserve">z wyłączeniem przesłanki, o której mowa w art. 108 ust. 1 pkt 1 lit. h) </w:t>
      </w:r>
      <w:proofErr w:type="spellStart"/>
      <w:r w:rsidRPr="00EF2282">
        <w:rPr>
          <w:rFonts w:ascii="Arial" w:hAnsi="Arial" w:cs="Arial"/>
          <w:sz w:val="20"/>
          <w:szCs w:val="20"/>
        </w:rPr>
        <w:t>Pzp</w:t>
      </w:r>
      <w:proofErr w:type="spellEnd"/>
      <w:r>
        <w:rPr>
          <w:rFonts w:ascii="Arial" w:hAnsi="Arial" w:cs="Arial"/>
          <w:sz w:val="20"/>
          <w:szCs w:val="20"/>
        </w:rPr>
        <w:t xml:space="preserve"> – w zw. z art. 393 ust. 4 </w:t>
      </w:r>
      <w:proofErr w:type="spellStart"/>
      <w:r>
        <w:rPr>
          <w:rFonts w:ascii="Arial" w:hAnsi="Arial" w:cs="Arial"/>
          <w:sz w:val="20"/>
          <w:szCs w:val="20"/>
        </w:rPr>
        <w:t>Pzp</w:t>
      </w:r>
      <w:proofErr w:type="spellEnd"/>
      <w:r>
        <w:rPr>
          <w:rFonts w:ascii="Arial" w:hAnsi="Arial" w:cs="Arial"/>
          <w:sz w:val="20"/>
          <w:szCs w:val="20"/>
        </w:rPr>
        <w:t>.</w:t>
      </w:r>
    </w:p>
    <w:p w14:paraId="4DC3A339" w14:textId="237E5B74" w:rsidR="00EF2282" w:rsidRPr="00EF2282" w:rsidRDefault="00EF2282" w:rsidP="00736661">
      <w:pPr>
        <w:numPr>
          <w:ilvl w:val="0"/>
          <w:numId w:val="25"/>
        </w:numPr>
        <w:rPr>
          <w:rFonts w:ascii="Arial" w:hAnsi="Arial" w:cs="Arial"/>
          <w:sz w:val="20"/>
          <w:szCs w:val="20"/>
        </w:rPr>
      </w:pPr>
      <w:r w:rsidRPr="00EF2282">
        <w:rPr>
          <w:rFonts w:ascii="Arial" w:hAnsi="Arial" w:cs="Arial"/>
          <w:sz w:val="20"/>
          <w:szCs w:val="20"/>
        </w:rPr>
        <w:t xml:space="preserve">art. 108 ust. 1 pkt 2) </w:t>
      </w:r>
      <w:proofErr w:type="spellStart"/>
      <w:r w:rsidRPr="00EF2282">
        <w:rPr>
          <w:rFonts w:ascii="Arial" w:hAnsi="Arial" w:cs="Arial"/>
          <w:sz w:val="20"/>
          <w:szCs w:val="20"/>
        </w:rPr>
        <w:t>Pzp</w:t>
      </w:r>
      <w:proofErr w:type="spellEnd"/>
      <w:r w:rsidRPr="00EF2282">
        <w:rPr>
          <w:rFonts w:ascii="Arial" w:hAnsi="Arial" w:cs="Arial"/>
          <w:sz w:val="20"/>
          <w:szCs w:val="20"/>
        </w:rPr>
        <w:t xml:space="preserve">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w:t>
      </w:r>
      <w:proofErr w:type="spellStart"/>
      <w:r w:rsidRPr="00EF2282">
        <w:rPr>
          <w:rFonts w:ascii="Arial" w:hAnsi="Arial" w:cs="Arial"/>
          <w:sz w:val="20"/>
          <w:szCs w:val="20"/>
        </w:rPr>
        <w:t>Pzp</w:t>
      </w:r>
      <w:proofErr w:type="spellEnd"/>
      <w:r w:rsidRPr="00EF2282">
        <w:rPr>
          <w:rFonts w:ascii="Arial" w:hAnsi="Arial" w:cs="Arial"/>
          <w:sz w:val="20"/>
          <w:szCs w:val="20"/>
        </w:rPr>
        <w:t xml:space="preserve">; </w:t>
      </w:r>
    </w:p>
    <w:p w14:paraId="655991F4" w14:textId="75FB0CC7" w:rsidR="00EF2282" w:rsidRPr="00EF2282" w:rsidRDefault="00EF2282" w:rsidP="00736661">
      <w:pPr>
        <w:pStyle w:val="Akapitzlist"/>
        <w:numPr>
          <w:ilvl w:val="0"/>
          <w:numId w:val="42"/>
        </w:numPr>
        <w:rPr>
          <w:rFonts w:ascii="Arial" w:hAnsi="Arial" w:cs="Arial"/>
          <w:sz w:val="20"/>
          <w:szCs w:val="20"/>
        </w:rPr>
      </w:pPr>
      <w:r w:rsidRPr="00EF2282">
        <w:rPr>
          <w:rFonts w:ascii="Arial" w:hAnsi="Arial" w:cs="Arial"/>
          <w:sz w:val="20"/>
          <w:szCs w:val="20"/>
        </w:rPr>
        <w:t xml:space="preserve">z wyłączeniem przesłanki, o której mowa w art. 108 ust. 1 pkt 1 lit. h) </w:t>
      </w:r>
      <w:proofErr w:type="spellStart"/>
      <w:r w:rsidRPr="00EF2282">
        <w:rPr>
          <w:rFonts w:ascii="Arial" w:hAnsi="Arial" w:cs="Arial"/>
          <w:sz w:val="20"/>
          <w:szCs w:val="20"/>
        </w:rPr>
        <w:t>Pzp</w:t>
      </w:r>
      <w:proofErr w:type="spellEnd"/>
      <w:r w:rsidRPr="00EF2282">
        <w:rPr>
          <w:rFonts w:ascii="Arial" w:hAnsi="Arial" w:cs="Arial"/>
          <w:sz w:val="20"/>
          <w:szCs w:val="20"/>
        </w:rPr>
        <w:t xml:space="preserve"> – w zw. z art. 393 ust. 4 </w:t>
      </w:r>
      <w:proofErr w:type="spellStart"/>
      <w:r w:rsidRPr="00EF2282">
        <w:rPr>
          <w:rFonts w:ascii="Arial" w:hAnsi="Arial" w:cs="Arial"/>
          <w:sz w:val="20"/>
          <w:szCs w:val="20"/>
        </w:rPr>
        <w:t>Pzp</w:t>
      </w:r>
      <w:proofErr w:type="spellEnd"/>
      <w:r w:rsidRPr="00EF2282">
        <w:rPr>
          <w:rFonts w:ascii="Arial" w:hAnsi="Arial" w:cs="Arial"/>
          <w:sz w:val="20"/>
          <w:szCs w:val="20"/>
        </w:rPr>
        <w:t>.</w:t>
      </w:r>
    </w:p>
    <w:p w14:paraId="38412C16" w14:textId="5E539745" w:rsidR="00EF2282" w:rsidRPr="00EF2282" w:rsidRDefault="00EF2282" w:rsidP="00736661">
      <w:pPr>
        <w:numPr>
          <w:ilvl w:val="0"/>
          <w:numId w:val="25"/>
        </w:numPr>
        <w:rPr>
          <w:rFonts w:ascii="Arial" w:hAnsi="Arial" w:cs="Arial"/>
          <w:sz w:val="20"/>
          <w:szCs w:val="20"/>
        </w:rPr>
      </w:pPr>
      <w:r w:rsidRPr="00EF2282">
        <w:rPr>
          <w:rFonts w:ascii="Arial" w:hAnsi="Arial" w:cs="Arial"/>
          <w:sz w:val="20"/>
          <w:szCs w:val="20"/>
        </w:rPr>
        <w:t xml:space="preserve">art. 108 ust. 1 pkt 3) </w:t>
      </w:r>
      <w:proofErr w:type="spellStart"/>
      <w:r w:rsidRPr="00EF2282">
        <w:rPr>
          <w:rFonts w:ascii="Arial" w:hAnsi="Arial" w:cs="Arial"/>
          <w:sz w:val="20"/>
          <w:szCs w:val="20"/>
        </w:rPr>
        <w:t>Pzp</w:t>
      </w:r>
      <w:proofErr w:type="spellEnd"/>
      <w:r w:rsidRPr="00EF2282">
        <w:rPr>
          <w:rFonts w:ascii="Arial" w:hAnsi="Arial" w:cs="Arial"/>
          <w:sz w:val="20"/>
          <w:szCs w:val="20"/>
        </w:rPr>
        <w:t xml:space="preserve">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w:t>
      </w:r>
      <w:r w:rsidRPr="00EF2282">
        <w:rPr>
          <w:rFonts w:ascii="Arial" w:hAnsi="Arial" w:cs="Arial"/>
          <w:sz w:val="20"/>
          <w:szCs w:val="20"/>
        </w:rPr>
        <w:lastRenderedPageBreak/>
        <w:t xml:space="preserve">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74517CB" w14:textId="4339D152" w:rsidR="00EF2282" w:rsidRPr="00EF2282" w:rsidRDefault="00EF2282" w:rsidP="00736661">
      <w:pPr>
        <w:numPr>
          <w:ilvl w:val="0"/>
          <w:numId w:val="25"/>
        </w:numPr>
        <w:rPr>
          <w:rFonts w:ascii="Arial" w:hAnsi="Arial" w:cs="Arial"/>
          <w:sz w:val="20"/>
          <w:szCs w:val="20"/>
        </w:rPr>
      </w:pPr>
      <w:r w:rsidRPr="00EF2282">
        <w:rPr>
          <w:rFonts w:ascii="Arial" w:hAnsi="Arial" w:cs="Arial"/>
          <w:sz w:val="20"/>
          <w:szCs w:val="20"/>
        </w:rPr>
        <w:t xml:space="preserve">art. 108 ust. 1 pkt 4) </w:t>
      </w:r>
      <w:proofErr w:type="spellStart"/>
      <w:r w:rsidRPr="00EF2282">
        <w:rPr>
          <w:rFonts w:ascii="Arial" w:hAnsi="Arial" w:cs="Arial"/>
          <w:sz w:val="20"/>
          <w:szCs w:val="20"/>
        </w:rPr>
        <w:t>Pzp</w:t>
      </w:r>
      <w:proofErr w:type="spellEnd"/>
      <w:r w:rsidRPr="00EF2282">
        <w:rPr>
          <w:rFonts w:ascii="Arial" w:hAnsi="Arial" w:cs="Arial"/>
          <w:sz w:val="20"/>
          <w:szCs w:val="20"/>
        </w:rPr>
        <w:t xml:space="preserve"> Zamawiający wykluczy Wykonawcę, wobec którego prawomocnie orzeczono zakaz ubiegania się o zamówienia publiczne; </w:t>
      </w:r>
    </w:p>
    <w:p w14:paraId="70AE8B61" w14:textId="00D52EF6" w:rsidR="00EF2282" w:rsidRPr="00EF2282" w:rsidRDefault="00EF2282" w:rsidP="00736661">
      <w:pPr>
        <w:numPr>
          <w:ilvl w:val="0"/>
          <w:numId w:val="25"/>
        </w:numPr>
        <w:rPr>
          <w:rFonts w:ascii="Arial" w:hAnsi="Arial" w:cs="Arial"/>
          <w:sz w:val="20"/>
          <w:szCs w:val="20"/>
        </w:rPr>
      </w:pPr>
      <w:r w:rsidRPr="00EF2282">
        <w:rPr>
          <w:rFonts w:ascii="Arial" w:hAnsi="Arial" w:cs="Arial"/>
          <w:sz w:val="20"/>
          <w:szCs w:val="20"/>
        </w:rPr>
        <w:t xml:space="preserve">art. 108 ust. 1 pkt 5) </w:t>
      </w:r>
      <w:proofErr w:type="spellStart"/>
      <w:r w:rsidRPr="00EF2282">
        <w:rPr>
          <w:rFonts w:ascii="Arial" w:hAnsi="Arial" w:cs="Arial"/>
          <w:sz w:val="20"/>
          <w:szCs w:val="20"/>
        </w:rPr>
        <w:t>Pzp</w:t>
      </w:r>
      <w:proofErr w:type="spellEnd"/>
      <w:r w:rsidRPr="00EF2282">
        <w:rPr>
          <w:rFonts w:ascii="Arial" w:hAnsi="Arial" w:cs="Arial"/>
          <w:sz w:val="20"/>
          <w:szCs w:val="20"/>
        </w:rPr>
        <w:t xml:space="preserve">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 U. z 2021 r., poz. 275), złożyli odrębne oferty, oferty częściowe lub wnioski o dopuszczenie do udziału w postępowaniu, chyba że wykażą, że przygotowali te oferty lub wnioski niezależnie od siebie; </w:t>
      </w:r>
    </w:p>
    <w:p w14:paraId="7325F0C3" w14:textId="1473244B" w:rsidR="00EF2282" w:rsidRPr="00EF2282" w:rsidRDefault="00EF2282" w:rsidP="00736661">
      <w:pPr>
        <w:numPr>
          <w:ilvl w:val="0"/>
          <w:numId w:val="25"/>
        </w:numPr>
        <w:rPr>
          <w:rFonts w:ascii="Arial" w:hAnsi="Arial" w:cs="Arial"/>
          <w:sz w:val="20"/>
          <w:szCs w:val="20"/>
        </w:rPr>
      </w:pPr>
      <w:r w:rsidRPr="00EF2282">
        <w:rPr>
          <w:rFonts w:ascii="Arial" w:hAnsi="Arial" w:cs="Arial"/>
          <w:sz w:val="20"/>
          <w:szCs w:val="20"/>
        </w:rPr>
        <w:t xml:space="preserve">art. 108 ust. 1 pkt 6) </w:t>
      </w:r>
      <w:proofErr w:type="spellStart"/>
      <w:r w:rsidRPr="00EF2282">
        <w:rPr>
          <w:rFonts w:ascii="Arial" w:hAnsi="Arial" w:cs="Arial"/>
          <w:sz w:val="20"/>
          <w:szCs w:val="20"/>
        </w:rPr>
        <w:t>Pzp</w:t>
      </w:r>
      <w:proofErr w:type="spellEnd"/>
      <w:r w:rsidRPr="00EF2282">
        <w:rPr>
          <w:rFonts w:ascii="Arial" w:hAnsi="Arial" w:cs="Arial"/>
          <w:sz w:val="20"/>
          <w:szCs w:val="20"/>
        </w:rPr>
        <w:t xml:space="preserve"> Zamawiający wykluczy Wykonawcę, jeżeli w przypadkach, o których mowa w art. 85 ust. 1 </w:t>
      </w:r>
      <w:proofErr w:type="spellStart"/>
      <w:r w:rsidRPr="00EF2282">
        <w:rPr>
          <w:rFonts w:ascii="Arial" w:hAnsi="Arial" w:cs="Arial"/>
          <w:sz w:val="20"/>
          <w:szCs w:val="20"/>
        </w:rPr>
        <w:t>Pzp</w:t>
      </w:r>
      <w:proofErr w:type="spellEnd"/>
      <w:r w:rsidRPr="00EF2282">
        <w:rPr>
          <w:rFonts w:ascii="Arial" w:hAnsi="Arial" w:cs="Arial"/>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(tj. Dz. U. z 2021 r. poz. 275), chyba że spowodowane tym zakłócenie konkurencji może być wyeliminowane w inny sposób niż przez wykluczenie Wykonawcy z udziału w postępowaniu o udzielenie zamówienia.</w:t>
      </w:r>
    </w:p>
    <w:p w14:paraId="2E6D7D58" w14:textId="77777777" w:rsidR="0040344C" w:rsidRPr="0040344C" w:rsidRDefault="0040344C" w:rsidP="00BA458B">
      <w:pPr>
        <w:numPr>
          <w:ilvl w:val="0"/>
          <w:numId w:val="25"/>
        </w:numPr>
        <w:rPr>
          <w:rFonts w:ascii="Arial" w:hAnsi="Arial" w:cs="Arial"/>
          <w:sz w:val="20"/>
          <w:szCs w:val="20"/>
        </w:rPr>
      </w:pPr>
      <w:r w:rsidRPr="0040344C">
        <w:rPr>
          <w:rFonts w:ascii="Arial" w:hAnsi="Arial" w:cs="Arial"/>
          <w:sz w:val="20"/>
          <w:szCs w:val="20"/>
        </w:rPr>
        <w:t xml:space="preserve">złożyli Zamawiającemu nieprawdziwe informacje; </w:t>
      </w:r>
    </w:p>
    <w:p w14:paraId="396E5DC1" w14:textId="77777777" w:rsidR="0040344C" w:rsidRPr="0040344C" w:rsidRDefault="0040344C" w:rsidP="00BA458B">
      <w:pPr>
        <w:numPr>
          <w:ilvl w:val="0"/>
          <w:numId w:val="25"/>
        </w:numPr>
        <w:rPr>
          <w:rFonts w:ascii="Arial" w:hAnsi="Arial" w:cs="Arial"/>
          <w:sz w:val="20"/>
          <w:szCs w:val="20"/>
        </w:rPr>
      </w:pPr>
      <w:r w:rsidRPr="0040344C">
        <w:rPr>
          <w:rFonts w:ascii="Arial" w:hAnsi="Arial" w:cs="Arial"/>
          <w:sz w:val="20"/>
          <w:szCs w:val="20"/>
        </w:rPr>
        <w:t xml:space="preserve">nie udzielili Zamawiającemu w wyznaczonym terminie żądanych wyjaśnień </w:t>
      </w:r>
      <w:r w:rsidRPr="0040344C">
        <w:rPr>
          <w:rFonts w:ascii="Arial" w:hAnsi="Arial" w:cs="Arial"/>
          <w:sz w:val="20"/>
          <w:szCs w:val="20"/>
        </w:rPr>
        <w:br/>
        <w:t xml:space="preserve">i informacji, albo nie przedstawili wymaganych przez Zamawiającego dokumentów dotyczących oferowanych usług, dostaw lub robót budowlanych; </w:t>
      </w:r>
    </w:p>
    <w:p w14:paraId="5A0F8536" w14:textId="77777777" w:rsidR="0040344C" w:rsidRPr="0040344C" w:rsidRDefault="0040344C" w:rsidP="00BA458B">
      <w:pPr>
        <w:numPr>
          <w:ilvl w:val="0"/>
          <w:numId w:val="25"/>
        </w:numPr>
        <w:rPr>
          <w:rFonts w:ascii="Arial" w:hAnsi="Arial" w:cs="Arial"/>
          <w:sz w:val="20"/>
          <w:szCs w:val="20"/>
        </w:rPr>
      </w:pPr>
      <w:r w:rsidRPr="0040344C">
        <w:rPr>
          <w:rFonts w:ascii="Arial" w:hAnsi="Arial" w:cs="Arial"/>
          <w:sz w:val="20"/>
          <w:szCs w:val="20"/>
        </w:rPr>
        <w:t xml:space="preserve">nie wykazali spełniania warunków udziału w postępowaniu, w szczególności nie wnieśli wadium, w tym również na przedłużony okres związania ofertą lub nie zgodzili się na przedłużenie okresu związania ofertą; </w:t>
      </w:r>
    </w:p>
    <w:p w14:paraId="20764921" w14:textId="77777777" w:rsidR="0040344C" w:rsidRPr="0040344C" w:rsidRDefault="0040344C" w:rsidP="00BA458B">
      <w:pPr>
        <w:numPr>
          <w:ilvl w:val="0"/>
          <w:numId w:val="25"/>
        </w:numPr>
        <w:rPr>
          <w:rFonts w:ascii="Arial" w:hAnsi="Arial" w:cs="Arial"/>
          <w:sz w:val="20"/>
          <w:szCs w:val="20"/>
        </w:rPr>
      </w:pPr>
      <w:r w:rsidRPr="0040344C">
        <w:rPr>
          <w:rFonts w:ascii="Arial" w:hAnsi="Arial" w:cs="Arial"/>
          <w:sz w:val="20"/>
          <w:szCs w:val="20"/>
        </w:rPr>
        <w:t>w okresie 3 lat przed wszczęciem postępowania w wyniku zamierzonego działania lub niedbalstwa nie wykonali lub nienależycie wykonali zamówienie, co zamawiający jest w stanie wykazać za pomocą dowolnych środków dowodowych.</w:t>
      </w:r>
    </w:p>
    <w:p w14:paraId="74E028AA" w14:textId="77777777" w:rsidR="0040344C" w:rsidRPr="0040344C" w:rsidRDefault="0040344C" w:rsidP="00BA458B">
      <w:pPr>
        <w:numPr>
          <w:ilvl w:val="0"/>
          <w:numId w:val="25"/>
        </w:numPr>
        <w:rPr>
          <w:rFonts w:ascii="Arial" w:hAnsi="Arial" w:cs="Arial"/>
          <w:sz w:val="20"/>
          <w:szCs w:val="20"/>
        </w:rPr>
      </w:pPr>
      <w:r w:rsidRPr="0040344C">
        <w:rPr>
          <w:rFonts w:ascii="Arial" w:hAnsi="Arial" w:cs="Arial"/>
          <w:sz w:val="20"/>
          <w:szCs w:val="20"/>
        </w:rPr>
        <w:t>z którymi Zamawiający w okresie ostatnich 3 lat przed wszczęciem postępowania rozwiązał umowę w sprawie zamówienia publicznego albo odstąpił od umowy w sprawie zamówienia publicznego, z powodu okoliczności, za które wykonawca ponosi odpowiedzialność.</w:t>
      </w:r>
    </w:p>
    <w:p w14:paraId="4FE56966" w14:textId="7393F2FE" w:rsidR="0060031F" w:rsidRDefault="0040344C" w:rsidP="00BA458B">
      <w:pPr>
        <w:numPr>
          <w:ilvl w:val="0"/>
          <w:numId w:val="25"/>
        </w:numPr>
        <w:rPr>
          <w:rFonts w:ascii="Arial" w:hAnsi="Arial" w:cs="Arial"/>
          <w:sz w:val="20"/>
          <w:szCs w:val="20"/>
        </w:rPr>
      </w:pPr>
      <w:r w:rsidRPr="0040344C">
        <w:rPr>
          <w:rFonts w:ascii="Arial" w:hAnsi="Arial" w:cs="Arial"/>
          <w:sz w:val="20"/>
          <w:szCs w:val="20"/>
        </w:rPr>
        <w:t>w okresie ostatnich 2 lat przed wszczęciem postępowania uchylili się od zawarcia umowy z Zamawiającym po wyborze ich oferty jako najkorzystniejszej.</w:t>
      </w:r>
    </w:p>
    <w:p w14:paraId="2B308C9C" w14:textId="77777777" w:rsidR="00E829D4" w:rsidRPr="009D4E90" w:rsidRDefault="00E829D4" w:rsidP="00BA458B">
      <w:pPr>
        <w:numPr>
          <w:ilvl w:val="0"/>
          <w:numId w:val="25"/>
        </w:numPr>
        <w:rPr>
          <w:rFonts w:ascii="Arial" w:hAnsi="Arial" w:cs="Arial"/>
          <w:sz w:val="20"/>
          <w:szCs w:val="20"/>
        </w:rPr>
      </w:pPr>
      <w:r w:rsidRPr="009D4E90">
        <w:rPr>
          <w:rFonts w:ascii="Arial" w:hAnsi="Arial" w:cs="Arial"/>
          <w:sz w:val="20"/>
          <w:szCs w:val="20"/>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008EFCAA" w14:textId="33699E81" w:rsidR="00E829D4" w:rsidRPr="009D4E90" w:rsidRDefault="00E829D4" w:rsidP="00736661">
      <w:pPr>
        <w:pStyle w:val="Akapitzlist"/>
        <w:numPr>
          <w:ilvl w:val="0"/>
          <w:numId w:val="44"/>
        </w:numPr>
        <w:rPr>
          <w:rFonts w:ascii="Arial" w:hAnsi="Arial" w:cs="Arial"/>
          <w:sz w:val="20"/>
          <w:szCs w:val="20"/>
        </w:rPr>
      </w:pPr>
      <w:r w:rsidRPr="009D4E90">
        <w:rPr>
          <w:rFonts w:ascii="Arial" w:hAnsi="Arial" w:cs="Arial"/>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087FBDE2" w14:textId="08D6C076" w:rsidR="00E829D4" w:rsidRPr="009D4E90" w:rsidRDefault="00E829D4" w:rsidP="00736661">
      <w:pPr>
        <w:pStyle w:val="Akapitzlist"/>
        <w:numPr>
          <w:ilvl w:val="0"/>
          <w:numId w:val="44"/>
        </w:numPr>
        <w:rPr>
          <w:rFonts w:ascii="Arial" w:hAnsi="Arial" w:cs="Arial"/>
          <w:sz w:val="20"/>
          <w:szCs w:val="20"/>
        </w:rPr>
      </w:pPr>
      <w:r w:rsidRPr="009D4E90">
        <w:rPr>
          <w:rFonts w:ascii="Arial" w:hAnsi="Arial" w:cs="Arial"/>
          <w:sz w:val="20"/>
          <w:szCs w:val="20"/>
        </w:rPr>
        <w:lastRenderedPageBreak/>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27A43C74" w14:textId="7DFAA0CE" w:rsidR="00E829D4" w:rsidRPr="009D4E90" w:rsidRDefault="00E829D4" w:rsidP="00736661">
      <w:pPr>
        <w:pStyle w:val="Akapitzlist"/>
        <w:numPr>
          <w:ilvl w:val="0"/>
          <w:numId w:val="44"/>
        </w:numPr>
        <w:rPr>
          <w:rFonts w:ascii="Arial" w:hAnsi="Arial" w:cs="Arial"/>
          <w:sz w:val="20"/>
          <w:szCs w:val="20"/>
        </w:rPr>
      </w:pPr>
      <w:r w:rsidRPr="009D4E90">
        <w:rPr>
          <w:rFonts w:ascii="Arial" w:hAnsi="Arial" w:cs="Arial"/>
          <w:sz w:val="20"/>
          <w:szCs w:val="20"/>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203E1CE1" w14:textId="77777777" w:rsidR="00EF2282" w:rsidRPr="009D4E90" w:rsidRDefault="00EF2282" w:rsidP="00EF2282">
      <w:pPr>
        <w:ind w:left="720"/>
        <w:rPr>
          <w:rFonts w:ascii="Arial" w:hAnsi="Arial" w:cs="Arial"/>
          <w:sz w:val="20"/>
          <w:szCs w:val="20"/>
        </w:rPr>
      </w:pPr>
      <w:r w:rsidRPr="009D4E90">
        <w:rPr>
          <w:rFonts w:ascii="Arial" w:hAnsi="Arial" w:cs="Arial"/>
          <w:sz w:val="20"/>
          <w:szCs w:val="20"/>
        </w:rPr>
        <w:t xml:space="preserve">UWAGA:  </w:t>
      </w:r>
    </w:p>
    <w:p w14:paraId="09E6B9D6" w14:textId="77777777" w:rsidR="00EF2282" w:rsidRPr="009D4E90" w:rsidRDefault="00EF2282" w:rsidP="00EF2282">
      <w:pPr>
        <w:ind w:left="720"/>
        <w:rPr>
          <w:rFonts w:ascii="Arial" w:hAnsi="Arial" w:cs="Arial"/>
          <w:sz w:val="20"/>
          <w:szCs w:val="20"/>
        </w:rPr>
      </w:pPr>
      <w:r w:rsidRPr="009D4E90">
        <w:rPr>
          <w:rFonts w:ascii="Arial" w:hAnsi="Arial" w:cs="Arial"/>
          <w:sz w:val="20"/>
          <w:szCs w:val="20"/>
        </w:rPr>
        <w:t xml:space="preserve">Wykonawca może zostać wykluczony przez Zamawiającego na każdym etapie postępowania o udzielenie zamówienia. </w:t>
      </w:r>
    </w:p>
    <w:p w14:paraId="429E50FE" w14:textId="6E873BF8" w:rsidR="00EF2282" w:rsidRPr="009D4E90" w:rsidRDefault="00EF2282" w:rsidP="00EF2282">
      <w:pPr>
        <w:ind w:left="720"/>
        <w:rPr>
          <w:rFonts w:ascii="Arial" w:hAnsi="Arial" w:cs="Arial"/>
          <w:sz w:val="20"/>
          <w:szCs w:val="20"/>
        </w:rPr>
      </w:pPr>
      <w:r w:rsidRPr="009D4E90">
        <w:rPr>
          <w:rFonts w:ascii="Arial" w:hAnsi="Arial" w:cs="Arial"/>
          <w:sz w:val="20"/>
          <w:szCs w:val="20"/>
        </w:rPr>
        <w:t xml:space="preserve">Wykonawca nie podlega wykluczeniu w okolicznościach określonych w art. 108 ust. 1 pkt 1, 2, i 5 </w:t>
      </w:r>
      <w:proofErr w:type="spellStart"/>
      <w:r w:rsidRPr="009D4E90">
        <w:rPr>
          <w:rFonts w:ascii="Arial" w:hAnsi="Arial" w:cs="Arial"/>
          <w:sz w:val="20"/>
          <w:szCs w:val="20"/>
        </w:rPr>
        <w:t>Pzp</w:t>
      </w:r>
      <w:proofErr w:type="spellEnd"/>
      <w:r w:rsidRPr="009D4E90">
        <w:rPr>
          <w:rFonts w:ascii="Arial" w:hAnsi="Arial" w:cs="Arial"/>
          <w:sz w:val="20"/>
          <w:szCs w:val="20"/>
        </w:rPr>
        <w:t xml:space="preserve">, jeżeli udowodni Zamawiającemu, że spełnił łącznie przesłanki wymienione w art. 110 ust. 2 pkt 1)-3) </w:t>
      </w:r>
      <w:proofErr w:type="spellStart"/>
      <w:r w:rsidRPr="009D4E90">
        <w:rPr>
          <w:rFonts w:ascii="Arial" w:hAnsi="Arial" w:cs="Arial"/>
          <w:sz w:val="20"/>
          <w:szCs w:val="20"/>
        </w:rPr>
        <w:t>Pzp</w:t>
      </w:r>
      <w:proofErr w:type="spellEnd"/>
      <w:r w:rsidRPr="009D4E90">
        <w:rPr>
          <w:rFonts w:ascii="Arial" w:hAnsi="Arial" w:cs="Arial"/>
          <w:sz w:val="20"/>
          <w:szCs w:val="20"/>
        </w:rPr>
        <w:t xml:space="preserve">.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2F095F59" w14:textId="5333F578" w:rsidR="0060031F" w:rsidRDefault="008F664D" w:rsidP="00736661">
      <w:pPr>
        <w:pStyle w:val="Akapitzlist"/>
        <w:numPr>
          <w:ilvl w:val="3"/>
          <w:numId w:val="38"/>
        </w:numPr>
        <w:rPr>
          <w:rFonts w:ascii="Arial" w:hAnsi="Arial" w:cs="Arial"/>
          <w:sz w:val="20"/>
          <w:szCs w:val="20"/>
        </w:rPr>
      </w:pPr>
      <w:r w:rsidRPr="009D4E90">
        <w:rPr>
          <w:rFonts w:ascii="Arial" w:hAnsi="Arial" w:cs="Arial"/>
          <w:sz w:val="20"/>
          <w:szCs w:val="20"/>
        </w:rPr>
        <w:t>Ofertę Wykonawcy wykluczonego uznaje się za odrzuconą.</w:t>
      </w:r>
    </w:p>
    <w:p w14:paraId="402766CC" w14:textId="77777777" w:rsidR="00736661" w:rsidRPr="009D4E90" w:rsidRDefault="00736661" w:rsidP="00736661">
      <w:pPr>
        <w:pStyle w:val="Akapitzlist"/>
        <w:rPr>
          <w:rFonts w:ascii="Arial" w:hAnsi="Arial" w:cs="Arial"/>
          <w:sz w:val="20"/>
          <w:szCs w:val="20"/>
        </w:rPr>
      </w:pPr>
    </w:p>
    <w:p w14:paraId="4E81D82A" w14:textId="756EF7CE" w:rsidR="0040344C" w:rsidRPr="009D4E90" w:rsidRDefault="008F664D" w:rsidP="00736661">
      <w:pPr>
        <w:pStyle w:val="Akapitzlist"/>
        <w:numPr>
          <w:ilvl w:val="3"/>
          <w:numId w:val="38"/>
        </w:numPr>
        <w:rPr>
          <w:rFonts w:ascii="Arial" w:hAnsi="Arial" w:cs="Arial"/>
          <w:sz w:val="20"/>
          <w:szCs w:val="20"/>
        </w:rPr>
      </w:pPr>
      <w:r w:rsidRPr="009D4E90">
        <w:rPr>
          <w:rFonts w:ascii="Arial" w:hAnsi="Arial" w:cs="Arial"/>
          <w:sz w:val="20"/>
          <w:szCs w:val="20"/>
        </w:rPr>
        <w:t>Zamawiający może wykluczyć Wykonawcę na każdym etapie postępowania o udzielenie zamówienia.</w:t>
      </w:r>
      <w:r w:rsidR="0040344C" w:rsidRPr="00736661">
        <w:rPr>
          <w:rFonts w:ascii="Arial" w:hAnsi="Arial" w:cs="Arial"/>
          <w:sz w:val="20"/>
          <w:szCs w:val="20"/>
        </w:rPr>
        <w:t xml:space="preserve"> </w:t>
      </w:r>
      <w:r w:rsidR="0040344C" w:rsidRPr="009D4E90">
        <w:rPr>
          <w:rFonts w:ascii="Arial" w:hAnsi="Arial" w:cs="Arial"/>
          <w:sz w:val="20"/>
          <w:szCs w:val="20"/>
        </w:rPr>
        <w:t>Zamawiający zawiadomi niezwłocznie wykonawców, którzy zostali wykluczeni z postępowania o udzielenie zamówienia, podając uzasadnienie.</w:t>
      </w:r>
    </w:p>
    <w:p w14:paraId="3D259D30" w14:textId="77777777" w:rsidR="00E829D4" w:rsidRPr="009D4E90" w:rsidRDefault="00E829D4" w:rsidP="00E829D4">
      <w:pPr>
        <w:pStyle w:val="Akapitzlist"/>
        <w:ind w:left="1800"/>
        <w:rPr>
          <w:rFonts w:ascii="Arial" w:hAnsi="Arial" w:cs="Arial"/>
          <w:sz w:val="20"/>
          <w:szCs w:val="20"/>
        </w:rPr>
      </w:pPr>
    </w:p>
    <w:p w14:paraId="159BA563" w14:textId="64F0013E" w:rsidR="0060031F" w:rsidRPr="009D4E90" w:rsidRDefault="0060031F" w:rsidP="0039270F">
      <w:pPr>
        <w:pStyle w:val="Akapitzlist"/>
        <w:ind w:left="1800"/>
        <w:rPr>
          <w:rFonts w:ascii="Arial" w:hAnsi="Arial" w:cs="Arial"/>
          <w:sz w:val="20"/>
          <w:szCs w:val="20"/>
        </w:rPr>
      </w:pPr>
    </w:p>
    <w:p w14:paraId="07939A8B" w14:textId="782629C3" w:rsidR="0060031F" w:rsidRPr="009D4E90" w:rsidRDefault="008F664D" w:rsidP="00BA458B">
      <w:pPr>
        <w:pStyle w:val="Nagwek1"/>
        <w:numPr>
          <w:ilvl w:val="0"/>
          <w:numId w:val="9"/>
        </w:numPr>
        <w:spacing w:after="240"/>
        <w:ind w:left="284" w:hanging="284"/>
        <w:rPr>
          <w:rFonts w:ascii="Arial" w:hAnsi="Arial" w:cs="Arial"/>
          <w:b/>
          <w:color w:val="auto"/>
          <w:sz w:val="20"/>
          <w:szCs w:val="20"/>
        </w:rPr>
      </w:pPr>
      <w:bookmarkStart w:id="54" w:name="_2grqrue" w:colFirst="0" w:colLast="0"/>
      <w:bookmarkEnd w:id="54"/>
      <w:r w:rsidRPr="009D4E90">
        <w:rPr>
          <w:rFonts w:ascii="Arial" w:hAnsi="Arial" w:cs="Arial"/>
          <w:b/>
          <w:color w:val="auto"/>
          <w:sz w:val="20"/>
          <w:szCs w:val="20"/>
        </w:rPr>
        <w:t>Wybór oferty i zawi</w:t>
      </w:r>
      <w:r w:rsidR="00A65F98" w:rsidRPr="009D4E90">
        <w:rPr>
          <w:rFonts w:ascii="Arial" w:hAnsi="Arial" w:cs="Arial"/>
          <w:b/>
          <w:color w:val="auto"/>
          <w:sz w:val="20"/>
          <w:szCs w:val="20"/>
        </w:rPr>
        <w:t>adomienie o wyniku postępowania</w:t>
      </w:r>
    </w:p>
    <w:p w14:paraId="2EB7EE74" w14:textId="4D6E86EE" w:rsidR="00E705A9" w:rsidRPr="009D4E90" w:rsidRDefault="008F664D" w:rsidP="00BA458B">
      <w:pPr>
        <w:pStyle w:val="Akapitzlist"/>
        <w:numPr>
          <w:ilvl w:val="1"/>
          <w:numId w:val="9"/>
        </w:numPr>
        <w:ind w:left="567" w:hanging="283"/>
        <w:rPr>
          <w:rFonts w:ascii="Arial" w:hAnsi="Arial" w:cs="Arial"/>
          <w:sz w:val="20"/>
          <w:szCs w:val="20"/>
        </w:rPr>
      </w:pPr>
      <w:r w:rsidRPr="009D4E90">
        <w:rPr>
          <w:rFonts w:ascii="Arial" w:hAnsi="Arial" w:cs="Arial"/>
          <w:sz w:val="20"/>
          <w:szCs w:val="20"/>
        </w:rPr>
        <w:t>Zamawiający udzieli zamówienia Wykonawcy, którego oferta zostanie uznana za najkorzystniejszą.</w:t>
      </w:r>
    </w:p>
    <w:p w14:paraId="3F9136D0" w14:textId="77777777" w:rsidR="00A22CF4" w:rsidRPr="009D4E90" w:rsidRDefault="00A22CF4" w:rsidP="00BA458B">
      <w:pPr>
        <w:pStyle w:val="Akapitzlist"/>
        <w:numPr>
          <w:ilvl w:val="1"/>
          <w:numId w:val="9"/>
        </w:numPr>
        <w:ind w:left="567" w:hanging="283"/>
        <w:rPr>
          <w:rFonts w:ascii="Arial" w:hAnsi="Arial" w:cs="Arial"/>
          <w:sz w:val="20"/>
          <w:szCs w:val="20"/>
        </w:rPr>
      </w:pPr>
      <w:r w:rsidRPr="009D4E90">
        <w:rPr>
          <w:rFonts w:ascii="Arial" w:hAnsi="Arial" w:cs="Arial"/>
          <w:sz w:val="20"/>
          <w:szCs w:val="20"/>
        </w:rPr>
        <w:t>Zamawiający zawiadamia wykonawców, którzy złożyli oferty, o wyborze oferty najkorzystniejszej wskazując:</w:t>
      </w:r>
    </w:p>
    <w:p w14:paraId="40F0AD4B" w14:textId="59B2CA1E" w:rsidR="00A22CF4" w:rsidRPr="009D4E90" w:rsidRDefault="00A22CF4" w:rsidP="007B4813">
      <w:pPr>
        <w:ind w:left="567"/>
        <w:rPr>
          <w:rFonts w:ascii="Arial" w:eastAsia="Verdana" w:hAnsi="Arial" w:cs="Arial"/>
          <w:sz w:val="20"/>
          <w:szCs w:val="20"/>
        </w:rPr>
      </w:pPr>
      <w:r w:rsidRPr="009D4E90">
        <w:rPr>
          <w:rFonts w:ascii="Arial" w:eastAsia="Verdana" w:hAnsi="Arial" w:cs="Arial"/>
          <w:sz w:val="20"/>
          <w:szCs w:val="20"/>
        </w:rPr>
        <w:t>-nazwę (firmę) albo imię i nazwisko, siedzibę albo miejsce zamieszkania i adres wykonawcy, którego ofertę wybrano, uzasadnienie wyboru;</w:t>
      </w:r>
    </w:p>
    <w:p w14:paraId="6C34E704" w14:textId="3B00BCFD" w:rsidR="00A22CF4" w:rsidRPr="009D4E90" w:rsidRDefault="00A22CF4" w:rsidP="007B4813">
      <w:pPr>
        <w:ind w:left="567"/>
        <w:rPr>
          <w:rFonts w:ascii="Arial" w:eastAsia="Verdana" w:hAnsi="Arial" w:cs="Arial"/>
          <w:sz w:val="20"/>
          <w:szCs w:val="20"/>
        </w:rPr>
      </w:pPr>
      <w:r w:rsidRPr="009D4E90">
        <w:rPr>
          <w:rFonts w:ascii="Arial" w:eastAsia="Verdana" w:hAnsi="Arial" w:cs="Arial"/>
          <w:sz w:val="20"/>
          <w:szCs w:val="20"/>
        </w:rPr>
        <w:t xml:space="preserve">-oferty odrzucone; </w:t>
      </w:r>
    </w:p>
    <w:p w14:paraId="448F7D50" w14:textId="265F00D7" w:rsidR="00A22CF4" w:rsidRPr="009D4E90" w:rsidRDefault="00A22CF4" w:rsidP="007B4813">
      <w:pPr>
        <w:ind w:left="567"/>
        <w:rPr>
          <w:rFonts w:ascii="Arial" w:eastAsia="Verdana" w:hAnsi="Arial" w:cs="Arial"/>
          <w:sz w:val="20"/>
          <w:szCs w:val="20"/>
        </w:rPr>
      </w:pPr>
      <w:r w:rsidRPr="009D4E90">
        <w:rPr>
          <w:rFonts w:ascii="Arial" w:eastAsia="Verdana" w:hAnsi="Arial" w:cs="Arial"/>
          <w:sz w:val="20"/>
          <w:szCs w:val="20"/>
        </w:rPr>
        <w:t xml:space="preserve">-wykonawców wykluczonych z postępowania; </w:t>
      </w:r>
    </w:p>
    <w:p w14:paraId="4FC73F74" w14:textId="77777777" w:rsidR="00A22CF4" w:rsidRPr="009D4E90" w:rsidRDefault="00A22CF4" w:rsidP="006337E1">
      <w:pPr>
        <w:ind w:left="567"/>
        <w:rPr>
          <w:rFonts w:ascii="Arial" w:eastAsia="Verdana" w:hAnsi="Arial" w:cs="Arial"/>
          <w:sz w:val="20"/>
          <w:szCs w:val="20"/>
        </w:rPr>
      </w:pPr>
      <w:r w:rsidRPr="009D4E90">
        <w:rPr>
          <w:rFonts w:ascii="Arial" w:eastAsia="Verdana" w:hAnsi="Arial" w:cs="Arial"/>
          <w:sz w:val="20"/>
          <w:szCs w:val="20"/>
        </w:rPr>
        <w:t>W postępowaniach, dla których w Regulaminie określono konieczność upublicznienia ich na stronie internetowej Zamawiającego, informację o wyborze oferty upublicznia się w ten sam sposób jak ogłoszenie o wszczęciu zamówienia.</w:t>
      </w:r>
    </w:p>
    <w:p w14:paraId="4F728A13" w14:textId="77777777" w:rsidR="0060031F" w:rsidRPr="009D4E90" w:rsidRDefault="008F664D" w:rsidP="00BA458B">
      <w:pPr>
        <w:pStyle w:val="Akapitzlist"/>
        <w:numPr>
          <w:ilvl w:val="1"/>
          <w:numId w:val="9"/>
        </w:numPr>
        <w:ind w:left="567" w:hanging="283"/>
        <w:rPr>
          <w:rFonts w:ascii="Arial" w:hAnsi="Arial" w:cs="Arial"/>
          <w:sz w:val="20"/>
          <w:szCs w:val="20"/>
        </w:rPr>
      </w:pPr>
      <w:r w:rsidRPr="009D4E90">
        <w:rPr>
          <w:rFonts w:ascii="Arial" w:hAnsi="Arial" w:cs="Arial"/>
          <w:sz w:val="20"/>
          <w:szCs w:val="20"/>
        </w:rPr>
        <w:t>Zamawiający odrębnym pismem wskaże Wykonawcy miejsce i termin podpisania umowy.</w:t>
      </w:r>
    </w:p>
    <w:p w14:paraId="587B7F02" w14:textId="54D1E7C8" w:rsidR="00804E27" w:rsidRPr="0026473F" w:rsidRDefault="00804E27" w:rsidP="00BA458B">
      <w:pPr>
        <w:pStyle w:val="Nagwek1"/>
        <w:numPr>
          <w:ilvl w:val="0"/>
          <w:numId w:val="9"/>
        </w:numPr>
        <w:spacing w:after="240"/>
        <w:ind w:left="284" w:hanging="284"/>
        <w:rPr>
          <w:rFonts w:ascii="Arial" w:hAnsi="Arial" w:cs="Arial"/>
          <w:b/>
          <w:color w:val="auto"/>
          <w:sz w:val="20"/>
          <w:szCs w:val="20"/>
        </w:rPr>
      </w:pPr>
      <w:bookmarkStart w:id="55" w:name="_vx1227" w:colFirst="0" w:colLast="0"/>
      <w:bookmarkStart w:id="56" w:name="3fwokq0" w:colFirst="0" w:colLast="0"/>
      <w:bookmarkStart w:id="57" w:name="_Toc470170241"/>
      <w:bookmarkEnd w:id="55"/>
      <w:bookmarkEnd w:id="56"/>
      <w:r w:rsidRPr="0026473F">
        <w:rPr>
          <w:rFonts w:ascii="Arial" w:hAnsi="Arial" w:cs="Arial"/>
          <w:b/>
          <w:color w:val="auto"/>
          <w:sz w:val="20"/>
          <w:szCs w:val="20"/>
        </w:rPr>
        <w:lastRenderedPageBreak/>
        <w:t>Wymagania dotyczące zabezpieczenia należytego wykonania umowy.</w:t>
      </w:r>
      <w:bookmarkEnd w:id="57"/>
    </w:p>
    <w:p w14:paraId="14C45016" w14:textId="6DC9616F" w:rsidR="00804E27" w:rsidRPr="00273805" w:rsidRDefault="00804E27" w:rsidP="00273805">
      <w:pPr>
        <w:pStyle w:val="Tekstpodstawowy"/>
        <w:numPr>
          <w:ilvl w:val="0"/>
          <w:numId w:val="12"/>
        </w:numPr>
        <w:tabs>
          <w:tab w:val="left" w:pos="567"/>
        </w:tabs>
        <w:spacing w:line="276" w:lineRule="auto"/>
        <w:ind w:left="567" w:right="-19" w:hanging="283"/>
        <w:rPr>
          <w:sz w:val="20"/>
          <w:szCs w:val="20"/>
        </w:rPr>
      </w:pPr>
      <w:r w:rsidRPr="00273805">
        <w:rPr>
          <w:b w:val="0"/>
          <w:bCs w:val="0"/>
          <w:i w:val="0"/>
          <w:sz w:val="20"/>
          <w:szCs w:val="20"/>
        </w:rPr>
        <w:t xml:space="preserve">Tytułem zabezpieczenia należytego wykonania Umowy ustala </w:t>
      </w:r>
      <w:r w:rsidR="0050201F" w:rsidRPr="00273805">
        <w:rPr>
          <w:b w:val="0"/>
          <w:bCs w:val="0"/>
          <w:i w:val="0"/>
          <w:sz w:val="20"/>
          <w:szCs w:val="20"/>
        </w:rPr>
        <w:t>się zabezpieczenie w wysokości 5</w:t>
      </w:r>
      <w:r w:rsidRPr="00273805">
        <w:rPr>
          <w:b w:val="0"/>
          <w:bCs w:val="0"/>
          <w:i w:val="0"/>
          <w:sz w:val="20"/>
          <w:szCs w:val="20"/>
        </w:rPr>
        <w:t>% całkowitego wynagrodzenia ofertowego (cena oferty brutto)</w:t>
      </w:r>
      <w:r w:rsidRPr="00273805">
        <w:rPr>
          <w:b w:val="0"/>
          <w:i w:val="0"/>
          <w:sz w:val="20"/>
          <w:szCs w:val="20"/>
        </w:rPr>
        <w:t>.</w:t>
      </w:r>
      <w:r w:rsidR="00273805" w:rsidRPr="00273805">
        <w:rPr>
          <w:rFonts w:ascii="Calibri" w:eastAsia="Calibri" w:hAnsi="Calibri" w:cs="Calibri"/>
        </w:rPr>
        <w:t xml:space="preserve"> </w:t>
      </w:r>
      <w:r w:rsidR="00273805" w:rsidRPr="00273805">
        <w:rPr>
          <w:b w:val="0"/>
          <w:i w:val="0"/>
          <w:sz w:val="20"/>
          <w:szCs w:val="20"/>
        </w:rPr>
        <w:t>W przypadku skorzystania przez Zamawiającego z Prawa opcji, Wykonawca w ciągu 14 dni od otrzymania oświadczenia Zamawiającego o skorzystaniu z Prawa opcji, uzupełni zabezpieczenie należytego wykonania umowy w zakresie kwoty do wysokości odpowiadającej 5 % ceny całkowitej brutto za zadanie objęte Prawem opcji.</w:t>
      </w:r>
    </w:p>
    <w:p w14:paraId="4A412619" w14:textId="77777777" w:rsidR="00804E27" w:rsidRPr="0026473F" w:rsidRDefault="00804E27" w:rsidP="00BA458B">
      <w:pPr>
        <w:pStyle w:val="Akapitzlist"/>
        <w:numPr>
          <w:ilvl w:val="0"/>
          <w:numId w:val="12"/>
        </w:numPr>
        <w:tabs>
          <w:tab w:val="left" w:pos="567"/>
        </w:tabs>
        <w:spacing w:before="29" w:after="0" w:line="276" w:lineRule="auto"/>
        <w:ind w:left="567" w:right="23" w:hanging="283"/>
        <w:contextualSpacing w:val="0"/>
        <w:rPr>
          <w:rFonts w:ascii="Arial" w:hAnsi="Arial" w:cs="Arial"/>
          <w:sz w:val="20"/>
          <w:szCs w:val="20"/>
        </w:rPr>
      </w:pPr>
      <w:r w:rsidRPr="0026473F">
        <w:rPr>
          <w:rFonts w:ascii="Arial" w:hAnsi="Arial" w:cs="Arial"/>
          <w:sz w:val="20"/>
          <w:szCs w:val="20"/>
        </w:rPr>
        <w:t xml:space="preserve">Zabezpieczenie służy pokryciu roszczeń z tytułu niewykonania lub nienależytego wykonania umowy oraz roszczeń z tytułu rękojmi i gwarancji. </w:t>
      </w:r>
    </w:p>
    <w:p w14:paraId="405F5936" w14:textId="77777777" w:rsidR="00804E27" w:rsidRPr="00F16A99" w:rsidRDefault="00804E27" w:rsidP="00BA458B">
      <w:pPr>
        <w:pStyle w:val="Akapitzlist"/>
        <w:numPr>
          <w:ilvl w:val="0"/>
          <w:numId w:val="12"/>
        </w:numPr>
        <w:tabs>
          <w:tab w:val="left" w:pos="567"/>
        </w:tabs>
        <w:spacing w:before="29" w:after="0" w:line="276" w:lineRule="auto"/>
        <w:ind w:left="567" w:right="23" w:hanging="283"/>
        <w:contextualSpacing w:val="0"/>
        <w:rPr>
          <w:rFonts w:ascii="Arial" w:hAnsi="Arial" w:cs="Arial"/>
          <w:sz w:val="20"/>
          <w:szCs w:val="20"/>
        </w:rPr>
      </w:pPr>
      <w:r w:rsidRPr="00F16A99">
        <w:rPr>
          <w:rFonts w:ascii="Arial" w:hAnsi="Arial" w:cs="Arial"/>
          <w:sz w:val="20"/>
          <w:szCs w:val="20"/>
        </w:rPr>
        <w:t xml:space="preserve">Wniesienie zabezpieczenia należytego wykonania Umowy jest warunkiem koniecznym zawarcia umowy w sprawie niniejszego zamówienia. </w:t>
      </w:r>
    </w:p>
    <w:p w14:paraId="4DAA4878" w14:textId="77777777" w:rsidR="00291CC2" w:rsidRPr="00F16A99" w:rsidRDefault="00291CC2" w:rsidP="00BA458B">
      <w:pPr>
        <w:pStyle w:val="Akapitzlist"/>
        <w:numPr>
          <w:ilvl w:val="0"/>
          <w:numId w:val="12"/>
        </w:numPr>
        <w:tabs>
          <w:tab w:val="left" w:pos="567"/>
        </w:tabs>
        <w:spacing w:after="0" w:line="276" w:lineRule="auto"/>
        <w:ind w:right="23"/>
        <w:rPr>
          <w:rFonts w:ascii="Arial" w:eastAsia="Times New Roman" w:hAnsi="Arial" w:cs="Arial"/>
          <w:bCs/>
          <w:iCs/>
          <w:sz w:val="20"/>
          <w:szCs w:val="20"/>
          <w:lang w:eastAsia="ar-SA"/>
        </w:rPr>
      </w:pPr>
      <w:r w:rsidRPr="00F16A99">
        <w:rPr>
          <w:rFonts w:ascii="Arial" w:eastAsia="Times New Roman" w:hAnsi="Arial" w:cs="Arial"/>
          <w:bCs/>
          <w:iCs/>
          <w:sz w:val="20"/>
          <w:szCs w:val="20"/>
          <w:lang w:eastAsia="ar-SA"/>
        </w:rPr>
        <w:t xml:space="preserve">Zabezpieczenie może być wnoszone według wyboru Wykonawcy w jednej lub w kilku formach wskazanych w Regulaminie. </w:t>
      </w:r>
    </w:p>
    <w:p w14:paraId="12754F09" w14:textId="77777777" w:rsidR="00291CC2" w:rsidRPr="00F16A99" w:rsidRDefault="00291CC2" w:rsidP="00BA458B">
      <w:pPr>
        <w:pStyle w:val="Akapitzlist"/>
        <w:numPr>
          <w:ilvl w:val="0"/>
          <w:numId w:val="12"/>
        </w:numPr>
        <w:tabs>
          <w:tab w:val="left" w:pos="567"/>
        </w:tabs>
        <w:spacing w:after="0" w:line="276" w:lineRule="auto"/>
        <w:ind w:right="23"/>
        <w:contextualSpacing w:val="0"/>
        <w:rPr>
          <w:rFonts w:ascii="Arial" w:hAnsi="Arial" w:cs="Arial"/>
          <w:sz w:val="20"/>
          <w:szCs w:val="20"/>
        </w:rPr>
      </w:pPr>
      <w:r w:rsidRPr="00F16A99">
        <w:rPr>
          <w:rFonts w:ascii="Arial" w:eastAsia="Times New Roman" w:hAnsi="Arial" w:cs="Arial"/>
          <w:bCs/>
          <w:iCs/>
          <w:sz w:val="20"/>
          <w:szCs w:val="20"/>
          <w:lang w:eastAsia="ar-SA"/>
        </w:rPr>
        <w:t>W przypadku wniesienia zabezpieczenia należytego wykonania umowy w każdej dopuszczalnej przez Zamawiającego formie innej niż pieniądz, Wykonawca jest zobowiązany do dostarczenia bezpośrednio do Zamawiającego oryginału dokumentu zabezpieczenia należytego wykonania umowy w wysokości żądanej przez Zamawiającego, wraz z dokumentami potwierdzającymi uprawnienia osób do reprezentowania wystawcy zabezpieczenia albo dokumentu zabezpieczenia należytego wykonania umowy w wysokości żądanej przez Zamawiającego w formie elektronicznej podpisanego podpisami kwalifikowanymi, w myśl przepisów ustawy z dnia 5 września 2016 r. o usługach zaufania oraz identyfikacji elektronicznej wraz z dokumentami potwierdzającymi uprawnienia osób do reprezentowania wystawcy zabezpieczenia.</w:t>
      </w:r>
    </w:p>
    <w:p w14:paraId="2491B99D" w14:textId="137F3733" w:rsidR="00804E27" w:rsidRPr="001379DB" w:rsidRDefault="00804E27" w:rsidP="00BA458B">
      <w:pPr>
        <w:pStyle w:val="Akapitzlist"/>
        <w:numPr>
          <w:ilvl w:val="0"/>
          <w:numId w:val="12"/>
        </w:numPr>
        <w:tabs>
          <w:tab w:val="left" w:pos="567"/>
        </w:tabs>
        <w:spacing w:after="0" w:line="276" w:lineRule="auto"/>
        <w:ind w:right="23"/>
        <w:contextualSpacing w:val="0"/>
        <w:rPr>
          <w:rFonts w:ascii="Arial" w:hAnsi="Arial" w:cs="Arial"/>
          <w:sz w:val="20"/>
          <w:szCs w:val="20"/>
        </w:rPr>
      </w:pPr>
      <w:r w:rsidRPr="001379DB">
        <w:rPr>
          <w:rFonts w:ascii="Arial" w:hAnsi="Arial" w:cs="Arial"/>
          <w:sz w:val="20"/>
          <w:szCs w:val="20"/>
        </w:rPr>
        <w:t>Zabezpieczenie wnoszone w pieniądzu wykonawca wpłaca przelewem na rachunek bankowy wskazany przez Zamawiającego.</w:t>
      </w:r>
    </w:p>
    <w:p w14:paraId="058A7908" w14:textId="77777777" w:rsidR="00804E27" w:rsidRPr="001379DB" w:rsidRDefault="00804E27" w:rsidP="00BA458B">
      <w:pPr>
        <w:pStyle w:val="Akapitzlist"/>
        <w:numPr>
          <w:ilvl w:val="0"/>
          <w:numId w:val="12"/>
        </w:numPr>
        <w:tabs>
          <w:tab w:val="left" w:pos="567"/>
        </w:tabs>
        <w:spacing w:after="0" w:line="276" w:lineRule="auto"/>
        <w:ind w:left="567" w:right="23" w:hanging="283"/>
        <w:contextualSpacing w:val="0"/>
        <w:rPr>
          <w:rFonts w:ascii="Arial" w:hAnsi="Arial" w:cs="Arial"/>
          <w:sz w:val="20"/>
          <w:szCs w:val="20"/>
        </w:rPr>
      </w:pPr>
      <w:r w:rsidRPr="001379DB">
        <w:rPr>
          <w:rFonts w:ascii="Arial" w:hAnsi="Arial" w:cs="Arial"/>
          <w:sz w:val="20"/>
          <w:szCs w:val="20"/>
        </w:rPr>
        <w:t>W przypadku wniesienia wadium w pieniądzu wykonawca może wyrazić zgodę na zaliczenie kwoty wadium na poczet zabezpieczenia.</w:t>
      </w:r>
    </w:p>
    <w:p w14:paraId="2C51D5D7" w14:textId="77777777" w:rsidR="00804E27" w:rsidRPr="001379DB" w:rsidRDefault="00804E27" w:rsidP="00BA458B">
      <w:pPr>
        <w:pStyle w:val="Akapitzlist"/>
        <w:numPr>
          <w:ilvl w:val="0"/>
          <w:numId w:val="12"/>
        </w:numPr>
        <w:tabs>
          <w:tab w:val="left" w:pos="567"/>
        </w:tabs>
        <w:spacing w:after="0" w:line="276" w:lineRule="auto"/>
        <w:ind w:left="567" w:right="23" w:hanging="283"/>
        <w:contextualSpacing w:val="0"/>
        <w:rPr>
          <w:rFonts w:ascii="Arial" w:hAnsi="Arial" w:cs="Arial"/>
          <w:sz w:val="20"/>
          <w:szCs w:val="20"/>
        </w:rPr>
      </w:pPr>
      <w:r w:rsidRPr="001379DB">
        <w:rPr>
          <w:rFonts w:ascii="Arial" w:hAnsi="Arial" w:cs="Arial"/>
          <w:sz w:val="20"/>
          <w:szCs w:val="20"/>
        </w:rPr>
        <w:t>Jeżeli zabezpieczenie wniesiono w pieniądzu, zamawiający przechowuje je na rachunku bankowym. Zamawiający zwraca zabezpieczenie wniesione w pieniądzu, pomniejszone o koszt prowizji bankowej za przelew pieniędzy na rachunek bankowy wykonawcy oraz o koszty prowadzenia rachunku bankowego.</w:t>
      </w:r>
    </w:p>
    <w:p w14:paraId="5A8559D8" w14:textId="77777777" w:rsidR="00804E27" w:rsidRPr="004603B7" w:rsidRDefault="00804E27" w:rsidP="00BA458B">
      <w:pPr>
        <w:pStyle w:val="Akapitzlist"/>
        <w:numPr>
          <w:ilvl w:val="0"/>
          <w:numId w:val="12"/>
        </w:numPr>
        <w:tabs>
          <w:tab w:val="left" w:pos="567"/>
        </w:tabs>
        <w:spacing w:after="0" w:line="276" w:lineRule="auto"/>
        <w:ind w:left="567" w:right="23" w:hanging="283"/>
        <w:contextualSpacing w:val="0"/>
        <w:rPr>
          <w:rFonts w:ascii="Arial" w:hAnsi="Arial" w:cs="Arial"/>
          <w:sz w:val="20"/>
          <w:szCs w:val="20"/>
        </w:rPr>
      </w:pPr>
      <w:r w:rsidRPr="004603B7">
        <w:rPr>
          <w:rFonts w:ascii="Arial" w:hAnsi="Arial" w:cs="Arial"/>
          <w:sz w:val="20"/>
          <w:szCs w:val="20"/>
        </w:rPr>
        <w:t>W trakcie realizacji umowy wykonawca może dokonać zmiany formy zabezpieczenia na jedną lub kilka form, o których mowa w ust. 3., z zastrzeżeniem, iż zmiana formy zabezpieczenia jest dokonywana z zachowaniem ciągłości zabezpieczenia i bez zmniejszenia jego wysokości.</w:t>
      </w:r>
    </w:p>
    <w:p w14:paraId="48D48AE9" w14:textId="5397FB41" w:rsidR="00804E27" w:rsidRPr="004603B7" w:rsidRDefault="00804E27" w:rsidP="00BA458B">
      <w:pPr>
        <w:pStyle w:val="Akapitzlist"/>
        <w:numPr>
          <w:ilvl w:val="0"/>
          <w:numId w:val="12"/>
        </w:numPr>
        <w:tabs>
          <w:tab w:val="left" w:pos="567"/>
        </w:tabs>
        <w:spacing w:after="0" w:line="276" w:lineRule="auto"/>
        <w:ind w:left="567" w:right="23" w:hanging="283"/>
        <w:contextualSpacing w:val="0"/>
        <w:rPr>
          <w:rFonts w:ascii="Arial" w:hAnsi="Arial" w:cs="Arial"/>
          <w:sz w:val="20"/>
          <w:szCs w:val="20"/>
        </w:rPr>
      </w:pPr>
      <w:r w:rsidRPr="004603B7">
        <w:rPr>
          <w:rFonts w:ascii="Arial" w:hAnsi="Arial" w:cs="Arial"/>
          <w:sz w:val="20"/>
          <w:szCs w:val="20"/>
        </w:rPr>
        <w:t xml:space="preserve">Zamawiający zwróci </w:t>
      </w:r>
      <w:r w:rsidR="00D14E06" w:rsidRPr="004603B7">
        <w:rPr>
          <w:rFonts w:ascii="Arial" w:hAnsi="Arial" w:cs="Arial"/>
          <w:sz w:val="20"/>
          <w:szCs w:val="20"/>
        </w:rPr>
        <w:t xml:space="preserve">lub zwolni 70% </w:t>
      </w:r>
      <w:r w:rsidRPr="004603B7">
        <w:rPr>
          <w:rFonts w:ascii="Arial" w:hAnsi="Arial" w:cs="Arial"/>
          <w:sz w:val="20"/>
          <w:szCs w:val="20"/>
        </w:rPr>
        <w:t>zabezpieczeni</w:t>
      </w:r>
      <w:r w:rsidR="00D14E06" w:rsidRPr="004603B7">
        <w:rPr>
          <w:rFonts w:ascii="Arial" w:hAnsi="Arial" w:cs="Arial"/>
          <w:sz w:val="20"/>
          <w:szCs w:val="20"/>
        </w:rPr>
        <w:t>a</w:t>
      </w:r>
      <w:r w:rsidRPr="004603B7">
        <w:rPr>
          <w:rFonts w:ascii="Arial" w:hAnsi="Arial" w:cs="Arial"/>
          <w:sz w:val="20"/>
          <w:szCs w:val="20"/>
        </w:rPr>
        <w:t xml:space="preserve"> należytego wykonania umowy w terminie 30 dni od dnia </w:t>
      </w:r>
      <w:r w:rsidR="00B355EE" w:rsidRPr="004603B7">
        <w:rPr>
          <w:rFonts w:ascii="Arial" w:hAnsi="Arial" w:cs="Arial"/>
          <w:color w:val="000000"/>
          <w:sz w:val="20"/>
          <w:szCs w:val="20"/>
        </w:rPr>
        <w:t>uzyskania prawomocnego pozwolenia na użytkowanie i odbioru ostatecznego robót</w:t>
      </w:r>
      <w:r w:rsidR="008F5429" w:rsidRPr="004603B7">
        <w:rPr>
          <w:rFonts w:ascii="Arial" w:hAnsi="Arial" w:cs="Arial"/>
          <w:color w:val="000000"/>
          <w:sz w:val="20"/>
          <w:szCs w:val="20"/>
        </w:rPr>
        <w:t>.</w:t>
      </w:r>
      <w:r w:rsidR="00B355EE" w:rsidRPr="004603B7">
        <w:rPr>
          <w:rFonts w:ascii="Arial" w:hAnsi="Arial" w:cs="Arial"/>
          <w:sz w:val="20"/>
          <w:szCs w:val="20"/>
        </w:rPr>
        <w:t xml:space="preserve"> </w:t>
      </w:r>
      <w:r w:rsidR="00D14E06" w:rsidRPr="004603B7">
        <w:rPr>
          <w:rFonts w:ascii="Arial" w:hAnsi="Arial" w:cs="Arial"/>
          <w:sz w:val="20"/>
          <w:szCs w:val="20"/>
        </w:rPr>
        <w:t>Pozostałe</w:t>
      </w:r>
      <w:r w:rsidRPr="004603B7">
        <w:rPr>
          <w:rFonts w:ascii="Arial" w:hAnsi="Arial" w:cs="Arial"/>
          <w:sz w:val="20"/>
          <w:szCs w:val="20"/>
        </w:rPr>
        <w:t xml:space="preserve"> </w:t>
      </w:r>
      <w:r w:rsidR="00D14E06" w:rsidRPr="004603B7">
        <w:rPr>
          <w:rFonts w:ascii="Arial" w:hAnsi="Arial" w:cs="Arial"/>
          <w:sz w:val="20"/>
          <w:szCs w:val="20"/>
        </w:rPr>
        <w:t>30 % kwoty zabezpieczenia</w:t>
      </w:r>
      <w:r w:rsidR="006C16BB" w:rsidRPr="004603B7">
        <w:rPr>
          <w:rFonts w:ascii="Arial" w:hAnsi="Arial" w:cs="Arial"/>
          <w:sz w:val="20"/>
          <w:szCs w:val="20"/>
        </w:rPr>
        <w:t xml:space="preserve"> w okresie rękojmi</w:t>
      </w:r>
      <w:r w:rsidR="009D7EAA" w:rsidRPr="004603B7">
        <w:rPr>
          <w:rFonts w:ascii="Arial" w:hAnsi="Arial" w:cs="Arial"/>
          <w:sz w:val="20"/>
          <w:szCs w:val="20"/>
        </w:rPr>
        <w:t xml:space="preserve"> i gwarancji</w:t>
      </w:r>
      <w:r w:rsidR="00D14E06" w:rsidRPr="004603B7">
        <w:rPr>
          <w:rFonts w:ascii="Arial" w:hAnsi="Arial" w:cs="Arial"/>
          <w:sz w:val="20"/>
          <w:szCs w:val="20"/>
        </w:rPr>
        <w:t xml:space="preserve"> zostanie zwrócone w terminie </w:t>
      </w:r>
      <w:bookmarkStart w:id="58" w:name="_Hlk5694365"/>
      <w:r w:rsidR="00D14E06" w:rsidRPr="004603B7">
        <w:rPr>
          <w:rFonts w:ascii="Arial" w:hAnsi="Arial" w:cs="Arial"/>
          <w:sz w:val="20"/>
          <w:szCs w:val="20"/>
        </w:rPr>
        <w:t>15 dni po</w:t>
      </w:r>
      <w:r w:rsidR="002B1627">
        <w:rPr>
          <w:rFonts w:ascii="Arial" w:hAnsi="Arial" w:cs="Arial"/>
          <w:sz w:val="20"/>
          <w:szCs w:val="20"/>
        </w:rPr>
        <w:t xml:space="preserve"> </w:t>
      </w:r>
      <w:r w:rsidR="00D14E06" w:rsidRPr="004603B7">
        <w:rPr>
          <w:rFonts w:ascii="Arial" w:hAnsi="Arial" w:cs="Arial"/>
          <w:sz w:val="20"/>
          <w:szCs w:val="20"/>
        </w:rPr>
        <w:t>upływie okresu rękojmi za wady dla kontraktów na roboty budowlane</w:t>
      </w:r>
      <w:bookmarkEnd w:id="58"/>
      <w:r w:rsidR="002B1627">
        <w:rPr>
          <w:rFonts w:ascii="Arial" w:hAnsi="Arial" w:cs="Arial"/>
          <w:sz w:val="20"/>
          <w:szCs w:val="20"/>
        </w:rPr>
        <w:t>.</w:t>
      </w:r>
      <w:r w:rsidR="00D14E06" w:rsidRPr="004603B7">
        <w:rPr>
          <w:rFonts w:ascii="Arial" w:hAnsi="Arial" w:cs="Arial"/>
          <w:sz w:val="20"/>
          <w:szCs w:val="20"/>
        </w:rPr>
        <w:t xml:space="preserve"> </w:t>
      </w:r>
      <w:r w:rsidRPr="004603B7">
        <w:rPr>
          <w:rFonts w:ascii="Arial" w:hAnsi="Arial" w:cs="Arial"/>
          <w:sz w:val="20"/>
          <w:szCs w:val="20"/>
        </w:rPr>
        <w:t>Warunki i termin zwrotu określają warunki umowy zawarte w II Części S</w:t>
      </w:r>
      <w:r w:rsidR="004603B7" w:rsidRPr="004603B7">
        <w:rPr>
          <w:rFonts w:ascii="Arial" w:hAnsi="Arial" w:cs="Arial"/>
          <w:sz w:val="20"/>
          <w:szCs w:val="20"/>
        </w:rPr>
        <w:t>I</w:t>
      </w:r>
      <w:r w:rsidRPr="004603B7">
        <w:rPr>
          <w:rFonts w:ascii="Arial" w:hAnsi="Arial" w:cs="Arial"/>
          <w:sz w:val="20"/>
          <w:szCs w:val="20"/>
        </w:rPr>
        <w:t>WZ.</w:t>
      </w:r>
    </w:p>
    <w:p w14:paraId="18A2809E" w14:textId="7D868690" w:rsidR="0060031F" w:rsidRPr="004603B7" w:rsidRDefault="008F664D" w:rsidP="00BA458B">
      <w:pPr>
        <w:pStyle w:val="Nagwek1"/>
        <w:numPr>
          <w:ilvl w:val="0"/>
          <w:numId w:val="9"/>
        </w:numPr>
        <w:spacing w:after="240"/>
        <w:ind w:left="284" w:hanging="284"/>
        <w:rPr>
          <w:rFonts w:ascii="Arial" w:hAnsi="Arial" w:cs="Arial"/>
          <w:b/>
          <w:color w:val="auto"/>
          <w:sz w:val="20"/>
          <w:szCs w:val="20"/>
        </w:rPr>
      </w:pPr>
      <w:r w:rsidRPr="004603B7">
        <w:rPr>
          <w:rFonts w:ascii="Arial" w:hAnsi="Arial" w:cs="Arial"/>
          <w:b/>
          <w:color w:val="auto"/>
          <w:sz w:val="20"/>
          <w:szCs w:val="20"/>
        </w:rPr>
        <w:t xml:space="preserve"> </w:t>
      </w:r>
      <w:bookmarkStart w:id="59" w:name="_1v1yuxt" w:colFirst="0" w:colLast="0"/>
      <w:bookmarkEnd w:id="59"/>
      <w:r w:rsidRPr="004603B7">
        <w:rPr>
          <w:rFonts w:ascii="Arial" w:hAnsi="Arial" w:cs="Arial"/>
          <w:b/>
          <w:color w:val="auto"/>
          <w:sz w:val="20"/>
          <w:szCs w:val="20"/>
        </w:rPr>
        <w:t>Unieważnienie postępowania</w:t>
      </w:r>
    </w:p>
    <w:p w14:paraId="159D9F07" w14:textId="77777777" w:rsidR="00804E27" w:rsidRPr="004603B7" w:rsidRDefault="00804E27" w:rsidP="00491C6C">
      <w:pPr>
        <w:autoSpaceDE w:val="0"/>
        <w:autoSpaceDN w:val="0"/>
        <w:adjustRightInd w:val="0"/>
        <w:spacing w:after="0" w:line="360" w:lineRule="exact"/>
        <w:ind w:firstLine="284"/>
        <w:jc w:val="left"/>
        <w:rPr>
          <w:rFonts w:ascii="Arial" w:eastAsia="Calibri" w:hAnsi="Arial" w:cs="Arial"/>
          <w:sz w:val="20"/>
          <w:szCs w:val="20"/>
          <w:lang w:eastAsia="en-US"/>
        </w:rPr>
      </w:pPr>
      <w:bookmarkStart w:id="60" w:name="_4f1mdlm" w:colFirst="0" w:colLast="0"/>
      <w:bookmarkStart w:id="61" w:name="_2u6wntf" w:colFirst="0" w:colLast="0"/>
      <w:bookmarkEnd w:id="60"/>
      <w:bookmarkEnd w:id="61"/>
      <w:r w:rsidRPr="004603B7">
        <w:rPr>
          <w:rFonts w:ascii="Arial" w:eastAsia="Calibri" w:hAnsi="Arial" w:cs="Arial"/>
          <w:sz w:val="20"/>
          <w:szCs w:val="20"/>
          <w:lang w:eastAsia="en-US"/>
        </w:rPr>
        <w:t xml:space="preserve">Zamawiający może unieważnić postępowanie o udzielenie zamówienia, w szczególności jeżeli: </w:t>
      </w:r>
    </w:p>
    <w:p w14:paraId="5AEA7BAD" w14:textId="77777777" w:rsidR="00804E27" w:rsidRPr="004603B7" w:rsidRDefault="00804E27" w:rsidP="00BA458B">
      <w:pPr>
        <w:numPr>
          <w:ilvl w:val="1"/>
          <w:numId w:val="13"/>
        </w:numPr>
        <w:autoSpaceDE w:val="0"/>
        <w:autoSpaceDN w:val="0"/>
        <w:adjustRightInd w:val="0"/>
        <w:spacing w:after="0" w:line="276" w:lineRule="auto"/>
        <w:ind w:left="567" w:hanging="283"/>
        <w:jc w:val="left"/>
        <w:rPr>
          <w:rFonts w:ascii="Arial" w:eastAsia="Calibri" w:hAnsi="Arial" w:cs="Arial"/>
          <w:sz w:val="20"/>
          <w:szCs w:val="20"/>
          <w:lang w:eastAsia="en-US"/>
        </w:rPr>
      </w:pPr>
      <w:r w:rsidRPr="004603B7">
        <w:rPr>
          <w:rFonts w:ascii="Arial" w:eastAsia="Calibri" w:hAnsi="Arial" w:cs="Arial"/>
          <w:sz w:val="20"/>
          <w:szCs w:val="20"/>
          <w:lang w:eastAsia="en-US"/>
        </w:rPr>
        <w:t xml:space="preserve">nie wpłynęła żadna oferta nie podlegająca odrzuceniu; </w:t>
      </w:r>
    </w:p>
    <w:p w14:paraId="70977529" w14:textId="77777777" w:rsidR="00804E27" w:rsidRPr="0026473F" w:rsidRDefault="00804E27" w:rsidP="00BA458B">
      <w:pPr>
        <w:numPr>
          <w:ilvl w:val="1"/>
          <w:numId w:val="13"/>
        </w:numPr>
        <w:autoSpaceDE w:val="0"/>
        <w:autoSpaceDN w:val="0"/>
        <w:adjustRightInd w:val="0"/>
        <w:spacing w:after="0" w:line="276" w:lineRule="auto"/>
        <w:ind w:left="567" w:hanging="283"/>
        <w:jc w:val="left"/>
        <w:rPr>
          <w:rFonts w:ascii="Arial" w:eastAsia="Calibri" w:hAnsi="Arial" w:cs="Arial"/>
          <w:sz w:val="20"/>
          <w:szCs w:val="20"/>
          <w:lang w:eastAsia="en-US"/>
        </w:rPr>
      </w:pPr>
      <w:r w:rsidRPr="0026473F">
        <w:rPr>
          <w:rFonts w:ascii="Arial" w:eastAsia="Calibri" w:hAnsi="Arial" w:cs="Arial"/>
          <w:sz w:val="20"/>
          <w:szCs w:val="20"/>
          <w:lang w:eastAsia="en-US"/>
        </w:rPr>
        <w:t xml:space="preserve">nie wpłynął żaden wniosek o dopuszczenie do udziału w postępowaniu od wykonawcy nie podlegającego wykluczeniu; </w:t>
      </w:r>
    </w:p>
    <w:p w14:paraId="7D769383" w14:textId="77777777" w:rsidR="00804E27" w:rsidRPr="0026473F" w:rsidRDefault="00804E27" w:rsidP="00BA458B">
      <w:pPr>
        <w:numPr>
          <w:ilvl w:val="1"/>
          <w:numId w:val="13"/>
        </w:numPr>
        <w:autoSpaceDE w:val="0"/>
        <w:autoSpaceDN w:val="0"/>
        <w:adjustRightInd w:val="0"/>
        <w:spacing w:after="0" w:line="276" w:lineRule="auto"/>
        <w:ind w:left="567" w:hanging="283"/>
        <w:jc w:val="left"/>
        <w:rPr>
          <w:rFonts w:ascii="Arial" w:eastAsia="Calibri" w:hAnsi="Arial" w:cs="Arial"/>
          <w:sz w:val="20"/>
          <w:szCs w:val="20"/>
          <w:lang w:eastAsia="en-US"/>
        </w:rPr>
      </w:pPr>
      <w:r w:rsidRPr="0026473F">
        <w:rPr>
          <w:rFonts w:ascii="Arial" w:eastAsia="Calibri" w:hAnsi="Arial" w:cs="Arial"/>
          <w:sz w:val="20"/>
          <w:szCs w:val="20"/>
          <w:lang w:eastAsia="en-US"/>
        </w:rPr>
        <w:t xml:space="preserve">wystąpiła istotna zmiana okoliczności powodująca, że prowadzenie postępowania lub wykonanie zamówienia nie leży w interesie Zamawiającego; </w:t>
      </w:r>
    </w:p>
    <w:p w14:paraId="4905FEE7" w14:textId="77777777" w:rsidR="00804E27" w:rsidRPr="0026473F" w:rsidRDefault="00804E27" w:rsidP="00BA458B">
      <w:pPr>
        <w:numPr>
          <w:ilvl w:val="1"/>
          <w:numId w:val="13"/>
        </w:numPr>
        <w:autoSpaceDE w:val="0"/>
        <w:autoSpaceDN w:val="0"/>
        <w:adjustRightInd w:val="0"/>
        <w:spacing w:after="0" w:line="276" w:lineRule="auto"/>
        <w:ind w:left="567" w:hanging="283"/>
        <w:jc w:val="left"/>
        <w:rPr>
          <w:rFonts w:ascii="Arial" w:eastAsia="Calibri" w:hAnsi="Arial" w:cs="Arial"/>
          <w:sz w:val="20"/>
          <w:szCs w:val="20"/>
          <w:lang w:eastAsia="en-US"/>
        </w:rPr>
      </w:pPr>
      <w:r w:rsidRPr="0026473F">
        <w:rPr>
          <w:rFonts w:ascii="Arial" w:eastAsia="Calibri" w:hAnsi="Arial" w:cs="Arial"/>
          <w:sz w:val="20"/>
          <w:szCs w:val="20"/>
          <w:lang w:eastAsia="en-US"/>
        </w:rPr>
        <w:lastRenderedPageBreak/>
        <w:t xml:space="preserve">cena najkorzystniejszej oferty lub oferta z najniższą ceną przekracza kwotę jaką Zamawiający może przeznaczyć na sfinansowanie zamówienia, chyba że Zamawiający może i wyrazi wolę zwiększenia tej kwoty do ceny najkorzystniejszej oferty; </w:t>
      </w:r>
    </w:p>
    <w:p w14:paraId="0610B691" w14:textId="77777777" w:rsidR="00804E27" w:rsidRPr="0026473F" w:rsidRDefault="00804E27" w:rsidP="00BA458B">
      <w:pPr>
        <w:numPr>
          <w:ilvl w:val="1"/>
          <w:numId w:val="13"/>
        </w:numPr>
        <w:autoSpaceDE w:val="0"/>
        <w:autoSpaceDN w:val="0"/>
        <w:adjustRightInd w:val="0"/>
        <w:spacing w:after="0" w:line="276" w:lineRule="auto"/>
        <w:ind w:left="567" w:hanging="283"/>
        <w:jc w:val="left"/>
        <w:rPr>
          <w:rFonts w:ascii="Arial" w:eastAsia="Calibri" w:hAnsi="Arial" w:cs="Arial"/>
          <w:sz w:val="20"/>
          <w:szCs w:val="20"/>
          <w:lang w:eastAsia="en-US"/>
        </w:rPr>
      </w:pPr>
      <w:r w:rsidRPr="0026473F">
        <w:rPr>
          <w:rFonts w:ascii="Arial" w:eastAsia="Calibri" w:hAnsi="Arial" w:cs="Arial"/>
          <w:sz w:val="20"/>
          <w:szCs w:val="20"/>
          <w:lang w:eastAsia="en-US"/>
        </w:rPr>
        <w:t xml:space="preserve">postępowanie obarczone jest wadą uniemożliwiającą zawarcie ważnej umowy. </w:t>
      </w:r>
    </w:p>
    <w:p w14:paraId="59BC00E2" w14:textId="545F9FD0" w:rsidR="00C545C2" w:rsidRPr="0026473F" w:rsidRDefault="008F664D" w:rsidP="00BA458B">
      <w:pPr>
        <w:pStyle w:val="Nagwek1"/>
        <w:numPr>
          <w:ilvl w:val="0"/>
          <w:numId w:val="9"/>
        </w:numPr>
        <w:spacing w:after="240"/>
        <w:ind w:left="284" w:hanging="284"/>
        <w:rPr>
          <w:rFonts w:ascii="Arial" w:hAnsi="Arial" w:cs="Arial"/>
          <w:b/>
          <w:color w:val="auto"/>
          <w:sz w:val="20"/>
          <w:szCs w:val="20"/>
        </w:rPr>
      </w:pPr>
      <w:r w:rsidRPr="0026473F">
        <w:rPr>
          <w:rFonts w:ascii="Arial" w:hAnsi="Arial" w:cs="Arial"/>
          <w:b/>
          <w:color w:val="auto"/>
          <w:sz w:val="20"/>
          <w:szCs w:val="20"/>
        </w:rPr>
        <w:t xml:space="preserve">Sposób porozumiewania </w:t>
      </w:r>
      <w:r w:rsidR="00FA017D" w:rsidRPr="0026473F">
        <w:rPr>
          <w:rFonts w:ascii="Arial" w:hAnsi="Arial" w:cs="Arial"/>
          <w:b/>
          <w:color w:val="auto"/>
          <w:sz w:val="20"/>
          <w:szCs w:val="20"/>
        </w:rPr>
        <w:t>się Zamawiającego z Wykonawcami</w:t>
      </w:r>
    </w:p>
    <w:p w14:paraId="3F3039FE" w14:textId="77777777" w:rsidR="0060031F" w:rsidRPr="0026473F" w:rsidRDefault="008F664D" w:rsidP="00AE7E41">
      <w:pPr>
        <w:spacing w:before="120" w:after="120" w:line="288" w:lineRule="auto"/>
        <w:ind w:left="284"/>
        <w:rPr>
          <w:rFonts w:ascii="Arial" w:hAnsi="Arial" w:cs="Arial"/>
          <w:sz w:val="20"/>
          <w:szCs w:val="20"/>
        </w:rPr>
      </w:pPr>
      <w:r w:rsidRPr="0026473F">
        <w:rPr>
          <w:rFonts w:ascii="Arial" w:hAnsi="Arial" w:cs="Arial"/>
          <w:sz w:val="20"/>
          <w:szCs w:val="20"/>
        </w:rPr>
        <w:t>Wszelkie oświadczenia, wnioski, zawiadomienia oraz informacje Zamawiający oraz Wykonawcy mają obowiązek przekazywać na piśmie lub drogą elektronicznie z niezwłocznym potwierdzeniem pisemnym.</w:t>
      </w:r>
    </w:p>
    <w:p w14:paraId="382D8869" w14:textId="77777777" w:rsidR="0060031F" w:rsidRPr="0026473F" w:rsidRDefault="008F664D" w:rsidP="00AE7E41">
      <w:pPr>
        <w:spacing w:before="120" w:after="120" w:line="288" w:lineRule="auto"/>
        <w:ind w:left="284"/>
        <w:rPr>
          <w:rFonts w:ascii="Arial" w:hAnsi="Arial" w:cs="Arial"/>
          <w:sz w:val="20"/>
          <w:szCs w:val="20"/>
        </w:rPr>
      </w:pPr>
      <w:r w:rsidRPr="0026473F">
        <w:rPr>
          <w:rFonts w:ascii="Arial" w:hAnsi="Arial" w:cs="Arial"/>
          <w:sz w:val="20"/>
          <w:szCs w:val="20"/>
        </w:rPr>
        <w:t>Oświadczenia, wnioski, zawiadomienia oraz informacje, o których wyżej mowa uważa się za wniesione z chwila, gdy doszły one do Zamawiającego w taki sposób, że mógł on zapoznać się z ich treścią. Za chwilę tę uważa się dni i godziny pracy Zamawiającego, tj. od poniedziałku do piątku w godz. od 7:00 do 15:00, za wyjątkiem dni ustawowo wolnych od pracy.</w:t>
      </w:r>
    </w:p>
    <w:p w14:paraId="45D6F465" w14:textId="77777777" w:rsidR="0060031F" w:rsidRPr="0026473F" w:rsidRDefault="008F664D" w:rsidP="00AE7E41">
      <w:pPr>
        <w:spacing w:before="120" w:after="120" w:line="288" w:lineRule="auto"/>
        <w:ind w:left="284"/>
        <w:rPr>
          <w:rFonts w:ascii="Arial" w:hAnsi="Arial" w:cs="Arial"/>
          <w:sz w:val="20"/>
          <w:szCs w:val="20"/>
        </w:rPr>
      </w:pPr>
      <w:r w:rsidRPr="0026473F">
        <w:rPr>
          <w:rFonts w:ascii="Arial" w:hAnsi="Arial" w:cs="Arial"/>
          <w:sz w:val="20"/>
          <w:szCs w:val="20"/>
        </w:rPr>
        <w:t>Niniejsze postępowanie prowadzone jest w języku polskim.</w:t>
      </w:r>
    </w:p>
    <w:p w14:paraId="321E5E34" w14:textId="6F69BF6B" w:rsidR="0060031F" w:rsidRPr="0026473F" w:rsidRDefault="003473AE" w:rsidP="00BA458B">
      <w:pPr>
        <w:pStyle w:val="Nagwek1"/>
        <w:numPr>
          <w:ilvl w:val="0"/>
          <w:numId w:val="9"/>
        </w:numPr>
        <w:spacing w:after="240"/>
        <w:ind w:left="284" w:hanging="284"/>
        <w:rPr>
          <w:rFonts w:ascii="Arial" w:hAnsi="Arial" w:cs="Arial"/>
          <w:b/>
          <w:color w:val="auto"/>
          <w:sz w:val="20"/>
          <w:szCs w:val="20"/>
        </w:rPr>
      </w:pPr>
      <w:bookmarkStart w:id="62" w:name="_19c6y18" w:colFirst="0" w:colLast="0"/>
      <w:bookmarkEnd w:id="62"/>
      <w:r w:rsidRPr="0026473F">
        <w:rPr>
          <w:rFonts w:ascii="Arial" w:hAnsi="Arial" w:cs="Arial"/>
          <w:b/>
          <w:color w:val="auto"/>
          <w:sz w:val="20"/>
          <w:szCs w:val="20"/>
        </w:rPr>
        <w:t>Podwykonawstwo</w:t>
      </w:r>
    </w:p>
    <w:p w14:paraId="65BA8215" w14:textId="77777777" w:rsidR="0060031F" w:rsidRPr="0026473F" w:rsidRDefault="008F664D" w:rsidP="00BA458B">
      <w:pPr>
        <w:numPr>
          <w:ilvl w:val="0"/>
          <w:numId w:val="7"/>
        </w:numPr>
        <w:spacing w:after="0" w:line="276" w:lineRule="auto"/>
        <w:ind w:left="567" w:hanging="283"/>
        <w:rPr>
          <w:rFonts w:ascii="Arial" w:hAnsi="Arial" w:cs="Arial"/>
          <w:sz w:val="20"/>
          <w:szCs w:val="20"/>
        </w:rPr>
      </w:pPr>
      <w:r w:rsidRPr="0026473F">
        <w:rPr>
          <w:rFonts w:ascii="Arial" w:hAnsi="Arial" w:cs="Arial"/>
          <w:sz w:val="20"/>
          <w:szCs w:val="20"/>
        </w:rPr>
        <w:t>Wykonawca może powierzyć wykonanie części zamówienia podwykonawcy.</w:t>
      </w:r>
    </w:p>
    <w:p w14:paraId="3F1D50EC" w14:textId="77777777" w:rsidR="0060031F" w:rsidRPr="0026473F" w:rsidRDefault="008F664D" w:rsidP="00BA458B">
      <w:pPr>
        <w:numPr>
          <w:ilvl w:val="0"/>
          <w:numId w:val="7"/>
        </w:numPr>
        <w:spacing w:after="0" w:line="276" w:lineRule="auto"/>
        <w:ind w:left="567" w:hanging="283"/>
        <w:rPr>
          <w:rFonts w:ascii="Arial" w:hAnsi="Arial" w:cs="Arial"/>
          <w:sz w:val="20"/>
          <w:szCs w:val="20"/>
        </w:rPr>
      </w:pPr>
      <w:r w:rsidRPr="0026473F">
        <w:rPr>
          <w:rFonts w:ascii="Arial" w:hAnsi="Arial" w:cs="Arial"/>
          <w:sz w:val="20"/>
          <w:szCs w:val="20"/>
        </w:rPr>
        <w:t xml:space="preserve">Zamawiający żąda wskazania przez Wykonawcę części zamówienia, których wykonanie zamierza powierzyć podwykonawcom i podania przez Wykonawcę firm. Wskazanie niniejszego nastąpi w Formularzu do Oferty. </w:t>
      </w:r>
    </w:p>
    <w:p w14:paraId="62B639C9" w14:textId="2C7C6DA1" w:rsidR="0060031F" w:rsidRPr="0026473F" w:rsidRDefault="008F664D" w:rsidP="00BA458B">
      <w:pPr>
        <w:numPr>
          <w:ilvl w:val="0"/>
          <w:numId w:val="7"/>
        </w:numPr>
        <w:spacing w:after="0" w:line="276" w:lineRule="auto"/>
        <w:ind w:left="567" w:hanging="283"/>
        <w:rPr>
          <w:rFonts w:ascii="Arial" w:hAnsi="Arial" w:cs="Arial"/>
          <w:sz w:val="20"/>
          <w:szCs w:val="20"/>
        </w:rPr>
      </w:pPr>
      <w:r w:rsidRPr="0026473F">
        <w:rPr>
          <w:rFonts w:ascii="Arial" w:hAnsi="Arial" w:cs="Arial"/>
          <w:sz w:val="20"/>
          <w:szCs w:val="20"/>
        </w:rPr>
        <w:t xml:space="preserve">Wykonawca zawiadamia Zamawiającego o wszelkich zmianach danych, o których mowa w zdaniu pierwszym, w trakcie realizacji zamówienia, a także przekazuje informacje na temat nowych podwykonawców, którym w późniejszym okresie zamierza powierzyć realizację </w:t>
      </w:r>
      <w:r w:rsidR="00555184">
        <w:rPr>
          <w:rFonts w:ascii="Arial" w:hAnsi="Arial" w:cs="Arial"/>
          <w:sz w:val="20"/>
          <w:szCs w:val="20"/>
        </w:rPr>
        <w:t>danej części zamówienia</w:t>
      </w:r>
      <w:r w:rsidRPr="0026473F">
        <w:rPr>
          <w:rFonts w:ascii="Arial" w:hAnsi="Arial" w:cs="Arial"/>
          <w:sz w:val="20"/>
          <w:szCs w:val="20"/>
        </w:rPr>
        <w:t xml:space="preserve">. </w:t>
      </w:r>
    </w:p>
    <w:p w14:paraId="03D3BBE0" w14:textId="77777777" w:rsidR="0060031F" w:rsidRPr="0026473F" w:rsidRDefault="008F664D" w:rsidP="00BA458B">
      <w:pPr>
        <w:numPr>
          <w:ilvl w:val="0"/>
          <w:numId w:val="7"/>
        </w:numPr>
        <w:spacing w:after="0" w:line="276" w:lineRule="auto"/>
        <w:ind w:left="567" w:hanging="283"/>
        <w:rPr>
          <w:rFonts w:ascii="Arial" w:hAnsi="Arial" w:cs="Arial"/>
          <w:sz w:val="20"/>
          <w:szCs w:val="20"/>
        </w:rPr>
      </w:pPr>
      <w:r w:rsidRPr="0026473F">
        <w:rPr>
          <w:rFonts w:ascii="Arial" w:hAnsi="Arial" w:cs="Arial"/>
          <w:sz w:val="20"/>
          <w:szCs w:val="20"/>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26473F">
        <w:rPr>
          <w:rFonts w:ascii="Arial" w:hAnsi="Arial" w:cs="Arial"/>
          <w:b/>
          <w:sz w:val="20"/>
          <w:szCs w:val="20"/>
        </w:rPr>
        <w:t xml:space="preserve"> </w:t>
      </w:r>
    </w:p>
    <w:p w14:paraId="6CDB2A68" w14:textId="77777777" w:rsidR="0060031F" w:rsidRPr="0026473F" w:rsidRDefault="008F664D" w:rsidP="00BA458B">
      <w:pPr>
        <w:numPr>
          <w:ilvl w:val="0"/>
          <w:numId w:val="7"/>
        </w:numPr>
        <w:spacing w:after="0" w:line="276" w:lineRule="auto"/>
        <w:ind w:left="567" w:hanging="283"/>
        <w:rPr>
          <w:rFonts w:ascii="Arial" w:hAnsi="Arial" w:cs="Arial"/>
          <w:sz w:val="20"/>
          <w:szCs w:val="20"/>
        </w:rPr>
      </w:pPr>
      <w:r w:rsidRPr="0026473F">
        <w:rPr>
          <w:rFonts w:ascii="Arial" w:hAnsi="Arial" w:cs="Arial"/>
          <w:sz w:val="20"/>
          <w:szCs w:val="20"/>
        </w:rPr>
        <w:t>Powierzenie wykonania części zamówienia, określonej w załączniku nr 1 – Formularz Oferty wymaga uprzedniej pisemnej zgody Zamawiającego.</w:t>
      </w:r>
    </w:p>
    <w:p w14:paraId="2EF6D42A" w14:textId="77777777" w:rsidR="0060031F" w:rsidRPr="0026473F" w:rsidRDefault="008F664D" w:rsidP="00BA458B">
      <w:pPr>
        <w:numPr>
          <w:ilvl w:val="0"/>
          <w:numId w:val="7"/>
        </w:numPr>
        <w:spacing w:after="0" w:line="276" w:lineRule="auto"/>
        <w:ind w:left="567" w:hanging="283"/>
        <w:rPr>
          <w:rFonts w:ascii="Arial" w:hAnsi="Arial" w:cs="Arial"/>
          <w:sz w:val="20"/>
          <w:szCs w:val="20"/>
        </w:rPr>
      </w:pPr>
      <w:r w:rsidRPr="0026473F">
        <w:rPr>
          <w:rFonts w:ascii="Arial" w:hAnsi="Arial" w:cs="Arial"/>
          <w:sz w:val="20"/>
          <w:szCs w:val="20"/>
        </w:rPr>
        <w:t>Powierzenie wykonania części zamówienia podwykonawcom nie zwalnia Wykonawcy z odpowiedzialności za należyte wykonanie tego zamówienia</w:t>
      </w:r>
    </w:p>
    <w:p w14:paraId="735947B6" w14:textId="5AFA7143" w:rsidR="00A75511" w:rsidRPr="00532C85" w:rsidRDefault="00A75511" w:rsidP="00BA458B">
      <w:pPr>
        <w:pStyle w:val="Nagwek1"/>
        <w:numPr>
          <w:ilvl w:val="0"/>
          <w:numId w:val="9"/>
        </w:numPr>
        <w:spacing w:after="240"/>
        <w:ind w:left="284" w:hanging="284"/>
        <w:rPr>
          <w:rFonts w:ascii="Arial" w:hAnsi="Arial" w:cs="Arial"/>
          <w:b/>
          <w:color w:val="auto"/>
          <w:sz w:val="20"/>
          <w:szCs w:val="20"/>
        </w:rPr>
      </w:pPr>
      <w:bookmarkStart w:id="63" w:name="_3tbugp1" w:colFirst="0" w:colLast="0"/>
      <w:bookmarkStart w:id="64" w:name="_28h4qwu" w:colFirst="0" w:colLast="0"/>
      <w:bookmarkStart w:id="65" w:name="_Toc470170242"/>
      <w:bookmarkEnd w:id="63"/>
      <w:bookmarkEnd w:id="64"/>
      <w:r w:rsidRPr="00532C85">
        <w:rPr>
          <w:rFonts w:ascii="Arial" w:hAnsi="Arial" w:cs="Arial"/>
          <w:b/>
          <w:color w:val="auto"/>
          <w:sz w:val="20"/>
          <w:szCs w:val="20"/>
        </w:rPr>
        <w:t>Informacje o formalnościach, jakie powinny zostać dopełnione po wyborze oferty w celu zawarcia umowy.</w:t>
      </w:r>
      <w:bookmarkEnd w:id="65"/>
    </w:p>
    <w:p w14:paraId="432114EB" w14:textId="77777777" w:rsidR="00A75511" w:rsidRPr="0026473F" w:rsidRDefault="00A75511" w:rsidP="00BA458B">
      <w:pPr>
        <w:numPr>
          <w:ilvl w:val="6"/>
          <w:numId w:val="14"/>
        </w:numPr>
        <w:tabs>
          <w:tab w:val="num" w:pos="567"/>
        </w:tabs>
        <w:suppressAutoHyphens/>
        <w:spacing w:before="120" w:after="0" w:line="300" w:lineRule="auto"/>
        <w:ind w:left="567" w:hanging="283"/>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Umowa w sprawie niniejszego zamówienia:</w:t>
      </w:r>
    </w:p>
    <w:p w14:paraId="672C4253" w14:textId="77777777" w:rsidR="00A75511" w:rsidRPr="00A023B6" w:rsidRDefault="00A75511" w:rsidP="00BA458B">
      <w:pPr>
        <w:numPr>
          <w:ilvl w:val="0"/>
          <w:numId w:val="15"/>
        </w:numPr>
        <w:tabs>
          <w:tab w:val="clear" w:pos="709"/>
          <w:tab w:val="num" w:pos="851"/>
        </w:tabs>
        <w:suppressAutoHyphens/>
        <w:spacing w:before="29" w:after="0" w:line="300" w:lineRule="auto"/>
        <w:ind w:left="851" w:hanging="283"/>
        <w:jc w:val="left"/>
        <w:rPr>
          <w:rFonts w:ascii="Arial" w:eastAsia="Times New Roman" w:hAnsi="Arial" w:cs="Arial"/>
          <w:sz w:val="20"/>
          <w:szCs w:val="20"/>
          <w:lang w:eastAsia="ar-SA"/>
        </w:rPr>
      </w:pPr>
      <w:r w:rsidRPr="00A023B6">
        <w:rPr>
          <w:rFonts w:ascii="Arial" w:eastAsia="Times New Roman" w:hAnsi="Arial" w:cs="Arial"/>
          <w:sz w:val="20"/>
          <w:szCs w:val="20"/>
          <w:lang w:eastAsia="ar-SA"/>
        </w:rPr>
        <w:t>zostanie zawarta w formie pisemnej, pod rygorem nieważności;</w:t>
      </w:r>
    </w:p>
    <w:p w14:paraId="27F96AE2" w14:textId="77777777" w:rsidR="00A75511" w:rsidRPr="00A023B6" w:rsidRDefault="00A75511" w:rsidP="00BA458B">
      <w:pPr>
        <w:numPr>
          <w:ilvl w:val="0"/>
          <w:numId w:val="15"/>
        </w:numPr>
        <w:tabs>
          <w:tab w:val="clear" w:pos="709"/>
          <w:tab w:val="num" w:pos="851"/>
        </w:tabs>
        <w:suppressAutoHyphens/>
        <w:spacing w:before="29" w:after="0" w:line="300" w:lineRule="auto"/>
        <w:ind w:left="851" w:hanging="283"/>
        <w:jc w:val="left"/>
        <w:rPr>
          <w:rFonts w:ascii="Arial" w:eastAsia="Times New Roman" w:hAnsi="Arial" w:cs="Arial"/>
          <w:sz w:val="20"/>
          <w:szCs w:val="20"/>
          <w:lang w:eastAsia="ar-SA"/>
        </w:rPr>
      </w:pPr>
      <w:r w:rsidRPr="00A023B6">
        <w:rPr>
          <w:rFonts w:ascii="Arial" w:eastAsia="Times New Roman" w:hAnsi="Arial" w:cs="Arial"/>
          <w:sz w:val="20"/>
          <w:szCs w:val="20"/>
          <w:lang w:eastAsia="ar-SA"/>
        </w:rPr>
        <w:t>mają do niej zastosowanie przepisy kodeksu cywilnego,</w:t>
      </w:r>
    </w:p>
    <w:p w14:paraId="268615D4" w14:textId="77777777" w:rsidR="00A75511" w:rsidRPr="00A023B6" w:rsidRDefault="00A75511" w:rsidP="00BA458B">
      <w:pPr>
        <w:numPr>
          <w:ilvl w:val="0"/>
          <w:numId w:val="15"/>
        </w:numPr>
        <w:tabs>
          <w:tab w:val="clear" w:pos="709"/>
          <w:tab w:val="num" w:pos="851"/>
        </w:tabs>
        <w:suppressAutoHyphens/>
        <w:spacing w:before="29" w:after="0" w:line="300" w:lineRule="auto"/>
        <w:ind w:left="851" w:hanging="283"/>
        <w:jc w:val="left"/>
        <w:rPr>
          <w:rFonts w:ascii="Arial" w:eastAsia="Times New Roman" w:hAnsi="Arial" w:cs="Arial"/>
          <w:sz w:val="20"/>
          <w:szCs w:val="20"/>
          <w:lang w:eastAsia="ar-SA"/>
        </w:rPr>
      </w:pPr>
      <w:r w:rsidRPr="00A023B6">
        <w:rPr>
          <w:rFonts w:ascii="Arial" w:eastAsia="Times New Roman" w:hAnsi="Arial" w:cs="Arial"/>
          <w:sz w:val="20"/>
          <w:szCs w:val="20"/>
          <w:lang w:eastAsia="ar-SA"/>
        </w:rPr>
        <w:t xml:space="preserve">jest jawna i podlega udostępnieniu na zasadach określonych w przepisach o dostępie do informacji publicznej; </w:t>
      </w:r>
    </w:p>
    <w:p w14:paraId="01002290" w14:textId="77777777" w:rsidR="00A75511" w:rsidRPr="00A023B6" w:rsidRDefault="00A75511" w:rsidP="00BA458B">
      <w:pPr>
        <w:numPr>
          <w:ilvl w:val="0"/>
          <w:numId w:val="15"/>
        </w:numPr>
        <w:tabs>
          <w:tab w:val="clear" w:pos="709"/>
          <w:tab w:val="num" w:pos="851"/>
        </w:tabs>
        <w:suppressAutoHyphens/>
        <w:spacing w:before="29" w:after="0" w:line="300" w:lineRule="auto"/>
        <w:ind w:left="851" w:hanging="283"/>
        <w:jc w:val="left"/>
        <w:rPr>
          <w:rFonts w:ascii="Arial" w:eastAsia="Times New Roman" w:hAnsi="Arial" w:cs="Arial"/>
          <w:sz w:val="20"/>
          <w:szCs w:val="20"/>
          <w:lang w:eastAsia="ar-SA"/>
        </w:rPr>
      </w:pPr>
      <w:r w:rsidRPr="00A023B6">
        <w:rPr>
          <w:rFonts w:ascii="Arial" w:eastAsia="Times New Roman" w:hAnsi="Arial" w:cs="Arial"/>
          <w:sz w:val="20"/>
          <w:szCs w:val="20"/>
          <w:lang w:eastAsia="ar-SA"/>
        </w:rPr>
        <w:t>zakres świadczenia Wykonawcy wynikający z umowy jest tożsamy z jego zobowiązaniem zawartym w ofercie;</w:t>
      </w:r>
    </w:p>
    <w:p w14:paraId="7D3A98CB" w14:textId="77777777" w:rsidR="00A75511" w:rsidRPr="00A023B6" w:rsidRDefault="00A75511" w:rsidP="00BA458B">
      <w:pPr>
        <w:numPr>
          <w:ilvl w:val="0"/>
          <w:numId w:val="15"/>
        </w:numPr>
        <w:tabs>
          <w:tab w:val="clear" w:pos="709"/>
          <w:tab w:val="num" w:pos="851"/>
        </w:tabs>
        <w:suppressAutoHyphens/>
        <w:spacing w:before="29" w:after="0" w:line="300" w:lineRule="auto"/>
        <w:ind w:left="851" w:hanging="283"/>
        <w:jc w:val="left"/>
        <w:rPr>
          <w:rFonts w:ascii="Arial" w:eastAsia="Times New Roman" w:hAnsi="Arial" w:cs="Arial"/>
          <w:sz w:val="20"/>
          <w:szCs w:val="20"/>
          <w:lang w:eastAsia="ar-SA"/>
        </w:rPr>
      </w:pPr>
      <w:r w:rsidRPr="00A023B6">
        <w:rPr>
          <w:rFonts w:ascii="Arial" w:eastAsia="Times New Roman" w:hAnsi="Arial" w:cs="Arial"/>
          <w:sz w:val="20"/>
          <w:szCs w:val="20"/>
          <w:lang w:eastAsia="ar-SA"/>
        </w:rPr>
        <w:t>jest zawarta na okres wskazany w SWZ;</w:t>
      </w:r>
    </w:p>
    <w:p w14:paraId="4C04A393" w14:textId="77777777" w:rsidR="00A75511" w:rsidRPr="0026473F" w:rsidRDefault="00A75511" w:rsidP="00BA458B">
      <w:pPr>
        <w:numPr>
          <w:ilvl w:val="6"/>
          <w:numId w:val="14"/>
        </w:numPr>
        <w:tabs>
          <w:tab w:val="num" w:pos="567"/>
        </w:tabs>
        <w:suppressAutoHyphens/>
        <w:spacing w:after="0" w:line="300" w:lineRule="auto"/>
        <w:ind w:left="567" w:hanging="283"/>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lastRenderedPageBreak/>
        <w:t>Miejsce i termin podpisania umowy, zostaną wskazane Wykonawcy, w odrębnym piśmie. Zamawiający dopuszcza podpisanie umowy korespondencyjnie.</w:t>
      </w:r>
    </w:p>
    <w:p w14:paraId="69041F22" w14:textId="341EC9F3" w:rsidR="00A75511" w:rsidRPr="0026473F" w:rsidRDefault="00A75511" w:rsidP="00BA458B">
      <w:pPr>
        <w:numPr>
          <w:ilvl w:val="6"/>
          <w:numId w:val="14"/>
        </w:numPr>
        <w:tabs>
          <w:tab w:val="num" w:pos="567"/>
        </w:tabs>
        <w:suppressAutoHyphens/>
        <w:spacing w:after="0" w:line="300" w:lineRule="auto"/>
        <w:ind w:left="567" w:hanging="283"/>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 xml:space="preserve">Zmiana postanowień zawartej umowy w stosunku do treści oferty możliwa jest w przypadkach i na zasadach określonych w </w:t>
      </w:r>
      <w:r w:rsidR="00736661">
        <w:rPr>
          <w:rFonts w:ascii="Arial" w:eastAsia="Times New Roman" w:hAnsi="Arial" w:cs="Arial"/>
          <w:sz w:val="20"/>
          <w:szCs w:val="20"/>
          <w:lang w:eastAsia="ar-SA"/>
        </w:rPr>
        <w:t>p</w:t>
      </w:r>
      <w:r w:rsidR="00736661" w:rsidRPr="0026473F">
        <w:rPr>
          <w:rFonts w:ascii="Arial" w:eastAsia="Times New Roman" w:hAnsi="Arial" w:cs="Arial"/>
          <w:sz w:val="20"/>
          <w:szCs w:val="20"/>
          <w:lang w:eastAsia="ar-SA"/>
        </w:rPr>
        <w:t>rojekcie umowy</w:t>
      </w:r>
      <w:r w:rsidRPr="0026473F">
        <w:rPr>
          <w:rFonts w:ascii="Arial" w:eastAsia="Times New Roman" w:hAnsi="Arial" w:cs="Arial"/>
          <w:sz w:val="20"/>
          <w:szCs w:val="20"/>
          <w:lang w:eastAsia="ar-SA"/>
        </w:rPr>
        <w:t xml:space="preserve">. </w:t>
      </w:r>
    </w:p>
    <w:p w14:paraId="5E2B484C" w14:textId="77777777" w:rsidR="00A75511" w:rsidRPr="0026473F" w:rsidRDefault="00A75511" w:rsidP="00BA458B">
      <w:pPr>
        <w:numPr>
          <w:ilvl w:val="6"/>
          <w:numId w:val="14"/>
        </w:numPr>
        <w:tabs>
          <w:tab w:val="num" w:pos="567"/>
        </w:tabs>
        <w:suppressAutoHyphens/>
        <w:spacing w:after="0" w:line="300" w:lineRule="auto"/>
        <w:ind w:left="567" w:hanging="283"/>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Wykonawcy wspólnie ubiegający się o udzielenie zamówienia ponoszą solidarną odpowiedzialność za wykonanie umowy i wniesienie zabezpieczenia należytego wykonania umowy (o ile Zamawiający wymaga).</w:t>
      </w:r>
    </w:p>
    <w:p w14:paraId="24071644" w14:textId="693B3A18" w:rsidR="00E977B5" w:rsidRPr="003A5EE4" w:rsidRDefault="00A75511" w:rsidP="00BA458B">
      <w:pPr>
        <w:numPr>
          <w:ilvl w:val="6"/>
          <w:numId w:val="14"/>
        </w:numPr>
        <w:tabs>
          <w:tab w:val="num" w:pos="567"/>
        </w:tabs>
        <w:suppressAutoHyphens/>
        <w:spacing w:after="0" w:line="300" w:lineRule="auto"/>
        <w:ind w:left="567" w:hanging="283"/>
        <w:jc w:val="left"/>
        <w:rPr>
          <w:rFonts w:ascii="Arial" w:eastAsia="Times New Roman" w:hAnsi="Arial" w:cs="Arial"/>
          <w:sz w:val="20"/>
          <w:szCs w:val="20"/>
          <w:lang w:eastAsia="ar-SA"/>
        </w:rPr>
      </w:pPr>
      <w:r w:rsidRPr="003A5EE4">
        <w:rPr>
          <w:rFonts w:ascii="Arial" w:eastAsia="Times New Roman" w:hAnsi="Arial" w:cs="Arial"/>
          <w:sz w:val="20"/>
          <w:szCs w:val="20"/>
          <w:lang w:eastAsia="ar-SA"/>
        </w:rPr>
        <w:t xml:space="preserve">Jeżeli została wybrana oferta Wykonawców ubiegających się wspólnie o udzielenie Zamówienia, Zamawiający wymaga, aby przed zawarciem umowy w sprawie przedmiotowego zamówienia </w:t>
      </w:r>
      <w:r w:rsidRPr="00BC4EBA">
        <w:rPr>
          <w:rFonts w:ascii="Arial" w:eastAsia="Times New Roman" w:hAnsi="Arial" w:cs="Arial"/>
          <w:sz w:val="20"/>
          <w:szCs w:val="20"/>
          <w:lang w:eastAsia="ar-SA"/>
        </w:rPr>
        <w:t xml:space="preserve">publicznego, została mu doręczona umowa regulująca współpracę tych </w:t>
      </w:r>
      <w:r w:rsidR="00736661" w:rsidRPr="00BC4EBA">
        <w:rPr>
          <w:rFonts w:ascii="Arial" w:eastAsia="Times New Roman" w:hAnsi="Arial" w:cs="Arial"/>
          <w:sz w:val="20"/>
          <w:szCs w:val="20"/>
          <w:lang w:eastAsia="ar-SA"/>
        </w:rPr>
        <w:t>Wykonawców spełniająca</w:t>
      </w:r>
      <w:r w:rsidRPr="00BC4EBA">
        <w:rPr>
          <w:rFonts w:ascii="Arial" w:eastAsia="Times New Roman" w:hAnsi="Arial" w:cs="Arial"/>
          <w:sz w:val="20"/>
          <w:szCs w:val="20"/>
          <w:lang w:eastAsia="ar-SA"/>
        </w:rPr>
        <w:t xml:space="preserve"> warunki opisane w pkt 9 niniejszej IDW.</w:t>
      </w:r>
    </w:p>
    <w:p w14:paraId="1D74D4D8" w14:textId="77777777" w:rsidR="0006452A" w:rsidRPr="00263C8D" w:rsidRDefault="0006452A" w:rsidP="00BA458B">
      <w:pPr>
        <w:pStyle w:val="Nagwek1"/>
        <w:numPr>
          <w:ilvl w:val="0"/>
          <w:numId w:val="9"/>
        </w:numPr>
        <w:spacing w:after="240"/>
        <w:ind w:left="284" w:hanging="284"/>
        <w:rPr>
          <w:rFonts w:ascii="Arial" w:hAnsi="Arial" w:cs="Arial"/>
          <w:b/>
          <w:color w:val="auto"/>
          <w:sz w:val="20"/>
          <w:szCs w:val="20"/>
        </w:rPr>
      </w:pPr>
      <w:r w:rsidRPr="00263C8D">
        <w:rPr>
          <w:rFonts w:ascii="Arial" w:hAnsi="Arial" w:cs="Arial"/>
          <w:b/>
          <w:color w:val="auto"/>
          <w:sz w:val="20"/>
          <w:szCs w:val="20"/>
        </w:rPr>
        <w:t>Klauzula informacyjna RODO</w:t>
      </w:r>
    </w:p>
    <w:p w14:paraId="261615B9" w14:textId="77777777" w:rsidR="0006452A" w:rsidRPr="0026473F" w:rsidRDefault="0006452A" w:rsidP="00BA458B">
      <w:pPr>
        <w:numPr>
          <w:ilvl w:val="0"/>
          <w:numId w:val="18"/>
        </w:numPr>
        <w:suppressAutoHyphens/>
        <w:spacing w:before="240" w:after="120" w:line="288" w:lineRule="auto"/>
        <w:ind w:left="714" w:hanging="357"/>
        <w:rPr>
          <w:rFonts w:ascii="Arial" w:eastAsia="Times New Roman" w:hAnsi="Arial" w:cs="Arial"/>
          <w:sz w:val="20"/>
          <w:szCs w:val="20"/>
          <w:lang w:eastAsia="ar-SA"/>
        </w:rPr>
      </w:pPr>
      <w:r w:rsidRPr="0026473F">
        <w:rPr>
          <w:rFonts w:ascii="Arial" w:eastAsia="Times New Roman" w:hAnsi="Arial" w:cs="Arial"/>
          <w:sz w:val="20"/>
          <w:szCs w:val="20"/>
          <w:lang w:eastAsia="ar-SA"/>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 Pana/Panią</w:t>
      </w:r>
      <w:r w:rsidRPr="0026473F">
        <w:rPr>
          <w:rFonts w:ascii="Arial" w:eastAsia="Times New Roman" w:hAnsi="Arial" w:cs="Arial"/>
          <w:sz w:val="20"/>
          <w:szCs w:val="20"/>
          <w:lang w:eastAsia="ar-SA"/>
        </w:rPr>
        <w:footnoteReference w:id="2"/>
      </w:r>
      <w:r w:rsidRPr="0026473F">
        <w:rPr>
          <w:rFonts w:ascii="Arial" w:eastAsia="Times New Roman" w:hAnsi="Arial" w:cs="Arial"/>
          <w:sz w:val="20"/>
          <w:szCs w:val="20"/>
          <w:lang w:eastAsia="ar-SA"/>
        </w:rPr>
        <w:t>, że:</w:t>
      </w:r>
    </w:p>
    <w:p w14:paraId="384C16FA" w14:textId="77777777" w:rsidR="0006452A" w:rsidRPr="0026473F" w:rsidRDefault="0006452A" w:rsidP="00BA458B">
      <w:pPr>
        <w:numPr>
          <w:ilvl w:val="0"/>
          <w:numId w:val="19"/>
        </w:numPr>
        <w:suppressAutoHyphens/>
        <w:spacing w:before="120" w:after="120" w:line="288" w:lineRule="auto"/>
        <w:ind w:left="1077" w:hanging="357"/>
        <w:jc w:val="left"/>
        <w:rPr>
          <w:rFonts w:ascii="Arial" w:eastAsia="Calibri" w:hAnsi="Arial" w:cs="Arial"/>
          <w:color w:val="000000"/>
          <w:sz w:val="20"/>
          <w:szCs w:val="20"/>
        </w:rPr>
      </w:pPr>
      <w:r w:rsidRPr="0026473F">
        <w:rPr>
          <w:rFonts w:ascii="Arial" w:eastAsia="Calibri" w:hAnsi="Arial" w:cs="Arial"/>
          <w:color w:val="000000"/>
          <w:sz w:val="20"/>
          <w:szCs w:val="20"/>
        </w:rPr>
        <w:t>Administratorem Danych Osobowych (dalej ADO) jest;</w:t>
      </w:r>
      <w:r w:rsidRPr="0026473F">
        <w:rPr>
          <w:rFonts w:ascii="Arial" w:eastAsia="Calibri" w:hAnsi="Arial" w:cs="Arial"/>
          <w:sz w:val="20"/>
          <w:szCs w:val="20"/>
          <w:lang w:eastAsia="en-US"/>
        </w:rPr>
        <w:t xml:space="preserve"> </w:t>
      </w:r>
      <w:r w:rsidRPr="0026473F">
        <w:rPr>
          <w:rFonts w:ascii="Arial" w:eastAsia="Calibri" w:hAnsi="Arial" w:cs="Arial"/>
          <w:color w:val="000000"/>
          <w:sz w:val="20"/>
          <w:szCs w:val="20"/>
        </w:rPr>
        <w:t>Zakład Gospodarki Komunalnej Sp. z o.o. w Górze Kalwarii, ul. Świętego Antoniego 1, 05-530 Góra Kalwaria.</w:t>
      </w:r>
    </w:p>
    <w:p w14:paraId="5A1A3435" w14:textId="77777777" w:rsidR="0006452A" w:rsidRPr="0026473F" w:rsidRDefault="0006452A" w:rsidP="00BA458B">
      <w:pPr>
        <w:numPr>
          <w:ilvl w:val="0"/>
          <w:numId w:val="19"/>
        </w:numPr>
        <w:suppressAutoHyphens/>
        <w:spacing w:before="120" w:after="120" w:line="288" w:lineRule="auto"/>
        <w:ind w:left="1077" w:hanging="357"/>
        <w:rPr>
          <w:rFonts w:ascii="Arial" w:eastAsia="Calibri" w:hAnsi="Arial" w:cs="Arial"/>
          <w:color w:val="000000"/>
          <w:sz w:val="20"/>
          <w:szCs w:val="20"/>
        </w:rPr>
      </w:pPr>
      <w:r w:rsidRPr="0026473F">
        <w:rPr>
          <w:rFonts w:ascii="Arial" w:eastAsia="Calibri" w:hAnsi="Arial" w:cs="Arial"/>
          <w:color w:val="000000"/>
          <w:sz w:val="20"/>
          <w:szCs w:val="20"/>
        </w:rPr>
        <w:t>W Zakładzie Gospodarki Komunalnej sp. z o.o. został powołany inspektor ochrony danych osobowych (IODO). Wszelkie pytania, uwagi, wnioski oraz oświadczenia dotyczące danych osobowych można kierować do IODO na adres e-mailowy: iodo@zgkgk.pl lub na adres spółki: Zakład Gospodarki Komunalnej Sp. z o.o., ul. Świętego Antoniego 1, 05-530 Góra Kalwaria.</w:t>
      </w:r>
    </w:p>
    <w:p w14:paraId="3A51C8B8" w14:textId="77777777" w:rsidR="0006452A" w:rsidRPr="0026473F" w:rsidRDefault="0006452A"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Dane osobowe będą przetwarzane w celu:</w:t>
      </w:r>
    </w:p>
    <w:p w14:paraId="6E8E1129" w14:textId="77777777" w:rsidR="0006452A" w:rsidRPr="0026473F" w:rsidRDefault="0006452A" w:rsidP="00BA458B">
      <w:pPr>
        <w:numPr>
          <w:ilvl w:val="0"/>
          <w:numId w:val="16"/>
        </w:numPr>
        <w:tabs>
          <w:tab w:val="left" w:pos="6660"/>
        </w:tabs>
        <w:spacing w:before="120" w:after="120" w:line="288" w:lineRule="auto"/>
        <w:ind w:left="1152" w:hanging="425"/>
        <w:contextualSpacing/>
        <w:rPr>
          <w:rFonts w:ascii="Arial" w:eastAsia="Times New Roman" w:hAnsi="Arial" w:cs="Arial"/>
          <w:color w:val="000000"/>
          <w:sz w:val="20"/>
          <w:szCs w:val="20"/>
        </w:rPr>
      </w:pPr>
      <w:r w:rsidRPr="0026473F">
        <w:rPr>
          <w:rFonts w:ascii="Arial" w:eastAsia="Times New Roman" w:hAnsi="Arial" w:cs="Arial"/>
          <w:color w:val="000000"/>
          <w:sz w:val="20"/>
          <w:szCs w:val="20"/>
        </w:rPr>
        <w:t>przechowywania dokumentacji postępowania o udzielenie Zamówienia na wypadek kontroli prowadzonej przez uprawnione organy i podmioty;</w:t>
      </w:r>
    </w:p>
    <w:p w14:paraId="5B353553" w14:textId="77777777" w:rsidR="0006452A" w:rsidRPr="0026473F" w:rsidRDefault="0006452A" w:rsidP="00BA458B">
      <w:pPr>
        <w:numPr>
          <w:ilvl w:val="0"/>
          <w:numId w:val="16"/>
        </w:numPr>
        <w:tabs>
          <w:tab w:val="left" w:pos="6660"/>
        </w:tabs>
        <w:spacing w:before="120" w:after="120" w:line="288" w:lineRule="auto"/>
        <w:ind w:left="1152" w:hanging="425"/>
        <w:contextualSpacing/>
        <w:rPr>
          <w:rFonts w:ascii="Arial" w:eastAsia="Times New Roman" w:hAnsi="Arial" w:cs="Arial"/>
          <w:color w:val="000000"/>
          <w:sz w:val="20"/>
          <w:szCs w:val="20"/>
        </w:rPr>
      </w:pPr>
      <w:r w:rsidRPr="0026473F">
        <w:rPr>
          <w:rFonts w:ascii="Arial" w:eastAsia="Times New Roman" w:hAnsi="Arial" w:cs="Arial"/>
          <w:color w:val="000000"/>
          <w:sz w:val="20"/>
          <w:szCs w:val="20"/>
        </w:rPr>
        <w:t>wykonywania obowiązków wynikających z przepisów prawa lub umów;</w:t>
      </w:r>
    </w:p>
    <w:p w14:paraId="234B8C7E" w14:textId="77777777" w:rsidR="0006452A" w:rsidRPr="0026473F" w:rsidRDefault="0006452A" w:rsidP="00BA458B">
      <w:pPr>
        <w:numPr>
          <w:ilvl w:val="0"/>
          <w:numId w:val="16"/>
        </w:numPr>
        <w:tabs>
          <w:tab w:val="left" w:pos="6660"/>
        </w:tabs>
        <w:spacing w:before="120" w:after="120" w:line="288" w:lineRule="auto"/>
        <w:ind w:left="1152" w:hanging="425"/>
        <w:contextualSpacing/>
        <w:rPr>
          <w:rFonts w:ascii="Arial" w:eastAsia="Times New Roman" w:hAnsi="Arial" w:cs="Arial"/>
          <w:color w:val="000000"/>
          <w:sz w:val="20"/>
          <w:szCs w:val="20"/>
        </w:rPr>
      </w:pPr>
      <w:r w:rsidRPr="0026473F">
        <w:rPr>
          <w:rFonts w:ascii="Arial" w:eastAsia="Times New Roman" w:hAnsi="Arial" w:cs="Arial"/>
          <w:color w:val="000000"/>
          <w:sz w:val="20"/>
          <w:szCs w:val="20"/>
        </w:rPr>
        <w:t xml:space="preserve">realizacji uzasadnionego interesu Zamawiającego; </w:t>
      </w:r>
    </w:p>
    <w:p w14:paraId="2459815C" w14:textId="77777777" w:rsidR="0006452A" w:rsidRPr="0026473F" w:rsidRDefault="0006452A" w:rsidP="00BA458B">
      <w:pPr>
        <w:numPr>
          <w:ilvl w:val="0"/>
          <w:numId w:val="16"/>
        </w:numPr>
        <w:tabs>
          <w:tab w:val="left" w:pos="6660"/>
        </w:tabs>
        <w:spacing w:before="120" w:after="120" w:line="288" w:lineRule="auto"/>
        <w:ind w:left="1152" w:hanging="425"/>
        <w:contextualSpacing/>
        <w:rPr>
          <w:rFonts w:ascii="Arial" w:eastAsia="Times New Roman" w:hAnsi="Arial" w:cs="Arial"/>
          <w:color w:val="000000"/>
          <w:sz w:val="20"/>
          <w:szCs w:val="20"/>
        </w:rPr>
      </w:pPr>
      <w:r w:rsidRPr="0026473F">
        <w:rPr>
          <w:rFonts w:ascii="Arial" w:eastAsia="Times New Roman" w:hAnsi="Arial" w:cs="Arial"/>
          <w:color w:val="000000"/>
          <w:sz w:val="20"/>
          <w:szCs w:val="20"/>
        </w:rPr>
        <w:t>przekazania dokumentacji postępowania o udzielenie Zamówienia do archiwum, a następnie jej zbrakowania (trwałego usunięcia i zniszczenia).</w:t>
      </w:r>
    </w:p>
    <w:p w14:paraId="18C47A1F" w14:textId="77777777" w:rsidR="0006452A" w:rsidRPr="0026473F" w:rsidRDefault="0006452A" w:rsidP="00BF108A">
      <w:pPr>
        <w:tabs>
          <w:tab w:val="left" w:pos="6660"/>
        </w:tabs>
        <w:spacing w:before="120" w:after="120" w:line="288" w:lineRule="auto"/>
        <w:ind w:left="1152"/>
        <w:contextualSpacing/>
        <w:rPr>
          <w:rFonts w:ascii="Arial" w:eastAsia="Times New Roman" w:hAnsi="Arial" w:cs="Arial"/>
          <w:color w:val="000000"/>
          <w:sz w:val="20"/>
          <w:szCs w:val="20"/>
        </w:rPr>
      </w:pPr>
    </w:p>
    <w:p w14:paraId="448DA69E" w14:textId="77777777" w:rsidR="0006452A" w:rsidRPr="0026473F" w:rsidRDefault="0006452A"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Podstawą prawną przetwarzania danych osobowych przez Zamawiającego jest art. 6 ust. 1 lit. b, c i f RODO.</w:t>
      </w:r>
    </w:p>
    <w:p w14:paraId="093DCD73" w14:textId="77777777" w:rsidR="0006452A" w:rsidRPr="0026473F" w:rsidRDefault="0006452A"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Odbiorcami danych mogą być upoważnieni pracownicy ADO, usługodawcy wykonujący usługi na rzecz Zamawiającego, podmioty uprawnione do otrzymania danych na podstawie przepisów prawa, podmioty i organy uprawnione do kontroli działalności Zamawiającego.</w:t>
      </w:r>
    </w:p>
    <w:p w14:paraId="22FF6449" w14:textId="77777777" w:rsidR="0006452A" w:rsidRPr="0026473F" w:rsidRDefault="0006452A"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 xml:space="preserve">Dane będą przetwarzane przez okres wymagany do realizacji celów wskazanych w punkcie 3, chyba że okres dłuższy będzie wynikał z obowiązujących przepisów prawa lub uzasadnionego </w:t>
      </w:r>
      <w:r w:rsidRPr="0026473F">
        <w:rPr>
          <w:rFonts w:ascii="Arial" w:eastAsia="Times New Roman" w:hAnsi="Arial" w:cs="Arial"/>
          <w:color w:val="000000"/>
          <w:sz w:val="20"/>
          <w:szCs w:val="20"/>
        </w:rPr>
        <w:lastRenderedPageBreak/>
        <w:t xml:space="preserve">interesu Zamawiającego. Dane będą przechowywane w szczególności przez okres wynikający z obowiązków podatkowych lub archiwizacji danych, przedawnienia roszczeń, nadto dane będą przetwarzane przez okres wynikający z zobowiązań związanych z obowiązkiem archiwizacji danych dotyczących realizacji projektów finansowanych ze środków Unii Europejskiej.  </w:t>
      </w:r>
    </w:p>
    <w:p w14:paraId="3AB6FE24" w14:textId="77777777" w:rsidR="0006452A" w:rsidRPr="0026473F" w:rsidRDefault="0006452A"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Dane osobowe mogą być przekazane do państwa nienależącego do Europejskiego Obszaru Gospodarczego (państwa trzeciego) lub organizacji międzynarodowej w rozumieniu RODO, w ramach powierzenia przetwarzania danych osobowych lub udostępnienia na mocy przepisów prawa, przy czym zawsze przy spełnieniu jednego z warunków:</w:t>
      </w:r>
    </w:p>
    <w:p w14:paraId="194078B5" w14:textId="77777777" w:rsidR="0006452A" w:rsidRPr="0026473F" w:rsidRDefault="0006452A" w:rsidP="00BA458B">
      <w:pPr>
        <w:numPr>
          <w:ilvl w:val="0"/>
          <w:numId w:val="20"/>
        </w:numPr>
        <w:tabs>
          <w:tab w:val="left" w:pos="6660"/>
        </w:tabs>
        <w:spacing w:before="120" w:after="120" w:line="288" w:lineRule="auto"/>
        <w:contextualSpacing/>
        <w:rPr>
          <w:rFonts w:ascii="Arial" w:eastAsia="Times New Roman" w:hAnsi="Arial" w:cs="Arial"/>
          <w:color w:val="000000"/>
          <w:sz w:val="20"/>
          <w:szCs w:val="20"/>
        </w:rPr>
      </w:pPr>
      <w:r w:rsidRPr="0026473F">
        <w:rPr>
          <w:rFonts w:ascii="Arial" w:eastAsia="Times New Roman" w:hAnsi="Arial" w:cs="Arial"/>
          <w:color w:val="000000"/>
          <w:sz w:val="20"/>
          <w:szCs w:val="20"/>
        </w:rPr>
        <w:t>Komisja Europejska stwierdziła, że to państwo trzecie lub organizacja międzynarodowa zapewnia odpowiedni stopień ochrony danych osobowych, zgodnie z art. 45 RODO,</w:t>
      </w:r>
    </w:p>
    <w:p w14:paraId="5963721F" w14:textId="77777777" w:rsidR="0006452A" w:rsidRPr="0026473F" w:rsidRDefault="0006452A" w:rsidP="00BA458B">
      <w:pPr>
        <w:numPr>
          <w:ilvl w:val="0"/>
          <w:numId w:val="20"/>
        </w:numPr>
        <w:tabs>
          <w:tab w:val="left" w:pos="6660"/>
        </w:tabs>
        <w:spacing w:before="120" w:after="120" w:line="288" w:lineRule="auto"/>
        <w:ind w:left="1152" w:hanging="425"/>
        <w:contextualSpacing/>
        <w:rPr>
          <w:rFonts w:ascii="Arial" w:eastAsia="Times New Roman" w:hAnsi="Arial" w:cs="Arial"/>
          <w:color w:val="000000"/>
          <w:sz w:val="20"/>
          <w:szCs w:val="20"/>
        </w:rPr>
      </w:pPr>
      <w:r w:rsidRPr="0026473F">
        <w:rPr>
          <w:rFonts w:ascii="Arial" w:eastAsia="Times New Roman" w:hAnsi="Arial" w:cs="Arial"/>
          <w:color w:val="000000"/>
          <w:sz w:val="20"/>
          <w:szCs w:val="20"/>
        </w:rPr>
        <w:t>państwo trzecie lub organizacja międzynarodowa zapewnia odpowiednie zabezpieczenia i obowiązują tam egzekwowalne prawa osób, których dane dotyczą i skuteczne środki ochrony prawnej, zgodnie z art. 46 RODO,</w:t>
      </w:r>
    </w:p>
    <w:p w14:paraId="571DFC35" w14:textId="77777777" w:rsidR="0006452A" w:rsidRPr="0026473F" w:rsidRDefault="0006452A" w:rsidP="00BA458B">
      <w:pPr>
        <w:numPr>
          <w:ilvl w:val="0"/>
          <w:numId w:val="20"/>
        </w:numPr>
        <w:tabs>
          <w:tab w:val="left" w:pos="6660"/>
        </w:tabs>
        <w:spacing w:before="120" w:after="120" w:line="288" w:lineRule="auto"/>
        <w:ind w:left="1152" w:hanging="425"/>
        <w:contextualSpacing/>
        <w:rPr>
          <w:rFonts w:ascii="Arial" w:eastAsia="Times New Roman" w:hAnsi="Arial" w:cs="Arial"/>
          <w:color w:val="000000"/>
          <w:sz w:val="20"/>
          <w:szCs w:val="20"/>
        </w:rPr>
      </w:pPr>
      <w:r w:rsidRPr="0026473F">
        <w:rPr>
          <w:rFonts w:ascii="Arial" w:eastAsia="Times New Roman" w:hAnsi="Arial" w:cs="Arial"/>
          <w:color w:val="000000"/>
          <w:sz w:val="20"/>
          <w:szCs w:val="20"/>
        </w:rPr>
        <w:t>zachodzi przypadek, o którym mowa w art. 49 ust. 1 akapit drugi RODO, przy czym dane te zostaną wówczas w sposób odpowiedni zabezpieczone, a Wykonawca ma prawo do uzyskania dostępu do kopii tych zabezpieczeń pod wskazanym w pkt 2   adresem e-mail;</w:t>
      </w:r>
    </w:p>
    <w:p w14:paraId="6E48E223" w14:textId="77777777" w:rsidR="0026473F" w:rsidRPr="0026473F" w:rsidRDefault="0026473F"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Ma Pani/Pan:</w:t>
      </w:r>
    </w:p>
    <w:p w14:paraId="7D185325" w14:textId="31C0E8F1" w:rsidR="0026473F" w:rsidRPr="0026473F" w:rsidRDefault="0026473F" w:rsidP="00BA458B">
      <w:pPr>
        <w:pStyle w:val="Akapitzlist"/>
        <w:numPr>
          <w:ilvl w:val="0"/>
          <w:numId w:val="21"/>
        </w:numPr>
        <w:spacing w:after="150" w:line="270" w:lineRule="atLeast"/>
        <w:rPr>
          <w:rFonts w:ascii="Arial" w:eastAsia="Times New Roman" w:hAnsi="Arial" w:cs="Arial"/>
          <w:color w:val="000000"/>
          <w:sz w:val="20"/>
          <w:szCs w:val="20"/>
        </w:rPr>
      </w:pPr>
      <w:r w:rsidRPr="0026473F">
        <w:rPr>
          <w:rFonts w:ascii="Arial" w:eastAsia="Times New Roman" w:hAnsi="Arial" w:cs="Arial"/>
          <w:color w:val="000000"/>
          <w:sz w:val="20"/>
          <w:szCs w:val="20"/>
        </w:rPr>
        <w:t>na podstawie art. 15 RODO prawo dostępu do danych osobowych Pani/Pana dotyczących;</w:t>
      </w:r>
    </w:p>
    <w:p w14:paraId="293AAB27" w14:textId="2392981E" w:rsidR="0026473F" w:rsidRPr="0026473F" w:rsidRDefault="0026473F" w:rsidP="00BA458B">
      <w:pPr>
        <w:pStyle w:val="Akapitzlist"/>
        <w:numPr>
          <w:ilvl w:val="0"/>
          <w:numId w:val="21"/>
        </w:numPr>
        <w:spacing w:after="150" w:line="270" w:lineRule="atLeast"/>
        <w:rPr>
          <w:rFonts w:ascii="Arial" w:eastAsia="Times New Roman" w:hAnsi="Arial" w:cs="Arial"/>
          <w:color w:val="000000"/>
          <w:sz w:val="20"/>
          <w:szCs w:val="20"/>
        </w:rPr>
      </w:pPr>
      <w:r w:rsidRPr="0026473F">
        <w:rPr>
          <w:rFonts w:ascii="Arial" w:eastAsia="Times New Roman" w:hAnsi="Arial" w:cs="Arial"/>
          <w:color w:val="000000"/>
          <w:sz w:val="20"/>
          <w:szCs w:val="20"/>
        </w:rPr>
        <w:t>na podstawie art. 16 RODO prawo do sprostowania Pani/Pana danych osobowych </w:t>
      </w:r>
      <w:r w:rsidRPr="0026473F">
        <w:rPr>
          <w:rFonts w:ascii="Arial" w:eastAsia="Times New Roman" w:hAnsi="Arial" w:cs="Arial"/>
          <w:b/>
          <w:bCs/>
          <w:color w:val="000000"/>
          <w:sz w:val="20"/>
          <w:szCs w:val="20"/>
          <w:vertAlign w:val="superscript"/>
        </w:rPr>
        <w:t>**</w:t>
      </w:r>
      <w:r w:rsidRPr="0026473F">
        <w:rPr>
          <w:rFonts w:ascii="Arial" w:eastAsia="Times New Roman" w:hAnsi="Arial" w:cs="Arial"/>
          <w:color w:val="000000"/>
          <w:sz w:val="20"/>
          <w:szCs w:val="20"/>
        </w:rPr>
        <w:t>;</w:t>
      </w:r>
    </w:p>
    <w:p w14:paraId="4AC4C29F" w14:textId="477E0232" w:rsidR="0026473F" w:rsidRPr="0026473F" w:rsidRDefault="0026473F" w:rsidP="00BA458B">
      <w:pPr>
        <w:pStyle w:val="Akapitzlist"/>
        <w:numPr>
          <w:ilvl w:val="0"/>
          <w:numId w:val="21"/>
        </w:numPr>
        <w:spacing w:after="0" w:line="288" w:lineRule="auto"/>
        <w:rPr>
          <w:rFonts w:ascii="Arial" w:eastAsia="Times New Roman" w:hAnsi="Arial" w:cs="Arial"/>
          <w:color w:val="000000"/>
          <w:sz w:val="20"/>
          <w:szCs w:val="20"/>
        </w:rPr>
      </w:pPr>
      <w:r w:rsidRPr="0026473F">
        <w:rPr>
          <w:rFonts w:ascii="Arial" w:eastAsia="Times New Roman" w:hAnsi="Arial" w:cs="Arial"/>
          <w:color w:val="000000"/>
          <w:sz w:val="20"/>
          <w:szCs w:val="20"/>
        </w:rPr>
        <w:t>na podstawie art. 18 RODO prawo żądania od administratora ograniczenia przetwarzania  danych osobowych z zastrzeżeniem przypadków, o których mowa w art. 18 ust. 2 RODO ***; </w:t>
      </w:r>
    </w:p>
    <w:p w14:paraId="796B243A" w14:textId="23099517" w:rsidR="0026473F" w:rsidRPr="0026473F" w:rsidRDefault="0026473F" w:rsidP="00BA458B">
      <w:pPr>
        <w:pStyle w:val="Akapitzlist"/>
        <w:numPr>
          <w:ilvl w:val="0"/>
          <w:numId w:val="21"/>
        </w:numPr>
        <w:spacing w:after="0" w:line="288" w:lineRule="auto"/>
        <w:rPr>
          <w:rFonts w:ascii="Arial" w:eastAsia="Times New Roman" w:hAnsi="Arial" w:cs="Arial"/>
          <w:color w:val="000000"/>
          <w:sz w:val="20"/>
          <w:szCs w:val="20"/>
        </w:rPr>
      </w:pPr>
      <w:r w:rsidRPr="0026473F">
        <w:rPr>
          <w:rFonts w:ascii="Arial" w:eastAsia="Times New Roman" w:hAnsi="Arial" w:cs="Arial"/>
          <w:color w:val="000000"/>
          <w:sz w:val="20"/>
          <w:szCs w:val="20"/>
        </w:rPr>
        <w:t>prawo do wniesienia skargi do Prezesa Urzędu Ochrony Danych Osobowych, gdy uzna Pani/Pan, że przetwarzanie danych osobowych Pani/Pana dotyczących narusza przepisy RODO;</w:t>
      </w:r>
    </w:p>
    <w:p w14:paraId="1E59B670" w14:textId="77777777" w:rsidR="0026473F" w:rsidRPr="0026473F" w:rsidRDefault="0026473F"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Nie przysługuje Pani/Panu:</w:t>
      </w:r>
    </w:p>
    <w:p w14:paraId="72B8B9C8" w14:textId="3A356CBA" w:rsidR="0026473F" w:rsidRPr="0026473F" w:rsidRDefault="0026473F" w:rsidP="00BA458B">
      <w:pPr>
        <w:pStyle w:val="Akapitzlist"/>
        <w:numPr>
          <w:ilvl w:val="0"/>
          <w:numId w:val="21"/>
        </w:numPr>
        <w:spacing w:after="150" w:line="270" w:lineRule="atLeast"/>
        <w:rPr>
          <w:rFonts w:ascii="Arial" w:eastAsia="Times New Roman" w:hAnsi="Arial" w:cs="Arial"/>
          <w:color w:val="000000"/>
          <w:sz w:val="20"/>
          <w:szCs w:val="20"/>
        </w:rPr>
      </w:pPr>
      <w:r w:rsidRPr="0026473F">
        <w:rPr>
          <w:rFonts w:ascii="Arial" w:eastAsia="Times New Roman" w:hAnsi="Arial" w:cs="Arial"/>
          <w:color w:val="000000"/>
          <w:sz w:val="20"/>
          <w:szCs w:val="20"/>
        </w:rPr>
        <w:t>w związku z art. 17 ust. 3 lit. b, d lub e RODO prawo do usunięcia danych osobowych;</w:t>
      </w:r>
    </w:p>
    <w:p w14:paraId="33BC185B" w14:textId="19132FDE" w:rsidR="0026473F" w:rsidRPr="0026473F" w:rsidRDefault="0026473F" w:rsidP="00BA458B">
      <w:pPr>
        <w:pStyle w:val="Akapitzlist"/>
        <w:numPr>
          <w:ilvl w:val="0"/>
          <w:numId w:val="21"/>
        </w:numPr>
        <w:spacing w:after="150" w:line="270" w:lineRule="atLeast"/>
        <w:rPr>
          <w:rFonts w:ascii="Arial" w:eastAsia="Times New Roman" w:hAnsi="Arial" w:cs="Arial"/>
          <w:color w:val="000000"/>
          <w:sz w:val="20"/>
          <w:szCs w:val="20"/>
        </w:rPr>
      </w:pPr>
      <w:r w:rsidRPr="0026473F">
        <w:rPr>
          <w:rFonts w:ascii="Arial" w:eastAsia="Times New Roman" w:hAnsi="Arial" w:cs="Arial"/>
          <w:color w:val="000000"/>
          <w:sz w:val="20"/>
          <w:szCs w:val="20"/>
        </w:rPr>
        <w:t>prawo do przenoszenia danych osobowych, o którym mowa w art. 20 RODO;</w:t>
      </w:r>
    </w:p>
    <w:p w14:paraId="51FF27B6" w14:textId="333DF5B6" w:rsidR="0026473F" w:rsidRPr="0026473F" w:rsidRDefault="0026473F" w:rsidP="00BA458B">
      <w:pPr>
        <w:pStyle w:val="Akapitzlist"/>
        <w:numPr>
          <w:ilvl w:val="0"/>
          <w:numId w:val="21"/>
        </w:numPr>
        <w:spacing w:after="150" w:line="270" w:lineRule="atLeast"/>
        <w:rPr>
          <w:rFonts w:ascii="Arial" w:eastAsia="Times New Roman" w:hAnsi="Arial" w:cs="Arial"/>
          <w:color w:val="000000"/>
          <w:sz w:val="20"/>
          <w:szCs w:val="20"/>
        </w:rPr>
      </w:pPr>
      <w:r w:rsidRPr="0026473F">
        <w:rPr>
          <w:rFonts w:ascii="Arial" w:eastAsia="Times New Roman" w:hAnsi="Arial" w:cs="Arial"/>
          <w:b/>
          <w:bCs/>
          <w:color w:val="000000"/>
          <w:sz w:val="20"/>
          <w:szCs w:val="20"/>
        </w:rPr>
        <w:t>na podstawie art. 21 RODO prawo sprzeciwu, wobec przetwarzania danych osobowych,</w:t>
      </w:r>
    </w:p>
    <w:p w14:paraId="0950FCD1" w14:textId="77777777" w:rsidR="0006452A" w:rsidRPr="0026473F" w:rsidRDefault="0006452A"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Podanie danych osobowych jest dobrowolne, niemniej jednak jest warunkiem zawarcia Umowy, bez ich podania nie jest możliwe zawarcie i realizacja Umowy;</w:t>
      </w:r>
    </w:p>
    <w:p w14:paraId="02FF9A06" w14:textId="77777777" w:rsidR="0006452A" w:rsidRPr="0026473F" w:rsidRDefault="0006452A" w:rsidP="00BA458B">
      <w:pPr>
        <w:numPr>
          <w:ilvl w:val="0"/>
          <w:numId w:val="19"/>
        </w:numPr>
        <w:suppressAutoHyphens/>
        <w:spacing w:before="120" w:after="120" w:line="288" w:lineRule="auto"/>
        <w:ind w:left="1077" w:hanging="357"/>
        <w:rPr>
          <w:rFonts w:ascii="Arial" w:eastAsia="Times New Roman" w:hAnsi="Arial" w:cs="Arial"/>
          <w:color w:val="000000"/>
          <w:sz w:val="20"/>
          <w:szCs w:val="20"/>
        </w:rPr>
      </w:pPr>
      <w:r w:rsidRPr="0026473F">
        <w:rPr>
          <w:rFonts w:ascii="Arial" w:eastAsia="Times New Roman" w:hAnsi="Arial" w:cs="Arial"/>
          <w:color w:val="000000"/>
          <w:sz w:val="20"/>
          <w:szCs w:val="20"/>
        </w:rPr>
        <w:t>Zamawiający nie będzie przeprowadzać zautomatyzowanego podejmowania decyzji, w tym profilowania na podstawie podanych danych osobowych.</w:t>
      </w:r>
    </w:p>
    <w:p w14:paraId="6751532C" w14:textId="77777777" w:rsidR="0006452A" w:rsidRPr="00252FFD" w:rsidRDefault="0006452A" w:rsidP="00BA458B">
      <w:pPr>
        <w:pStyle w:val="Nagwek1"/>
        <w:numPr>
          <w:ilvl w:val="0"/>
          <w:numId w:val="9"/>
        </w:numPr>
        <w:spacing w:after="240"/>
        <w:ind w:left="284" w:hanging="284"/>
        <w:rPr>
          <w:rFonts w:ascii="Arial" w:hAnsi="Arial" w:cs="Arial"/>
          <w:b/>
          <w:color w:val="auto"/>
          <w:sz w:val="20"/>
          <w:szCs w:val="20"/>
        </w:rPr>
      </w:pPr>
      <w:r w:rsidRPr="00252FFD">
        <w:rPr>
          <w:rFonts w:ascii="Arial" w:hAnsi="Arial" w:cs="Arial"/>
          <w:b/>
          <w:color w:val="auto"/>
          <w:sz w:val="20"/>
          <w:szCs w:val="20"/>
        </w:rPr>
        <w:t>Środki odwoławcze</w:t>
      </w:r>
    </w:p>
    <w:p w14:paraId="35F0A8EF" w14:textId="77777777" w:rsidR="0006452A" w:rsidRPr="0026473F" w:rsidRDefault="0006452A" w:rsidP="00BA458B">
      <w:pPr>
        <w:numPr>
          <w:ilvl w:val="0"/>
          <w:numId w:val="17"/>
        </w:numPr>
        <w:tabs>
          <w:tab w:val="num" w:pos="5040"/>
        </w:tabs>
        <w:suppressAutoHyphens/>
        <w:spacing w:before="120" w:after="0" w:line="300" w:lineRule="auto"/>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 xml:space="preserve">W przypadku naruszenia przepisów prawa lub Regulaminu przez Zamawiającego lub Komisję, jak również na czynność wyboru ofert najkorzystniejszej,  w toku postępowania wykonawcom przysługuje prawo złożenia skargi do Prezesa w terminie 3 dni od dnia, w którym wykonawca powziął lub mógł powziąć wiadomość o okolicznościach stanowiących podstawę jej wniesienia. </w:t>
      </w:r>
    </w:p>
    <w:p w14:paraId="6C8DAC84" w14:textId="77777777" w:rsidR="0006452A" w:rsidRPr="0026473F" w:rsidRDefault="0006452A" w:rsidP="00BA458B">
      <w:pPr>
        <w:numPr>
          <w:ilvl w:val="0"/>
          <w:numId w:val="17"/>
        </w:numPr>
        <w:tabs>
          <w:tab w:val="num" w:pos="5040"/>
        </w:tabs>
        <w:suppressAutoHyphens/>
        <w:spacing w:before="120" w:after="0" w:line="300" w:lineRule="auto"/>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Skarga powinna zostać złożona na piśmie i powinna zawierać uzasadnienie.</w:t>
      </w:r>
    </w:p>
    <w:p w14:paraId="1220400A" w14:textId="77777777" w:rsidR="0006452A" w:rsidRPr="0026473F" w:rsidRDefault="0006452A" w:rsidP="00BA458B">
      <w:pPr>
        <w:numPr>
          <w:ilvl w:val="0"/>
          <w:numId w:val="17"/>
        </w:numPr>
        <w:tabs>
          <w:tab w:val="num" w:pos="5040"/>
        </w:tabs>
        <w:suppressAutoHyphens/>
        <w:spacing w:before="120" w:after="0" w:line="300" w:lineRule="auto"/>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lastRenderedPageBreak/>
        <w:t>Skarga wniesiona po terminie zostaje odrzucona.</w:t>
      </w:r>
    </w:p>
    <w:p w14:paraId="7A456B50" w14:textId="77777777" w:rsidR="0006452A" w:rsidRPr="0026473F" w:rsidRDefault="0006452A" w:rsidP="00BA458B">
      <w:pPr>
        <w:numPr>
          <w:ilvl w:val="0"/>
          <w:numId w:val="17"/>
        </w:numPr>
        <w:tabs>
          <w:tab w:val="num" w:pos="5040"/>
        </w:tabs>
        <w:suppressAutoHyphens/>
        <w:spacing w:before="120" w:after="0" w:line="300" w:lineRule="auto"/>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 xml:space="preserve">Wniesienie skargi jest możliwe tylko przed zawarciem umowy na realizację przedmiotu zamówienia . </w:t>
      </w:r>
    </w:p>
    <w:p w14:paraId="5432D84B" w14:textId="77777777" w:rsidR="0006452A" w:rsidRPr="0026473F" w:rsidRDefault="0006452A" w:rsidP="00BA458B">
      <w:pPr>
        <w:numPr>
          <w:ilvl w:val="0"/>
          <w:numId w:val="17"/>
        </w:numPr>
        <w:tabs>
          <w:tab w:val="num" w:pos="5040"/>
        </w:tabs>
        <w:suppressAutoHyphens/>
        <w:spacing w:before="120" w:after="0" w:line="300" w:lineRule="auto"/>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 xml:space="preserve">Skarga podlega rozstrzygnięciu w ciągu 5 dni od dnia jej wniesienia. </w:t>
      </w:r>
    </w:p>
    <w:p w14:paraId="3DA09561" w14:textId="77777777" w:rsidR="0006452A" w:rsidRPr="0026473F" w:rsidRDefault="0006452A" w:rsidP="00BA458B">
      <w:pPr>
        <w:numPr>
          <w:ilvl w:val="0"/>
          <w:numId w:val="17"/>
        </w:numPr>
        <w:tabs>
          <w:tab w:val="num" w:pos="5040"/>
        </w:tabs>
        <w:suppressAutoHyphens/>
        <w:spacing w:before="120" w:after="0" w:line="300" w:lineRule="auto"/>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Wniesienie skargi jest jedynym przewidzianym Regulaminem środkiem odwoławczym.</w:t>
      </w:r>
    </w:p>
    <w:p w14:paraId="548F85CD" w14:textId="77777777" w:rsidR="0006452A" w:rsidRPr="0026473F" w:rsidRDefault="0006452A" w:rsidP="00BA458B">
      <w:pPr>
        <w:numPr>
          <w:ilvl w:val="0"/>
          <w:numId w:val="17"/>
        </w:numPr>
        <w:tabs>
          <w:tab w:val="num" w:pos="5040"/>
        </w:tabs>
        <w:suppressAutoHyphens/>
        <w:spacing w:before="120" w:after="0" w:line="300" w:lineRule="auto"/>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Prezes rozstrzyga skargę w formie decyzji. Decyzja powinna zawierać uzasadnienie. Od rozstrzygnięcia skargi przez Prezesa odwołanie nie przysługuje.</w:t>
      </w:r>
    </w:p>
    <w:p w14:paraId="52FA8E50" w14:textId="6158623F" w:rsidR="0006452A" w:rsidRPr="0026473F" w:rsidRDefault="0006452A" w:rsidP="00BA458B">
      <w:pPr>
        <w:numPr>
          <w:ilvl w:val="0"/>
          <w:numId w:val="17"/>
        </w:numPr>
        <w:tabs>
          <w:tab w:val="num" w:pos="5040"/>
        </w:tabs>
        <w:suppressAutoHyphens/>
        <w:spacing w:before="120" w:after="0" w:line="300" w:lineRule="auto"/>
        <w:jc w:val="left"/>
        <w:rPr>
          <w:rFonts w:ascii="Arial" w:eastAsia="Times New Roman" w:hAnsi="Arial" w:cs="Arial"/>
          <w:sz w:val="20"/>
          <w:szCs w:val="20"/>
          <w:lang w:eastAsia="ar-SA"/>
        </w:rPr>
      </w:pPr>
      <w:r w:rsidRPr="0026473F">
        <w:rPr>
          <w:rFonts w:ascii="Arial" w:eastAsia="Times New Roman" w:hAnsi="Arial" w:cs="Arial"/>
          <w:sz w:val="20"/>
          <w:szCs w:val="20"/>
          <w:lang w:eastAsia="ar-SA"/>
        </w:rPr>
        <w:t>W przypadku uwzględnienia skargi Zamawiający powtarza czynność, na którą wpłynęła skarga lub unieważnia postępowanie.</w:t>
      </w:r>
    </w:p>
    <w:p w14:paraId="14361F9E" w14:textId="58ED9586" w:rsidR="0060031F" w:rsidRPr="0026473F" w:rsidRDefault="008F664D" w:rsidP="00BA458B">
      <w:pPr>
        <w:pStyle w:val="Nagwek1"/>
        <w:numPr>
          <w:ilvl w:val="0"/>
          <w:numId w:val="9"/>
        </w:numPr>
        <w:spacing w:after="240"/>
        <w:ind w:left="284" w:hanging="284"/>
        <w:rPr>
          <w:rFonts w:ascii="Arial" w:hAnsi="Arial" w:cs="Arial"/>
          <w:b/>
          <w:color w:val="auto"/>
          <w:sz w:val="20"/>
          <w:szCs w:val="20"/>
        </w:rPr>
      </w:pPr>
      <w:r w:rsidRPr="0026473F">
        <w:rPr>
          <w:rFonts w:ascii="Arial" w:hAnsi="Arial" w:cs="Arial"/>
          <w:b/>
          <w:color w:val="auto"/>
          <w:sz w:val="20"/>
          <w:szCs w:val="20"/>
        </w:rPr>
        <w:t xml:space="preserve">Wykaz załączników do </w:t>
      </w:r>
      <w:r w:rsidR="0067443C">
        <w:rPr>
          <w:rFonts w:ascii="Arial" w:hAnsi="Arial" w:cs="Arial"/>
          <w:b/>
          <w:color w:val="auto"/>
          <w:sz w:val="20"/>
          <w:szCs w:val="20"/>
        </w:rPr>
        <w:t>IDW</w:t>
      </w:r>
      <w:r w:rsidRPr="0026473F">
        <w:rPr>
          <w:rFonts w:ascii="Arial" w:hAnsi="Arial" w:cs="Arial"/>
          <w:b/>
          <w:color w:val="auto"/>
          <w:sz w:val="20"/>
          <w:szCs w:val="20"/>
        </w:rPr>
        <w:t>.</w:t>
      </w:r>
    </w:p>
    <w:p w14:paraId="523497FA" w14:textId="2D8E18F6" w:rsidR="0060031F" w:rsidRPr="0026473F" w:rsidRDefault="0060031F">
      <w:pPr>
        <w:rPr>
          <w:rFonts w:ascii="Arial" w:hAnsi="Arial" w:cs="Arial"/>
          <w:sz w:val="20"/>
          <w:szCs w:val="20"/>
        </w:rPr>
      </w:pPr>
    </w:p>
    <w:tbl>
      <w:tblPr>
        <w:tblStyle w:val="aa"/>
        <w:tblW w:w="7875"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70"/>
        <w:gridCol w:w="6005"/>
      </w:tblGrid>
      <w:tr w:rsidR="00874CF1" w:rsidRPr="0026473F" w14:paraId="07E3FA5E" w14:textId="77777777">
        <w:trPr>
          <w:jc w:val="center"/>
        </w:trPr>
        <w:tc>
          <w:tcPr>
            <w:tcW w:w="7875" w:type="dxa"/>
            <w:gridSpan w:val="2"/>
            <w:shd w:val="clear" w:color="auto" w:fill="E6E6E6"/>
            <w:vAlign w:val="center"/>
          </w:tcPr>
          <w:p w14:paraId="457A8242" w14:textId="77777777" w:rsidR="0060031F" w:rsidRPr="0026473F" w:rsidRDefault="008F664D">
            <w:pPr>
              <w:spacing w:before="120" w:after="120"/>
              <w:contextualSpacing w:val="0"/>
              <w:jc w:val="center"/>
              <w:rPr>
                <w:rFonts w:ascii="Arial" w:hAnsi="Arial" w:cs="Arial"/>
                <w:sz w:val="20"/>
                <w:szCs w:val="20"/>
              </w:rPr>
            </w:pPr>
            <w:r w:rsidRPr="0026473F">
              <w:rPr>
                <w:rFonts w:ascii="Arial" w:hAnsi="Arial" w:cs="Arial"/>
                <w:b/>
                <w:sz w:val="20"/>
                <w:szCs w:val="20"/>
              </w:rPr>
              <w:t>Nazwa Załącznika</w:t>
            </w:r>
          </w:p>
        </w:tc>
      </w:tr>
      <w:tr w:rsidR="00874CF1" w:rsidRPr="0026473F" w14:paraId="14A20194" w14:textId="77777777">
        <w:trPr>
          <w:jc w:val="center"/>
        </w:trPr>
        <w:tc>
          <w:tcPr>
            <w:tcW w:w="1870" w:type="dxa"/>
            <w:vAlign w:val="center"/>
          </w:tcPr>
          <w:p w14:paraId="50089A33" w14:textId="77777777" w:rsidR="0060031F" w:rsidRPr="0026473F" w:rsidRDefault="008F664D">
            <w:pPr>
              <w:spacing w:before="120" w:after="120"/>
              <w:contextualSpacing w:val="0"/>
              <w:jc w:val="center"/>
              <w:rPr>
                <w:rFonts w:ascii="Arial" w:hAnsi="Arial" w:cs="Arial"/>
                <w:sz w:val="20"/>
                <w:szCs w:val="20"/>
              </w:rPr>
            </w:pPr>
            <w:r w:rsidRPr="0026473F">
              <w:rPr>
                <w:rFonts w:ascii="Arial" w:eastAsia="Verdana" w:hAnsi="Arial" w:cs="Arial"/>
                <w:sz w:val="20"/>
                <w:szCs w:val="20"/>
              </w:rPr>
              <w:t>Załącznik nr 1</w:t>
            </w:r>
          </w:p>
        </w:tc>
        <w:tc>
          <w:tcPr>
            <w:tcW w:w="6005" w:type="dxa"/>
          </w:tcPr>
          <w:p w14:paraId="75107D40" w14:textId="77777777" w:rsidR="0060031F" w:rsidRPr="0026473F" w:rsidRDefault="008F664D">
            <w:pPr>
              <w:spacing w:before="120" w:after="120"/>
              <w:contextualSpacing w:val="0"/>
              <w:rPr>
                <w:rFonts w:ascii="Arial" w:hAnsi="Arial" w:cs="Arial"/>
                <w:sz w:val="20"/>
                <w:szCs w:val="20"/>
              </w:rPr>
            </w:pPr>
            <w:r w:rsidRPr="0026473F">
              <w:rPr>
                <w:rFonts w:ascii="Arial" w:eastAsia="Verdana" w:hAnsi="Arial" w:cs="Arial"/>
                <w:i/>
                <w:sz w:val="20"/>
                <w:szCs w:val="20"/>
              </w:rPr>
              <w:t xml:space="preserve">Wzór Formularza Ofertowego </w:t>
            </w:r>
          </w:p>
        </w:tc>
      </w:tr>
      <w:tr w:rsidR="00702D4E" w:rsidRPr="0026473F" w14:paraId="6471A8EA" w14:textId="77777777">
        <w:trPr>
          <w:jc w:val="center"/>
        </w:trPr>
        <w:tc>
          <w:tcPr>
            <w:tcW w:w="1870" w:type="dxa"/>
            <w:vAlign w:val="center"/>
          </w:tcPr>
          <w:p w14:paraId="1549A5F0" w14:textId="6089668F" w:rsidR="00702D4E" w:rsidRPr="0026473F" w:rsidRDefault="00702D4E">
            <w:pPr>
              <w:spacing w:before="120" w:after="120"/>
              <w:jc w:val="center"/>
              <w:rPr>
                <w:rFonts w:ascii="Arial" w:eastAsia="Verdana" w:hAnsi="Arial" w:cs="Arial"/>
                <w:sz w:val="20"/>
                <w:szCs w:val="20"/>
              </w:rPr>
            </w:pPr>
            <w:r w:rsidRPr="0026473F">
              <w:rPr>
                <w:rFonts w:ascii="Arial" w:eastAsia="Verdana" w:hAnsi="Arial" w:cs="Arial"/>
                <w:sz w:val="20"/>
                <w:szCs w:val="20"/>
              </w:rPr>
              <w:t>Załącznik nr 2</w:t>
            </w:r>
          </w:p>
        </w:tc>
        <w:tc>
          <w:tcPr>
            <w:tcW w:w="6005" w:type="dxa"/>
          </w:tcPr>
          <w:p w14:paraId="456F9345" w14:textId="576C8887" w:rsidR="00702D4E" w:rsidRPr="0026473F" w:rsidRDefault="00702D4E">
            <w:pPr>
              <w:spacing w:before="120" w:after="120"/>
              <w:rPr>
                <w:rFonts w:ascii="Arial" w:eastAsia="Verdana" w:hAnsi="Arial" w:cs="Arial"/>
                <w:i/>
                <w:sz w:val="20"/>
                <w:szCs w:val="20"/>
              </w:rPr>
            </w:pPr>
            <w:r>
              <w:rPr>
                <w:rFonts w:ascii="Arial" w:eastAsia="Verdana" w:hAnsi="Arial" w:cs="Arial"/>
                <w:i/>
                <w:sz w:val="20"/>
                <w:szCs w:val="20"/>
              </w:rPr>
              <w:t>Tabela elementów scalonych</w:t>
            </w:r>
          </w:p>
        </w:tc>
      </w:tr>
      <w:tr w:rsidR="00874CF1" w:rsidRPr="0026473F" w14:paraId="2B5364B1" w14:textId="77777777">
        <w:trPr>
          <w:jc w:val="center"/>
        </w:trPr>
        <w:tc>
          <w:tcPr>
            <w:tcW w:w="1870" w:type="dxa"/>
            <w:vAlign w:val="center"/>
          </w:tcPr>
          <w:p w14:paraId="26235206" w14:textId="4F870E8F" w:rsidR="0060031F" w:rsidRPr="0026473F" w:rsidRDefault="00702D4E">
            <w:pPr>
              <w:spacing w:before="120" w:after="120"/>
              <w:contextualSpacing w:val="0"/>
              <w:jc w:val="center"/>
              <w:rPr>
                <w:rFonts w:ascii="Arial" w:hAnsi="Arial" w:cs="Arial"/>
                <w:sz w:val="20"/>
                <w:szCs w:val="20"/>
              </w:rPr>
            </w:pPr>
            <w:r>
              <w:rPr>
                <w:rFonts w:ascii="Arial" w:eastAsia="Verdana" w:hAnsi="Arial" w:cs="Arial"/>
                <w:sz w:val="20"/>
                <w:szCs w:val="20"/>
              </w:rPr>
              <w:t xml:space="preserve">Załącznik nr 3a </w:t>
            </w:r>
          </w:p>
        </w:tc>
        <w:tc>
          <w:tcPr>
            <w:tcW w:w="6005" w:type="dxa"/>
          </w:tcPr>
          <w:p w14:paraId="340E800E" w14:textId="4DC06F55" w:rsidR="0060031F" w:rsidRPr="0026473F" w:rsidRDefault="00ED6F76">
            <w:pPr>
              <w:spacing w:before="120" w:after="120"/>
              <w:contextualSpacing w:val="0"/>
              <w:rPr>
                <w:rFonts w:ascii="Arial" w:hAnsi="Arial" w:cs="Arial"/>
                <w:sz w:val="20"/>
                <w:szCs w:val="20"/>
              </w:rPr>
            </w:pPr>
            <w:r>
              <w:rPr>
                <w:rFonts w:ascii="Arial" w:eastAsia="Verdana" w:hAnsi="Arial" w:cs="Arial"/>
                <w:i/>
                <w:sz w:val="20"/>
                <w:szCs w:val="20"/>
              </w:rPr>
              <w:t>Wzór O</w:t>
            </w:r>
            <w:r w:rsidR="008F664D" w:rsidRPr="0026473F">
              <w:rPr>
                <w:rFonts w:ascii="Arial" w:eastAsia="Verdana" w:hAnsi="Arial" w:cs="Arial"/>
                <w:i/>
                <w:sz w:val="20"/>
                <w:szCs w:val="20"/>
              </w:rPr>
              <w:t>świadczenia Wykonawcy o niepodleganiu wykluczeniu</w:t>
            </w:r>
          </w:p>
        </w:tc>
      </w:tr>
      <w:tr w:rsidR="0050201F" w:rsidRPr="0026473F" w14:paraId="53BC0A7C" w14:textId="77777777">
        <w:trPr>
          <w:jc w:val="center"/>
        </w:trPr>
        <w:tc>
          <w:tcPr>
            <w:tcW w:w="1870" w:type="dxa"/>
            <w:vAlign w:val="center"/>
          </w:tcPr>
          <w:p w14:paraId="409BE967" w14:textId="0B46752B" w:rsidR="0050201F" w:rsidRPr="0026473F" w:rsidRDefault="00702D4E">
            <w:pPr>
              <w:spacing w:before="120" w:after="120"/>
              <w:jc w:val="center"/>
              <w:rPr>
                <w:rFonts w:ascii="Arial" w:eastAsia="Verdana" w:hAnsi="Arial" w:cs="Arial"/>
                <w:sz w:val="20"/>
                <w:szCs w:val="20"/>
              </w:rPr>
            </w:pPr>
            <w:r w:rsidRPr="0026473F">
              <w:rPr>
                <w:rFonts w:ascii="Arial" w:eastAsia="Verdana" w:hAnsi="Arial" w:cs="Arial"/>
                <w:sz w:val="20"/>
                <w:szCs w:val="20"/>
              </w:rPr>
              <w:t>Załącznik nr 3</w:t>
            </w:r>
            <w:r>
              <w:rPr>
                <w:rFonts w:ascii="Arial" w:eastAsia="Verdana" w:hAnsi="Arial" w:cs="Arial"/>
                <w:sz w:val="20"/>
                <w:szCs w:val="20"/>
              </w:rPr>
              <w:t>b</w:t>
            </w:r>
          </w:p>
        </w:tc>
        <w:tc>
          <w:tcPr>
            <w:tcW w:w="6005" w:type="dxa"/>
          </w:tcPr>
          <w:p w14:paraId="3855EEEF" w14:textId="70291CFC" w:rsidR="0050201F" w:rsidRDefault="000633AF">
            <w:pPr>
              <w:spacing w:before="120" w:after="120"/>
              <w:rPr>
                <w:rFonts w:ascii="Arial" w:eastAsia="Verdana" w:hAnsi="Arial" w:cs="Arial"/>
                <w:i/>
                <w:sz w:val="20"/>
                <w:szCs w:val="20"/>
              </w:rPr>
            </w:pPr>
            <w:r>
              <w:rPr>
                <w:rFonts w:ascii="Arial" w:eastAsia="Verdana" w:hAnsi="Arial" w:cs="Arial"/>
                <w:i/>
                <w:sz w:val="20"/>
                <w:szCs w:val="20"/>
              </w:rPr>
              <w:t>Wzór oświadczenia Wykonawcy</w:t>
            </w:r>
            <w:r w:rsidR="009D4E90">
              <w:rPr>
                <w:rFonts w:ascii="Arial" w:eastAsia="Verdana" w:hAnsi="Arial" w:cs="Arial"/>
                <w:i/>
                <w:sz w:val="20"/>
                <w:szCs w:val="20"/>
              </w:rPr>
              <w:t>/Podmiotu udostępniającego</w:t>
            </w:r>
            <w:r>
              <w:rPr>
                <w:rFonts w:ascii="Arial" w:eastAsia="Verdana" w:hAnsi="Arial" w:cs="Arial"/>
                <w:i/>
                <w:sz w:val="20"/>
                <w:szCs w:val="20"/>
              </w:rPr>
              <w:t xml:space="preserve"> o niepodleganiu wykluczeniu z powodu sankcji</w:t>
            </w:r>
          </w:p>
        </w:tc>
      </w:tr>
      <w:tr w:rsidR="00874CF1" w:rsidRPr="0026473F" w14:paraId="434B1BB4" w14:textId="77777777">
        <w:trPr>
          <w:jc w:val="center"/>
        </w:trPr>
        <w:tc>
          <w:tcPr>
            <w:tcW w:w="1870" w:type="dxa"/>
            <w:vAlign w:val="center"/>
          </w:tcPr>
          <w:p w14:paraId="394A9858" w14:textId="2909B7B5" w:rsidR="0060031F" w:rsidRPr="0026473F" w:rsidRDefault="00702D4E">
            <w:pPr>
              <w:spacing w:before="120" w:after="120"/>
              <w:contextualSpacing w:val="0"/>
              <w:jc w:val="center"/>
              <w:rPr>
                <w:rFonts w:ascii="Arial" w:hAnsi="Arial" w:cs="Arial"/>
                <w:sz w:val="20"/>
                <w:szCs w:val="20"/>
              </w:rPr>
            </w:pPr>
            <w:r w:rsidRPr="0026473F">
              <w:rPr>
                <w:rFonts w:ascii="Arial" w:eastAsia="Verdana" w:hAnsi="Arial" w:cs="Arial"/>
                <w:sz w:val="20"/>
                <w:szCs w:val="20"/>
              </w:rPr>
              <w:t>Załącznik nr 4</w:t>
            </w:r>
          </w:p>
        </w:tc>
        <w:tc>
          <w:tcPr>
            <w:tcW w:w="6005" w:type="dxa"/>
          </w:tcPr>
          <w:p w14:paraId="7DC32ABA" w14:textId="0D2BA49A" w:rsidR="0060031F" w:rsidRPr="0026473F" w:rsidRDefault="008F664D" w:rsidP="00555184">
            <w:pPr>
              <w:spacing w:before="120" w:after="120"/>
              <w:contextualSpacing w:val="0"/>
              <w:rPr>
                <w:rFonts w:ascii="Arial" w:hAnsi="Arial" w:cs="Arial"/>
                <w:sz w:val="20"/>
                <w:szCs w:val="20"/>
              </w:rPr>
            </w:pPr>
            <w:r w:rsidRPr="0026473F">
              <w:rPr>
                <w:rFonts w:ascii="Arial" w:eastAsia="Verdana" w:hAnsi="Arial" w:cs="Arial"/>
                <w:i/>
                <w:sz w:val="20"/>
                <w:szCs w:val="20"/>
              </w:rPr>
              <w:t xml:space="preserve">Wzór wykazu wykonanych przez Wykonawcę </w:t>
            </w:r>
            <w:r w:rsidR="00555184">
              <w:rPr>
                <w:rFonts w:ascii="Arial" w:eastAsia="Verdana" w:hAnsi="Arial" w:cs="Arial"/>
                <w:i/>
                <w:sz w:val="20"/>
                <w:szCs w:val="20"/>
              </w:rPr>
              <w:t>robót</w:t>
            </w:r>
            <w:r w:rsidRPr="0026473F">
              <w:rPr>
                <w:rFonts w:ascii="Arial" w:eastAsia="Verdana" w:hAnsi="Arial" w:cs="Arial"/>
                <w:i/>
                <w:sz w:val="20"/>
                <w:szCs w:val="20"/>
              </w:rPr>
              <w:t>.</w:t>
            </w:r>
          </w:p>
        </w:tc>
      </w:tr>
      <w:tr w:rsidR="00874CF1" w:rsidRPr="0026473F" w14:paraId="48A107D3" w14:textId="77777777">
        <w:trPr>
          <w:jc w:val="center"/>
        </w:trPr>
        <w:tc>
          <w:tcPr>
            <w:tcW w:w="1870" w:type="dxa"/>
            <w:vAlign w:val="center"/>
          </w:tcPr>
          <w:p w14:paraId="3372A53A" w14:textId="74D9605C" w:rsidR="0060031F" w:rsidRPr="0026473F" w:rsidRDefault="00702D4E">
            <w:pPr>
              <w:spacing w:before="120" w:after="120"/>
              <w:contextualSpacing w:val="0"/>
              <w:jc w:val="center"/>
              <w:rPr>
                <w:rFonts w:ascii="Arial" w:hAnsi="Arial" w:cs="Arial"/>
                <w:sz w:val="20"/>
                <w:szCs w:val="20"/>
              </w:rPr>
            </w:pPr>
            <w:r w:rsidRPr="0026473F">
              <w:rPr>
                <w:rFonts w:ascii="Arial" w:eastAsia="Verdana" w:hAnsi="Arial" w:cs="Arial"/>
                <w:sz w:val="20"/>
                <w:szCs w:val="20"/>
              </w:rPr>
              <w:t xml:space="preserve">Załącznik nr </w:t>
            </w:r>
            <w:r>
              <w:rPr>
                <w:rFonts w:ascii="Arial" w:eastAsia="Verdana" w:hAnsi="Arial" w:cs="Arial"/>
                <w:sz w:val="20"/>
                <w:szCs w:val="20"/>
              </w:rPr>
              <w:t>5</w:t>
            </w:r>
          </w:p>
        </w:tc>
        <w:tc>
          <w:tcPr>
            <w:tcW w:w="6005" w:type="dxa"/>
          </w:tcPr>
          <w:p w14:paraId="50397DEF" w14:textId="77777777" w:rsidR="0060031F" w:rsidRPr="0026473F" w:rsidRDefault="008F664D">
            <w:pPr>
              <w:spacing w:before="120" w:after="120"/>
              <w:contextualSpacing w:val="0"/>
              <w:rPr>
                <w:rFonts w:ascii="Arial" w:hAnsi="Arial" w:cs="Arial"/>
                <w:sz w:val="20"/>
                <w:szCs w:val="20"/>
              </w:rPr>
            </w:pPr>
            <w:r w:rsidRPr="0026473F">
              <w:rPr>
                <w:rFonts w:ascii="Arial" w:eastAsia="Verdana" w:hAnsi="Arial" w:cs="Arial"/>
                <w:i/>
                <w:sz w:val="20"/>
                <w:szCs w:val="20"/>
              </w:rPr>
              <w:t>Wzór wykazu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w:t>
            </w:r>
            <w:r w:rsidRPr="0026473F">
              <w:rPr>
                <w:rFonts w:ascii="Arial" w:eastAsia="Verdana" w:hAnsi="Arial" w:cs="Arial"/>
                <w:sz w:val="20"/>
                <w:szCs w:val="20"/>
              </w:rPr>
              <w:t xml:space="preserve"> </w:t>
            </w:r>
          </w:p>
        </w:tc>
      </w:tr>
      <w:tr w:rsidR="00702D4E" w:rsidRPr="0026473F" w14:paraId="495980B6" w14:textId="77777777">
        <w:trPr>
          <w:jc w:val="center"/>
        </w:trPr>
        <w:tc>
          <w:tcPr>
            <w:tcW w:w="1870" w:type="dxa"/>
            <w:vAlign w:val="center"/>
          </w:tcPr>
          <w:p w14:paraId="1D23D9D2" w14:textId="5C2F2C07" w:rsidR="00702D4E" w:rsidRPr="0026473F" w:rsidRDefault="00702D4E">
            <w:pPr>
              <w:spacing w:before="120" w:after="120"/>
              <w:jc w:val="center"/>
              <w:rPr>
                <w:rFonts w:ascii="Arial" w:eastAsia="Verdana" w:hAnsi="Arial" w:cs="Arial"/>
                <w:sz w:val="20"/>
                <w:szCs w:val="20"/>
              </w:rPr>
            </w:pPr>
            <w:r w:rsidRPr="0026473F">
              <w:rPr>
                <w:rFonts w:ascii="Arial" w:eastAsia="Verdana" w:hAnsi="Arial" w:cs="Arial"/>
                <w:sz w:val="20"/>
                <w:szCs w:val="20"/>
              </w:rPr>
              <w:t xml:space="preserve">Załącznik nr </w:t>
            </w:r>
            <w:r>
              <w:rPr>
                <w:rFonts w:ascii="Arial" w:eastAsia="Verdana" w:hAnsi="Arial" w:cs="Arial"/>
                <w:sz w:val="20"/>
                <w:szCs w:val="20"/>
              </w:rPr>
              <w:t>6</w:t>
            </w:r>
          </w:p>
        </w:tc>
        <w:tc>
          <w:tcPr>
            <w:tcW w:w="6005" w:type="dxa"/>
          </w:tcPr>
          <w:p w14:paraId="03680A23" w14:textId="1A015193" w:rsidR="00702D4E" w:rsidRPr="0026473F" w:rsidRDefault="00A204F9">
            <w:pPr>
              <w:spacing w:before="120" w:after="120"/>
              <w:rPr>
                <w:rFonts w:ascii="Arial" w:eastAsia="Verdana" w:hAnsi="Arial" w:cs="Arial"/>
                <w:i/>
                <w:sz w:val="20"/>
                <w:szCs w:val="20"/>
              </w:rPr>
            </w:pPr>
            <w:r>
              <w:rPr>
                <w:rFonts w:ascii="Arial" w:eastAsia="Verdana" w:hAnsi="Arial" w:cs="Arial"/>
                <w:i/>
                <w:sz w:val="20"/>
                <w:szCs w:val="20"/>
              </w:rPr>
              <w:t>Oświadczenie o odbyciu wizji lokalnej</w:t>
            </w:r>
          </w:p>
        </w:tc>
      </w:tr>
    </w:tbl>
    <w:p w14:paraId="5DB9D62F" w14:textId="77777777" w:rsidR="0060031F" w:rsidRPr="0026473F" w:rsidRDefault="0060031F">
      <w:pPr>
        <w:rPr>
          <w:rFonts w:ascii="Arial" w:hAnsi="Arial" w:cs="Arial"/>
          <w:sz w:val="20"/>
          <w:szCs w:val="20"/>
        </w:rPr>
      </w:pPr>
    </w:p>
    <w:p w14:paraId="3D5AB62C" w14:textId="77777777" w:rsidR="0060031F" w:rsidRPr="0026473F" w:rsidRDefault="0060031F">
      <w:pPr>
        <w:rPr>
          <w:rFonts w:ascii="Arial" w:hAnsi="Arial" w:cs="Arial"/>
          <w:sz w:val="20"/>
          <w:szCs w:val="20"/>
        </w:rPr>
      </w:pPr>
    </w:p>
    <w:p w14:paraId="5C0B7B71" w14:textId="6FB70B85" w:rsidR="0060031F" w:rsidRPr="0026473F" w:rsidRDefault="008F664D" w:rsidP="00ED6F76">
      <w:pPr>
        <w:jc w:val="left"/>
        <w:rPr>
          <w:rFonts w:ascii="Arial" w:hAnsi="Arial" w:cs="Arial"/>
          <w:sz w:val="20"/>
          <w:szCs w:val="20"/>
        </w:rPr>
      </w:pPr>
      <w:r w:rsidRPr="0026473F">
        <w:rPr>
          <w:rFonts w:ascii="Arial" w:eastAsia="Verdana" w:hAnsi="Arial" w:cs="Arial"/>
          <w:sz w:val="20"/>
          <w:szCs w:val="20"/>
        </w:rPr>
        <w:t xml:space="preserve">Wskazane w tabeli powyżej załączniki Wykonawca wypełnia stosownie  do treści pkt. 14 </w:t>
      </w:r>
      <w:r w:rsidR="0067443C">
        <w:rPr>
          <w:rFonts w:ascii="Arial" w:eastAsia="Verdana" w:hAnsi="Arial" w:cs="Arial"/>
          <w:sz w:val="20"/>
          <w:szCs w:val="20"/>
        </w:rPr>
        <w:t>niniejszej IDW</w:t>
      </w:r>
      <w:r w:rsidRPr="0026473F">
        <w:rPr>
          <w:rFonts w:ascii="Arial" w:eastAsia="Verdana" w:hAnsi="Arial" w:cs="Arial"/>
          <w:sz w:val="20"/>
          <w:szCs w:val="20"/>
        </w:rPr>
        <w:t>. Wprowadzone zmiany nie mogą zmieniać  informacji wymaganych przez Zamawiającego określonych w treści załączników.</w:t>
      </w:r>
    </w:p>
    <w:p w14:paraId="3F8B8680" w14:textId="77777777" w:rsidR="0060031F" w:rsidRPr="0026473F" w:rsidRDefault="008F664D">
      <w:pPr>
        <w:rPr>
          <w:rFonts w:ascii="Arial" w:hAnsi="Arial" w:cs="Arial"/>
          <w:sz w:val="20"/>
          <w:szCs w:val="20"/>
        </w:rPr>
      </w:pPr>
      <w:r w:rsidRPr="0026473F">
        <w:rPr>
          <w:rFonts w:ascii="Arial" w:hAnsi="Arial" w:cs="Arial"/>
          <w:sz w:val="20"/>
          <w:szCs w:val="20"/>
        </w:rPr>
        <w:br w:type="page"/>
      </w:r>
    </w:p>
    <w:p w14:paraId="66B3BE48" w14:textId="77777777" w:rsidR="0060031F" w:rsidRPr="0026473F" w:rsidRDefault="0060031F">
      <w:pPr>
        <w:rPr>
          <w:rFonts w:ascii="Arial" w:hAnsi="Arial" w:cs="Arial"/>
          <w:sz w:val="20"/>
          <w:szCs w:val="20"/>
        </w:rPr>
      </w:pPr>
    </w:p>
    <w:p w14:paraId="1897AB92" w14:textId="77777777" w:rsidR="0060031F" w:rsidRPr="0026473F" w:rsidRDefault="008F664D" w:rsidP="003473AE">
      <w:pPr>
        <w:jc w:val="right"/>
        <w:rPr>
          <w:rFonts w:ascii="Arial" w:hAnsi="Arial" w:cs="Arial"/>
          <w:sz w:val="20"/>
          <w:szCs w:val="20"/>
        </w:rPr>
      </w:pPr>
      <w:bookmarkStart w:id="66" w:name="_nmf14n" w:colFirst="0" w:colLast="0"/>
      <w:bookmarkEnd w:id="66"/>
      <w:r w:rsidRPr="0026473F">
        <w:rPr>
          <w:rFonts w:ascii="Arial" w:hAnsi="Arial" w:cs="Arial"/>
          <w:sz w:val="20"/>
          <w:szCs w:val="20"/>
        </w:rPr>
        <w:t>Załącznik nr 1</w:t>
      </w:r>
    </w:p>
    <w:p w14:paraId="246259D7" w14:textId="6F74340D" w:rsidR="0060031F" w:rsidRPr="0026473F" w:rsidRDefault="008F664D" w:rsidP="003473AE">
      <w:pPr>
        <w:pStyle w:val="Tytu"/>
        <w:rPr>
          <w:rFonts w:ascii="Arial" w:hAnsi="Arial" w:cs="Arial"/>
          <w:b/>
          <w:sz w:val="20"/>
          <w:szCs w:val="20"/>
        </w:rPr>
      </w:pPr>
      <w:r w:rsidRPr="0026473F">
        <w:rPr>
          <w:rFonts w:ascii="Arial" w:hAnsi="Arial" w:cs="Arial"/>
          <w:b/>
          <w:sz w:val="20"/>
          <w:szCs w:val="20"/>
        </w:rPr>
        <w:t>FORMULARZ OFERTY</w:t>
      </w:r>
    </w:p>
    <w:p w14:paraId="2498C481" w14:textId="77777777" w:rsidR="00310F9C" w:rsidRPr="0026473F" w:rsidRDefault="00310F9C" w:rsidP="00310F9C"/>
    <w:p w14:paraId="1BD63295" w14:textId="0DFC7775" w:rsidR="00555184" w:rsidRPr="00555184" w:rsidRDefault="00555184" w:rsidP="00555184">
      <w:pPr>
        <w:keepNext/>
        <w:keepLines/>
        <w:spacing w:before="40" w:after="0"/>
        <w:jc w:val="center"/>
        <w:outlineLvl w:val="1"/>
        <w:rPr>
          <w:rFonts w:ascii="Arial" w:eastAsiaTheme="majorEastAsia" w:hAnsi="Arial" w:cs="Arial"/>
          <w:b/>
          <w:i/>
          <w:sz w:val="20"/>
          <w:szCs w:val="20"/>
        </w:rPr>
      </w:pPr>
      <w:r w:rsidRPr="00555184">
        <w:rPr>
          <w:rFonts w:ascii="Arial" w:hAnsi="Arial" w:cs="Arial"/>
          <w:b/>
          <w:i/>
          <w:sz w:val="20"/>
          <w:szCs w:val="20"/>
        </w:rPr>
        <w:t>Modernizacja oczyszczalni ścieków Moczydłów</w:t>
      </w:r>
      <w:r w:rsidR="0050201F">
        <w:rPr>
          <w:rFonts w:ascii="Arial" w:hAnsi="Arial" w:cs="Arial"/>
          <w:b/>
          <w:i/>
          <w:sz w:val="20"/>
          <w:szCs w:val="20"/>
        </w:rPr>
        <w:t xml:space="preserve"> –etap II</w:t>
      </w:r>
      <w:r w:rsidRPr="00555184">
        <w:rPr>
          <w:rFonts w:ascii="Arial" w:hAnsi="Arial" w:cs="Arial"/>
          <w:b/>
          <w:i/>
          <w:sz w:val="20"/>
          <w:szCs w:val="20"/>
        </w:rPr>
        <w:t>”</w:t>
      </w:r>
    </w:p>
    <w:p w14:paraId="035F4730" w14:textId="77777777" w:rsidR="00555184" w:rsidRPr="00555184" w:rsidRDefault="00555184" w:rsidP="00555184">
      <w:pPr>
        <w:keepNext/>
        <w:keepLines/>
        <w:spacing w:before="40" w:after="0"/>
        <w:jc w:val="center"/>
        <w:outlineLvl w:val="1"/>
        <w:rPr>
          <w:rFonts w:ascii="Arial" w:eastAsiaTheme="majorEastAsia" w:hAnsi="Arial" w:cs="Arial"/>
          <w:i/>
          <w:sz w:val="20"/>
          <w:szCs w:val="20"/>
        </w:rPr>
      </w:pPr>
      <w:r w:rsidRPr="00555184">
        <w:rPr>
          <w:rFonts w:ascii="Arial" w:eastAsiaTheme="majorEastAsia" w:hAnsi="Arial" w:cs="Arial"/>
          <w:b/>
          <w:i/>
          <w:sz w:val="20"/>
          <w:szCs w:val="20"/>
        </w:rPr>
        <w:t xml:space="preserve">Niniejsze zamówienie realizowane jest w ramach projektu pn. „Modernizacja gospodarki wodno-ściekowej w gminie Góra Kalwaria” współfinansowane ze środków Unii Europejskiej w ramach programu </w:t>
      </w:r>
      <w:proofErr w:type="spellStart"/>
      <w:r w:rsidRPr="00555184">
        <w:rPr>
          <w:rFonts w:ascii="Arial" w:eastAsiaTheme="majorEastAsia" w:hAnsi="Arial" w:cs="Arial"/>
          <w:b/>
          <w:i/>
          <w:sz w:val="20"/>
          <w:szCs w:val="20"/>
        </w:rPr>
        <w:t>POIiŚ</w:t>
      </w:r>
      <w:proofErr w:type="spellEnd"/>
      <w:r w:rsidRPr="00555184">
        <w:rPr>
          <w:rFonts w:ascii="Arial" w:eastAsiaTheme="majorEastAsia" w:hAnsi="Arial" w:cs="Arial"/>
          <w:b/>
          <w:i/>
          <w:sz w:val="20"/>
          <w:szCs w:val="20"/>
        </w:rPr>
        <w:t xml:space="preserve"> 2014-2020</w:t>
      </w:r>
      <w:r w:rsidRPr="00555184">
        <w:rPr>
          <w:rFonts w:ascii="Arial" w:eastAsiaTheme="majorEastAsia" w:hAnsi="Arial" w:cs="Arial"/>
          <w:i/>
          <w:sz w:val="20"/>
          <w:szCs w:val="20"/>
        </w:rPr>
        <w:t>.</w:t>
      </w:r>
    </w:p>
    <w:p w14:paraId="793AB3BB" w14:textId="77777777" w:rsidR="00555184" w:rsidRPr="00555184" w:rsidRDefault="00555184" w:rsidP="00555184">
      <w:pPr>
        <w:rPr>
          <w:rFonts w:ascii="Arial" w:hAnsi="Arial" w:cs="Arial"/>
          <w:sz w:val="20"/>
          <w:szCs w:val="20"/>
        </w:rPr>
      </w:pPr>
    </w:p>
    <w:p w14:paraId="5C0E0F15" w14:textId="11218EE1" w:rsidR="00555184" w:rsidRPr="00555184" w:rsidRDefault="00555184" w:rsidP="00555184">
      <w:pPr>
        <w:rPr>
          <w:rFonts w:ascii="Arial" w:hAnsi="Arial" w:cs="Arial"/>
          <w:sz w:val="20"/>
          <w:szCs w:val="20"/>
        </w:rPr>
      </w:pPr>
      <w:r w:rsidRPr="00555184">
        <w:rPr>
          <w:rFonts w:ascii="Arial" w:hAnsi="Arial" w:cs="Arial"/>
          <w:sz w:val="20"/>
          <w:szCs w:val="20"/>
        </w:rPr>
        <w:t xml:space="preserve">Nr referencyjny nadany sprawie przez Zamawiającego: </w:t>
      </w:r>
      <w:r w:rsidR="00D6008F" w:rsidRPr="0029591D">
        <w:rPr>
          <w:rFonts w:ascii="Arial" w:hAnsi="Arial" w:cs="Arial"/>
          <w:sz w:val="20"/>
          <w:szCs w:val="20"/>
        </w:rPr>
        <w:t>ZGK/ZP/</w:t>
      </w:r>
      <w:r w:rsidR="00D6008F">
        <w:rPr>
          <w:rFonts w:ascii="Arial" w:hAnsi="Arial" w:cs="Arial"/>
          <w:sz w:val="20"/>
          <w:szCs w:val="20"/>
        </w:rPr>
        <w:t>10</w:t>
      </w:r>
      <w:r w:rsidR="00D6008F" w:rsidRPr="0029591D">
        <w:rPr>
          <w:rFonts w:ascii="Arial" w:hAnsi="Arial" w:cs="Arial"/>
          <w:sz w:val="20"/>
          <w:szCs w:val="20"/>
        </w:rPr>
        <w:t>/2023</w:t>
      </w:r>
    </w:p>
    <w:p w14:paraId="2265861A" w14:textId="77777777" w:rsidR="00555184" w:rsidRPr="00555184" w:rsidRDefault="00555184" w:rsidP="00BA458B">
      <w:pPr>
        <w:keepNext/>
        <w:keepLines/>
        <w:numPr>
          <w:ilvl w:val="0"/>
          <w:numId w:val="8"/>
        </w:numPr>
        <w:spacing w:before="240" w:after="0"/>
        <w:outlineLvl w:val="0"/>
        <w:rPr>
          <w:rFonts w:ascii="Arial" w:eastAsia="Verdana" w:hAnsi="Arial" w:cs="Arial"/>
          <w:sz w:val="20"/>
          <w:szCs w:val="20"/>
        </w:rPr>
      </w:pPr>
      <w:r w:rsidRPr="00555184">
        <w:rPr>
          <w:rFonts w:ascii="Arial" w:eastAsia="Verdana" w:hAnsi="Arial" w:cs="Arial"/>
          <w:sz w:val="20"/>
          <w:szCs w:val="20"/>
        </w:rPr>
        <w:t>ZAMAWIAJĄCY:</w:t>
      </w:r>
    </w:p>
    <w:p w14:paraId="2BD65562" w14:textId="77777777" w:rsidR="00555184" w:rsidRPr="00555184" w:rsidRDefault="00555184" w:rsidP="00555184">
      <w:pPr>
        <w:rPr>
          <w:rFonts w:ascii="Arial" w:hAnsi="Arial" w:cs="Arial"/>
          <w:sz w:val="20"/>
          <w:szCs w:val="20"/>
        </w:rPr>
      </w:pPr>
      <w:r w:rsidRPr="00555184">
        <w:rPr>
          <w:rFonts w:ascii="Arial" w:hAnsi="Arial" w:cs="Arial"/>
          <w:sz w:val="20"/>
          <w:szCs w:val="20"/>
        </w:rPr>
        <w:t>Zakład Gospodarki Komunalnej Sp. z o.o. w Górze Kalwarii</w:t>
      </w:r>
    </w:p>
    <w:p w14:paraId="58966472" w14:textId="77777777" w:rsidR="00555184" w:rsidRPr="00555184" w:rsidRDefault="00555184" w:rsidP="00555184">
      <w:pPr>
        <w:rPr>
          <w:rFonts w:ascii="Arial" w:hAnsi="Arial" w:cs="Arial"/>
          <w:sz w:val="20"/>
          <w:szCs w:val="20"/>
        </w:rPr>
      </w:pPr>
      <w:r w:rsidRPr="00555184">
        <w:rPr>
          <w:rFonts w:ascii="Arial" w:hAnsi="Arial" w:cs="Arial"/>
          <w:sz w:val="20"/>
          <w:szCs w:val="20"/>
        </w:rPr>
        <w:t>ul. Świętego Antoniego 1 05-530 Góra Kalwaria</w:t>
      </w:r>
    </w:p>
    <w:p w14:paraId="1C984D12" w14:textId="77777777" w:rsidR="00555184" w:rsidRPr="00555184" w:rsidRDefault="00555184" w:rsidP="00BA458B">
      <w:pPr>
        <w:keepNext/>
        <w:keepLines/>
        <w:numPr>
          <w:ilvl w:val="0"/>
          <w:numId w:val="8"/>
        </w:numPr>
        <w:spacing w:before="240" w:after="0"/>
        <w:outlineLvl w:val="0"/>
        <w:rPr>
          <w:rFonts w:ascii="Arial" w:eastAsia="Verdana" w:hAnsi="Arial" w:cs="Arial"/>
          <w:sz w:val="20"/>
          <w:szCs w:val="20"/>
        </w:rPr>
      </w:pPr>
      <w:r w:rsidRPr="00555184">
        <w:rPr>
          <w:rFonts w:ascii="Arial" w:eastAsia="Verdana" w:hAnsi="Arial" w:cs="Arial"/>
          <w:sz w:val="20"/>
          <w:szCs w:val="20"/>
        </w:rPr>
        <w:t>WYKONAWCA:</w:t>
      </w:r>
      <w:r w:rsidRPr="00555184">
        <w:rPr>
          <w:rFonts w:ascii="Arial" w:eastAsia="Verdana" w:hAnsi="Arial" w:cs="Arial"/>
          <w:sz w:val="20"/>
          <w:szCs w:val="20"/>
          <w:vertAlign w:val="superscript"/>
        </w:rPr>
        <w:footnoteReference w:id="3"/>
      </w:r>
      <w:r w:rsidRPr="00555184">
        <w:rPr>
          <w:rFonts w:ascii="Arial" w:eastAsia="Verdana" w:hAnsi="Arial" w:cs="Arial"/>
          <w:sz w:val="20"/>
          <w:szCs w:val="20"/>
        </w:rPr>
        <w:t xml:space="preserve">: </w:t>
      </w:r>
      <w:r w:rsidRPr="00555184">
        <w:rPr>
          <w:rFonts w:ascii="Arial" w:eastAsia="Verdana" w:hAnsi="Arial" w:cs="Arial"/>
          <w:sz w:val="20"/>
          <w:szCs w:val="20"/>
        </w:rPr>
        <w:tab/>
      </w:r>
      <w:r w:rsidRPr="00555184">
        <w:rPr>
          <w:rFonts w:ascii="Arial" w:eastAsia="Verdana" w:hAnsi="Arial" w:cs="Arial"/>
          <w:sz w:val="20"/>
          <w:szCs w:val="20"/>
        </w:rPr>
        <w:tab/>
      </w:r>
      <w:r w:rsidRPr="00555184">
        <w:rPr>
          <w:rFonts w:ascii="Arial" w:eastAsia="Verdana" w:hAnsi="Arial" w:cs="Arial"/>
          <w:sz w:val="20"/>
          <w:szCs w:val="20"/>
        </w:rPr>
        <w:tab/>
      </w:r>
      <w:r w:rsidRPr="00555184">
        <w:rPr>
          <w:rFonts w:ascii="Arial" w:eastAsia="Verdana" w:hAnsi="Arial" w:cs="Arial"/>
          <w:sz w:val="20"/>
          <w:szCs w:val="20"/>
        </w:rPr>
        <w:tab/>
      </w:r>
      <w:r w:rsidRPr="00555184">
        <w:rPr>
          <w:rFonts w:ascii="Arial" w:eastAsia="Verdana" w:hAnsi="Arial" w:cs="Arial"/>
          <w:sz w:val="20"/>
          <w:szCs w:val="20"/>
        </w:rPr>
        <w:tab/>
      </w:r>
      <w:r w:rsidRPr="00555184">
        <w:rPr>
          <w:rFonts w:ascii="Arial" w:eastAsia="Verdana" w:hAnsi="Arial" w:cs="Arial"/>
          <w:sz w:val="20"/>
          <w:szCs w:val="20"/>
        </w:rPr>
        <w:tab/>
      </w:r>
    </w:p>
    <w:tbl>
      <w:tblPr>
        <w:tblW w:w="9219"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10"/>
        <w:gridCol w:w="6125"/>
        <w:gridCol w:w="2484"/>
      </w:tblGrid>
      <w:tr w:rsidR="00555184" w:rsidRPr="00555184" w14:paraId="40A0931A" w14:textId="77777777" w:rsidTr="00FB3C9A">
        <w:tc>
          <w:tcPr>
            <w:tcW w:w="610" w:type="dxa"/>
            <w:shd w:val="clear" w:color="auto" w:fill="E6E6E6"/>
          </w:tcPr>
          <w:p w14:paraId="19D17559" w14:textId="77777777" w:rsidR="00555184" w:rsidRPr="00555184" w:rsidRDefault="00555184" w:rsidP="00555184">
            <w:pPr>
              <w:rPr>
                <w:rFonts w:ascii="Arial" w:hAnsi="Arial" w:cs="Arial"/>
                <w:sz w:val="20"/>
                <w:szCs w:val="20"/>
              </w:rPr>
            </w:pPr>
            <w:r w:rsidRPr="00555184">
              <w:rPr>
                <w:rFonts w:ascii="Arial" w:eastAsia="Verdana" w:hAnsi="Arial" w:cs="Arial"/>
                <w:sz w:val="20"/>
                <w:szCs w:val="20"/>
              </w:rPr>
              <w:t>l.p.</w:t>
            </w:r>
          </w:p>
        </w:tc>
        <w:tc>
          <w:tcPr>
            <w:tcW w:w="6125" w:type="dxa"/>
            <w:shd w:val="clear" w:color="auto" w:fill="E6E6E6"/>
          </w:tcPr>
          <w:p w14:paraId="138F8797"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Nazwa(y) Wykonawcy(ów)</w:t>
            </w:r>
          </w:p>
        </w:tc>
        <w:tc>
          <w:tcPr>
            <w:tcW w:w="2484" w:type="dxa"/>
            <w:shd w:val="clear" w:color="auto" w:fill="E6E6E6"/>
          </w:tcPr>
          <w:p w14:paraId="04515E70"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Adres(y) Wykonawcy(ów)</w:t>
            </w:r>
          </w:p>
        </w:tc>
      </w:tr>
      <w:tr w:rsidR="00555184" w:rsidRPr="00555184" w14:paraId="1AAE7FD2" w14:textId="77777777" w:rsidTr="00FB3C9A">
        <w:tc>
          <w:tcPr>
            <w:tcW w:w="610" w:type="dxa"/>
          </w:tcPr>
          <w:p w14:paraId="6B3830EC" w14:textId="77777777" w:rsidR="00555184" w:rsidRPr="00555184" w:rsidRDefault="00555184" w:rsidP="00555184">
            <w:pPr>
              <w:rPr>
                <w:rFonts w:ascii="Arial" w:hAnsi="Arial" w:cs="Arial"/>
                <w:sz w:val="20"/>
                <w:szCs w:val="20"/>
              </w:rPr>
            </w:pPr>
          </w:p>
        </w:tc>
        <w:tc>
          <w:tcPr>
            <w:tcW w:w="6125" w:type="dxa"/>
          </w:tcPr>
          <w:p w14:paraId="65B9BDD3" w14:textId="77777777" w:rsidR="00555184" w:rsidRPr="00555184" w:rsidRDefault="00555184" w:rsidP="00555184">
            <w:pPr>
              <w:rPr>
                <w:rFonts w:ascii="Arial" w:hAnsi="Arial" w:cs="Arial"/>
                <w:sz w:val="20"/>
                <w:szCs w:val="20"/>
              </w:rPr>
            </w:pPr>
          </w:p>
        </w:tc>
        <w:tc>
          <w:tcPr>
            <w:tcW w:w="2484" w:type="dxa"/>
          </w:tcPr>
          <w:p w14:paraId="21B43DAB" w14:textId="77777777" w:rsidR="00555184" w:rsidRPr="00555184" w:rsidRDefault="00555184" w:rsidP="00555184">
            <w:pPr>
              <w:rPr>
                <w:rFonts w:ascii="Arial" w:hAnsi="Arial" w:cs="Arial"/>
                <w:sz w:val="20"/>
                <w:szCs w:val="20"/>
              </w:rPr>
            </w:pPr>
          </w:p>
        </w:tc>
      </w:tr>
    </w:tbl>
    <w:p w14:paraId="336A65B2" w14:textId="77777777" w:rsidR="00555184" w:rsidRPr="00555184" w:rsidRDefault="00555184" w:rsidP="00555184">
      <w:pPr>
        <w:rPr>
          <w:rFonts w:ascii="Arial" w:hAnsi="Arial" w:cs="Arial"/>
          <w:sz w:val="20"/>
          <w:szCs w:val="20"/>
        </w:rPr>
      </w:pPr>
    </w:p>
    <w:p w14:paraId="13CC1F4E" w14:textId="77777777" w:rsidR="00555184" w:rsidRPr="00555184" w:rsidRDefault="00555184" w:rsidP="00555184">
      <w:pPr>
        <w:rPr>
          <w:rFonts w:ascii="Arial" w:hAnsi="Arial" w:cs="Arial"/>
          <w:sz w:val="20"/>
          <w:szCs w:val="20"/>
        </w:rPr>
      </w:pPr>
      <w:r w:rsidRPr="00555184">
        <w:rPr>
          <w:rFonts w:ascii="Arial" w:hAnsi="Arial" w:cs="Arial"/>
          <w:sz w:val="20"/>
          <w:szCs w:val="20"/>
        </w:rPr>
        <w:t>Ja (my) niżej podpisany(i) oświadczam(y), że:</w:t>
      </w:r>
    </w:p>
    <w:p w14:paraId="18D9AB4F"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Zapoznałem się z treścią  zapytania ofertowego dla niniejszego zamówienia, akceptuję je w pełni bez zastrzeżeń i ograniczeń, posiadam niezbędne mi dane do złożenia  oferty.</w:t>
      </w:r>
    </w:p>
    <w:p w14:paraId="718DC379" w14:textId="77777777" w:rsidR="00555184" w:rsidRPr="00555184" w:rsidRDefault="00555184" w:rsidP="00555184">
      <w:pPr>
        <w:ind w:left="786"/>
        <w:contextualSpacing/>
        <w:rPr>
          <w:rFonts w:ascii="Arial" w:eastAsia="Verdana" w:hAnsi="Arial" w:cs="Arial"/>
          <w:sz w:val="20"/>
          <w:szCs w:val="20"/>
        </w:rPr>
      </w:pPr>
    </w:p>
    <w:p w14:paraId="6690E7A0"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Gwarantuję wykonanie całości niniejszego zamówienia zgodnie z treścią: zapytania ofertowego, wyjaśnień do zapytania ofertowego oraz jego modyfikacji.</w:t>
      </w:r>
    </w:p>
    <w:p w14:paraId="6012C9E7" w14:textId="77777777" w:rsidR="00555184" w:rsidRPr="00555184" w:rsidRDefault="00555184" w:rsidP="00555184">
      <w:pPr>
        <w:ind w:left="720"/>
        <w:contextualSpacing/>
        <w:rPr>
          <w:rFonts w:ascii="Arial" w:eastAsia="Verdana" w:hAnsi="Arial" w:cs="Arial"/>
          <w:sz w:val="20"/>
          <w:szCs w:val="20"/>
        </w:rPr>
      </w:pPr>
    </w:p>
    <w:p w14:paraId="4BD88885"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Cena mojej (naszej) oferty za realizację całości niniejszego zamówienia wynosi:</w:t>
      </w:r>
    </w:p>
    <w:p w14:paraId="4CFA3BD8" w14:textId="77777777" w:rsidR="00555184" w:rsidRPr="00555184" w:rsidRDefault="00555184" w:rsidP="00555184">
      <w:pPr>
        <w:ind w:left="720"/>
        <w:rPr>
          <w:rFonts w:ascii="Arial" w:hAnsi="Arial" w:cs="Arial"/>
          <w:sz w:val="20"/>
          <w:szCs w:val="20"/>
        </w:rPr>
      </w:pPr>
      <w:r w:rsidRPr="00555184">
        <w:rPr>
          <w:rFonts w:ascii="Arial" w:eastAsia="Verdana" w:hAnsi="Arial" w:cs="Arial"/>
          <w:sz w:val="20"/>
          <w:szCs w:val="20"/>
        </w:rPr>
        <w:t>brutto: ................................................................................................... [PLN]</w:t>
      </w:r>
    </w:p>
    <w:p w14:paraId="36D6AC07" w14:textId="77777777" w:rsidR="00555184" w:rsidRPr="00555184" w:rsidRDefault="00555184" w:rsidP="00555184">
      <w:pPr>
        <w:ind w:left="720"/>
        <w:rPr>
          <w:rFonts w:ascii="Arial" w:hAnsi="Arial" w:cs="Arial"/>
          <w:sz w:val="20"/>
          <w:szCs w:val="20"/>
        </w:rPr>
      </w:pPr>
      <w:r w:rsidRPr="00555184">
        <w:rPr>
          <w:rFonts w:ascii="Arial" w:eastAsia="Verdana" w:hAnsi="Arial" w:cs="Arial"/>
          <w:sz w:val="20"/>
          <w:szCs w:val="20"/>
        </w:rPr>
        <w:t>(słownie: ............................................................................................... [PLN])</w:t>
      </w:r>
    </w:p>
    <w:p w14:paraId="64926B39" w14:textId="77777777" w:rsidR="00555184" w:rsidRPr="00555184" w:rsidRDefault="00555184" w:rsidP="00555184">
      <w:pPr>
        <w:ind w:left="720"/>
        <w:rPr>
          <w:rFonts w:ascii="Arial" w:hAnsi="Arial" w:cs="Arial"/>
          <w:sz w:val="20"/>
          <w:szCs w:val="20"/>
        </w:rPr>
      </w:pPr>
      <w:r w:rsidRPr="00555184">
        <w:rPr>
          <w:rFonts w:ascii="Arial" w:eastAsia="Verdana" w:hAnsi="Arial" w:cs="Arial"/>
          <w:sz w:val="20"/>
          <w:szCs w:val="20"/>
        </w:rPr>
        <w:t>W tym uwzględniono cenę netto w wysokości: ..............................................[PLN]</w:t>
      </w:r>
    </w:p>
    <w:p w14:paraId="60284C03" w14:textId="77777777" w:rsidR="00555184" w:rsidRPr="00555184" w:rsidRDefault="00555184" w:rsidP="00555184">
      <w:pPr>
        <w:ind w:left="720"/>
        <w:rPr>
          <w:rFonts w:ascii="Arial" w:hAnsi="Arial" w:cs="Arial"/>
          <w:sz w:val="20"/>
          <w:szCs w:val="20"/>
        </w:rPr>
      </w:pPr>
      <w:r w:rsidRPr="00555184">
        <w:rPr>
          <w:rFonts w:ascii="Arial" w:eastAsia="Verdana" w:hAnsi="Arial" w:cs="Arial"/>
          <w:sz w:val="20"/>
          <w:szCs w:val="20"/>
        </w:rPr>
        <w:t>(słownie: ................................................................................................ [PLN]</w:t>
      </w:r>
    </w:p>
    <w:p w14:paraId="04F8F4EC" w14:textId="77777777" w:rsidR="00555184" w:rsidRPr="00555184" w:rsidRDefault="00555184" w:rsidP="00555184">
      <w:pPr>
        <w:ind w:left="720"/>
        <w:rPr>
          <w:rFonts w:ascii="Arial" w:hAnsi="Arial" w:cs="Arial"/>
          <w:sz w:val="20"/>
          <w:szCs w:val="20"/>
        </w:rPr>
      </w:pPr>
      <w:r w:rsidRPr="00555184">
        <w:rPr>
          <w:rFonts w:ascii="Arial" w:eastAsia="Verdana" w:hAnsi="Arial" w:cs="Arial"/>
          <w:sz w:val="20"/>
          <w:szCs w:val="20"/>
        </w:rPr>
        <w:t>oraz należny podatek VAT=23% w wysokości:.............................................. [PLN]</w:t>
      </w:r>
    </w:p>
    <w:p w14:paraId="5DD8AF70" w14:textId="36EC1F6F" w:rsidR="00555184" w:rsidRDefault="00555184" w:rsidP="00555184">
      <w:pPr>
        <w:ind w:left="720"/>
        <w:rPr>
          <w:rFonts w:ascii="Arial" w:eastAsia="Verdana" w:hAnsi="Arial" w:cs="Arial"/>
          <w:sz w:val="20"/>
          <w:szCs w:val="20"/>
        </w:rPr>
      </w:pPr>
      <w:r w:rsidRPr="00555184">
        <w:rPr>
          <w:rFonts w:ascii="Arial" w:eastAsia="Verdana" w:hAnsi="Arial" w:cs="Arial"/>
          <w:sz w:val="20"/>
          <w:szCs w:val="20"/>
        </w:rPr>
        <w:t>(słownie: ............................................................................................... [PLN])</w:t>
      </w:r>
    </w:p>
    <w:p w14:paraId="552FF868" w14:textId="77777777" w:rsidR="002C4E6B" w:rsidRPr="002C4E6B" w:rsidRDefault="002C4E6B" w:rsidP="002C4E6B">
      <w:pPr>
        <w:ind w:left="720"/>
        <w:rPr>
          <w:rFonts w:ascii="Arial" w:eastAsia="Verdana" w:hAnsi="Arial" w:cs="Arial"/>
          <w:bCs/>
          <w:sz w:val="20"/>
          <w:szCs w:val="20"/>
        </w:rPr>
      </w:pPr>
      <w:r w:rsidRPr="002C4E6B">
        <w:rPr>
          <w:rFonts w:ascii="Arial" w:eastAsia="Verdana" w:hAnsi="Arial" w:cs="Arial"/>
          <w:bCs/>
          <w:sz w:val="20"/>
          <w:szCs w:val="20"/>
        </w:rPr>
        <w:t xml:space="preserve">w tym: </w:t>
      </w:r>
    </w:p>
    <w:p w14:paraId="2C5987C6" w14:textId="77777777" w:rsidR="002C4E6B" w:rsidRPr="002C4E6B" w:rsidRDefault="002C4E6B" w:rsidP="002C4E6B">
      <w:pPr>
        <w:ind w:left="720"/>
        <w:rPr>
          <w:rFonts w:ascii="Arial" w:eastAsia="Verdana" w:hAnsi="Arial" w:cs="Arial"/>
          <w:bCs/>
          <w:sz w:val="20"/>
          <w:szCs w:val="20"/>
        </w:rPr>
      </w:pPr>
      <w:r w:rsidRPr="002C4E6B">
        <w:rPr>
          <w:rFonts w:ascii="Arial" w:eastAsia="Verdana" w:hAnsi="Arial" w:cs="Arial"/>
          <w:b/>
          <w:bCs/>
          <w:sz w:val="20"/>
          <w:szCs w:val="20"/>
        </w:rPr>
        <w:t>Zakres podstawowy</w:t>
      </w:r>
      <w:r w:rsidRPr="002C4E6B">
        <w:rPr>
          <w:rFonts w:ascii="Arial" w:eastAsia="Verdana" w:hAnsi="Arial" w:cs="Arial"/>
          <w:bCs/>
          <w:sz w:val="20"/>
          <w:szCs w:val="20"/>
        </w:rPr>
        <w:t xml:space="preserve"> zrealizujemy za:</w:t>
      </w:r>
    </w:p>
    <w:p w14:paraId="01BA702E" w14:textId="77777777" w:rsidR="002C4E6B" w:rsidRPr="002C4E6B" w:rsidRDefault="002C4E6B" w:rsidP="002C4E6B">
      <w:pPr>
        <w:ind w:left="720"/>
        <w:rPr>
          <w:rFonts w:ascii="Arial" w:eastAsia="Verdana" w:hAnsi="Arial" w:cs="Arial"/>
          <w:bCs/>
          <w:sz w:val="20"/>
          <w:szCs w:val="20"/>
        </w:rPr>
      </w:pPr>
      <w:r w:rsidRPr="002C4E6B">
        <w:rPr>
          <w:rFonts w:ascii="Arial" w:eastAsia="Verdana" w:hAnsi="Arial" w:cs="Arial"/>
          <w:bCs/>
          <w:sz w:val="20"/>
          <w:szCs w:val="20"/>
        </w:rPr>
        <w:t xml:space="preserve">cenę netto ......................... PLN </w:t>
      </w:r>
    </w:p>
    <w:p w14:paraId="686E3F7E" w14:textId="77777777" w:rsidR="002C4E6B" w:rsidRPr="002C4E6B" w:rsidRDefault="002C4E6B" w:rsidP="002C4E6B">
      <w:pPr>
        <w:ind w:left="720"/>
        <w:rPr>
          <w:rFonts w:ascii="Arial" w:eastAsia="Verdana" w:hAnsi="Arial" w:cs="Arial"/>
          <w:bCs/>
          <w:sz w:val="20"/>
          <w:szCs w:val="20"/>
        </w:rPr>
      </w:pPr>
      <w:r w:rsidRPr="002C4E6B">
        <w:rPr>
          <w:rFonts w:ascii="Arial" w:eastAsia="Verdana" w:hAnsi="Arial" w:cs="Arial"/>
          <w:bCs/>
          <w:sz w:val="20"/>
          <w:szCs w:val="20"/>
        </w:rPr>
        <w:lastRenderedPageBreak/>
        <w:t xml:space="preserve">plus należny podatek VAT ...................................PLN (jeśli dotyczy) </w:t>
      </w:r>
    </w:p>
    <w:p w14:paraId="6886BA1D" w14:textId="77777777" w:rsidR="002C4E6B" w:rsidRPr="002C4E6B" w:rsidRDefault="002C4E6B" w:rsidP="002C4E6B">
      <w:pPr>
        <w:ind w:left="720"/>
        <w:rPr>
          <w:rFonts w:ascii="Arial" w:eastAsia="Verdana" w:hAnsi="Arial" w:cs="Arial"/>
          <w:bCs/>
          <w:sz w:val="20"/>
          <w:szCs w:val="20"/>
        </w:rPr>
      </w:pPr>
      <w:r w:rsidRPr="002C4E6B">
        <w:rPr>
          <w:rFonts w:ascii="Arial" w:eastAsia="Verdana" w:hAnsi="Arial" w:cs="Arial"/>
          <w:bCs/>
          <w:sz w:val="20"/>
          <w:szCs w:val="20"/>
        </w:rPr>
        <w:t xml:space="preserve">co stanowi cenę brutto ......................... PLN </w:t>
      </w:r>
    </w:p>
    <w:p w14:paraId="139EC640" w14:textId="77777777" w:rsidR="002C4E6B" w:rsidRPr="002C4E6B" w:rsidRDefault="002C4E6B" w:rsidP="002C4E6B">
      <w:pPr>
        <w:ind w:left="720"/>
        <w:rPr>
          <w:rFonts w:ascii="Arial" w:eastAsia="Verdana" w:hAnsi="Arial" w:cs="Arial"/>
          <w:bCs/>
          <w:sz w:val="20"/>
          <w:szCs w:val="20"/>
        </w:rPr>
      </w:pPr>
    </w:p>
    <w:p w14:paraId="4D284550" w14:textId="7C9526D0" w:rsidR="002C4E6B" w:rsidRPr="002C4E6B" w:rsidRDefault="002C4E6B" w:rsidP="002C4E6B">
      <w:pPr>
        <w:ind w:left="720"/>
        <w:rPr>
          <w:rFonts w:ascii="Arial" w:eastAsia="Verdana" w:hAnsi="Arial" w:cs="Arial"/>
          <w:b/>
          <w:bCs/>
          <w:sz w:val="20"/>
          <w:szCs w:val="20"/>
        </w:rPr>
      </w:pPr>
      <w:r>
        <w:rPr>
          <w:rFonts w:ascii="Arial" w:eastAsia="Verdana" w:hAnsi="Arial" w:cs="Arial"/>
          <w:b/>
          <w:bCs/>
          <w:sz w:val="20"/>
          <w:szCs w:val="20"/>
        </w:rPr>
        <w:t>Zakres wynikający z Prawa o</w:t>
      </w:r>
      <w:r w:rsidRPr="002C4E6B">
        <w:rPr>
          <w:rFonts w:ascii="Arial" w:eastAsia="Verdana" w:hAnsi="Arial" w:cs="Arial"/>
          <w:b/>
          <w:bCs/>
          <w:sz w:val="20"/>
          <w:szCs w:val="20"/>
        </w:rPr>
        <w:t xml:space="preserve">pcji </w:t>
      </w:r>
      <w:r w:rsidRPr="002C4E6B">
        <w:rPr>
          <w:rFonts w:ascii="Arial" w:eastAsia="Verdana" w:hAnsi="Arial" w:cs="Arial"/>
          <w:bCs/>
          <w:sz w:val="20"/>
          <w:szCs w:val="20"/>
        </w:rPr>
        <w:t>zrealizujemy za:</w:t>
      </w:r>
      <w:r w:rsidRPr="002C4E6B">
        <w:rPr>
          <w:rFonts w:ascii="Arial" w:eastAsia="Verdana" w:hAnsi="Arial" w:cs="Arial"/>
          <w:b/>
          <w:bCs/>
          <w:sz w:val="20"/>
          <w:szCs w:val="20"/>
        </w:rPr>
        <w:t xml:space="preserve"> </w:t>
      </w:r>
    </w:p>
    <w:p w14:paraId="1CF7F385" w14:textId="77777777" w:rsidR="002C4E6B" w:rsidRPr="002C4E6B" w:rsidRDefault="002C4E6B" w:rsidP="002C4E6B">
      <w:pPr>
        <w:ind w:left="720"/>
        <w:rPr>
          <w:rFonts w:ascii="Arial" w:eastAsia="Verdana" w:hAnsi="Arial" w:cs="Arial"/>
          <w:bCs/>
          <w:sz w:val="20"/>
          <w:szCs w:val="20"/>
        </w:rPr>
      </w:pPr>
      <w:r w:rsidRPr="002C4E6B">
        <w:rPr>
          <w:rFonts w:ascii="Arial" w:eastAsia="Verdana" w:hAnsi="Arial" w:cs="Arial"/>
          <w:bCs/>
          <w:sz w:val="20"/>
          <w:szCs w:val="20"/>
        </w:rPr>
        <w:t xml:space="preserve">cenę netto ......................... PLN </w:t>
      </w:r>
    </w:p>
    <w:p w14:paraId="6F45E68B" w14:textId="77777777" w:rsidR="002C4E6B" w:rsidRPr="002C4E6B" w:rsidRDefault="002C4E6B" w:rsidP="002C4E6B">
      <w:pPr>
        <w:ind w:left="720"/>
        <w:rPr>
          <w:rFonts w:ascii="Arial" w:eastAsia="Verdana" w:hAnsi="Arial" w:cs="Arial"/>
          <w:bCs/>
          <w:sz w:val="20"/>
          <w:szCs w:val="20"/>
        </w:rPr>
      </w:pPr>
      <w:r w:rsidRPr="002C4E6B">
        <w:rPr>
          <w:rFonts w:ascii="Arial" w:eastAsia="Verdana" w:hAnsi="Arial" w:cs="Arial"/>
          <w:bCs/>
          <w:sz w:val="20"/>
          <w:szCs w:val="20"/>
        </w:rPr>
        <w:t xml:space="preserve">plus należny podatek VAT ...................................PLN (jeśli dotyczy) </w:t>
      </w:r>
    </w:p>
    <w:p w14:paraId="1B7EA4CB" w14:textId="1B9F12ED" w:rsidR="002C4E6B" w:rsidRPr="002C4E6B" w:rsidRDefault="002C4E6B" w:rsidP="002C4E6B">
      <w:pPr>
        <w:ind w:left="720"/>
        <w:rPr>
          <w:rFonts w:ascii="Arial" w:eastAsia="Verdana" w:hAnsi="Arial" w:cs="Arial"/>
          <w:bCs/>
          <w:sz w:val="20"/>
          <w:szCs w:val="20"/>
        </w:rPr>
      </w:pPr>
      <w:r w:rsidRPr="002C4E6B">
        <w:rPr>
          <w:rFonts w:ascii="Arial" w:eastAsia="Verdana" w:hAnsi="Arial" w:cs="Arial"/>
          <w:bCs/>
          <w:sz w:val="20"/>
          <w:szCs w:val="20"/>
        </w:rPr>
        <w:t xml:space="preserve">co stanowi cenę brutto ......................... PLN </w:t>
      </w:r>
    </w:p>
    <w:p w14:paraId="5CCF543F"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 xml:space="preserve">Wynagrodzenie ryczałtowe za wykonanie przedmiotu zamówienia określone w pkt 3 ma charakter ryczałtowy i obejmuje wszelkie prace oraz koszty dodatkowe  pozwalające zrealizować przedmiot umowy w pełnym zakresie. </w:t>
      </w:r>
    </w:p>
    <w:p w14:paraId="18DFD8B2"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 xml:space="preserve">Niniejsza oferta jest ważna przez </w:t>
      </w:r>
      <w:r w:rsidRPr="00555184">
        <w:rPr>
          <w:rFonts w:ascii="Arial" w:eastAsia="Verdana" w:hAnsi="Arial" w:cs="Arial"/>
          <w:b/>
          <w:sz w:val="20"/>
          <w:szCs w:val="20"/>
        </w:rPr>
        <w:t>60</w:t>
      </w:r>
      <w:r w:rsidRPr="00555184">
        <w:rPr>
          <w:rFonts w:ascii="Arial" w:eastAsia="Verdana" w:hAnsi="Arial" w:cs="Arial"/>
          <w:sz w:val="20"/>
          <w:szCs w:val="20"/>
        </w:rPr>
        <w:t xml:space="preserve"> dni, </w:t>
      </w:r>
    </w:p>
    <w:p w14:paraId="5E88D60A"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Akceptuję(</w:t>
      </w:r>
      <w:proofErr w:type="spellStart"/>
      <w:r w:rsidRPr="00555184">
        <w:rPr>
          <w:rFonts w:ascii="Arial" w:eastAsia="Verdana" w:hAnsi="Arial" w:cs="Arial"/>
          <w:sz w:val="20"/>
          <w:szCs w:val="20"/>
        </w:rPr>
        <w:t>emy</w:t>
      </w:r>
      <w:proofErr w:type="spellEnd"/>
      <w:r w:rsidRPr="00555184">
        <w:rPr>
          <w:rFonts w:ascii="Arial" w:eastAsia="Verdana" w:hAnsi="Arial" w:cs="Arial"/>
          <w:sz w:val="20"/>
          <w:szCs w:val="20"/>
        </w:rPr>
        <w:t>) bez zastrzeżeń wór umowy przedstawiony w Części II SIWZ,</w:t>
      </w:r>
    </w:p>
    <w:p w14:paraId="4288325F"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Oświadczam(</w:t>
      </w:r>
      <w:proofErr w:type="spellStart"/>
      <w:r w:rsidRPr="00555184">
        <w:rPr>
          <w:rFonts w:ascii="Arial" w:eastAsia="Verdana" w:hAnsi="Arial" w:cs="Arial"/>
          <w:sz w:val="20"/>
          <w:szCs w:val="20"/>
        </w:rPr>
        <w:t>amy</w:t>
      </w:r>
      <w:proofErr w:type="spellEnd"/>
      <w:r w:rsidRPr="00555184">
        <w:rPr>
          <w:rFonts w:ascii="Arial" w:eastAsia="Verdana" w:hAnsi="Arial" w:cs="Arial"/>
          <w:sz w:val="20"/>
          <w:szCs w:val="20"/>
        </w:rPr>
        <w:t xml:space="preserve">), że będę/będziemy realizować umowę zgodnie z Umową, OPZ oraz wszelkimi załącznikami do ww. dokumentów, </w:t>
      </w:r>
    </w:p>
    <w:p w14:paraId="7E014033"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Podana w pkt 3 cena oferty obejmuje wszystkie koszty niezbędne do należytego wykonania niniejszego zamówienia;</w:t>
      </w:r>
    </w:p>
    <w:p w14:paraId="1108CEA1" w14:textId="69B0AF4C"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 xml:space="preserve">Zobowiązuję się do wykonania zamówienia w </w:t>
      </w:r>
      <w:r w:rsidRPr="00736919">
        <w:rPr>
          <w:rFonts w:ascii="Arial" w:eastAsia="Verdana" w:hAnsi="Arial" w:cs="Arial"/>
          <w:sz w:val="20"/>
          <w:szCs w:val="20"/>
        </w:rPr>
        <w:t xml:space="preserve">terminie </w:t>
      </w:r>
      <w:r w:rsidR="00C01DB9" w:rsidRPr="00736919">
        <w:rPr>
          <w:rFonts w:ascii="Arial" w:eastAsia="Verdana" w:hAnsi="Arial" w:cs="Arial"/>
          <w:sz w:val="20"/>
          <w:szCs w:val="20"/>
        </w:rPr>
        <w:t xml:space="preserve">do dnia </w:t>
      </w:r>
      <w:r w:rsidR="00736919" w:rsidRPr="00736919">
        <w:rPr>
          <w:rFonts w:ascii="Arial" w:eastAsia="Verdana" w:hAnsi="Arial" w:cs="Arial"/>
          <w:sz w:val="20"/>
          <w:szCs w:val="20"/>
        </w:rPr>
        <w:t>30 kwietnia 2024</w:t>
      </w:r>
      <w:r w:rsidR="00C01DB9" w:rsidRPr="00736919">
        <w:rPr>
          <w:rFonts w:ascii="Arial" w:eastAsia="Verdana" w:hAnsi="Arial" w:cs="Arial"/>
          <w:sz w:val="20"/>
          <w:szCs w:val="20"/>
        </w:rPr>
        <w:t xml:space="preserve"> r.</w:t>
      </w:r>
      <w:r w:rsidRPr="00555184">
        <w:rPr>
          <w:rFonts w:ascii="Arial" w:eastAsia="Verdana" w:hAnsi="Arial" w:cs="Arial"/>
          <w:sz w:val="20"/>
          <w:szCs w:val="20"/>
        </w:rPr>
        <w:t xml:space="preserve"> </w:t>
      </w:r>
    </w:p>
    <w:p w14:paraId="19EBB1C2" w14:textId="4EBFE0BB" w:rsid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 xml:space="preserve">Zobowiązuję się do udzielenia rękojmi i gwarancji jakości dla wykonanego przedmiotu zamówienia opisanych postanowieniami wzoru </w:t>
      </w:r>
      <w:r w:rsidR="00736661" w:rsidRPr="00555184">
        <w:rPr>
          <w:rFonts w:ascii="Arial" w:eastAsia="Verdana" w:hAnsi="Arial" w:cs="Arial"/>
          <w:sz w:val="20"/>
          <w:szCs w:val="20"/>
        </w:rPr>
        <w:t>umowy</w:t>
      </w:r>
      <w:r w:rsidR="00736661">
        <w:rPr>
          <w:rFonts w:ascii="Arial" w:eastAsia="Verdana" w:hAnsi="Arial" w:cs="Arial"/>
          <w:sz w:val="20"/>
          <w:szCs w:val="20"/>
        </w:rPr>
        <w:t xml:space="preserve">, </w:t>
      </w:r>
      <w:r w:rsidR="00736661" w:rsidRPr="00555184">
        <w:rPr>
          <w:rFonts w:ascii="Arial" w:eastAsia="Verdana" w:hAnsi="Arial" w:cs="Arial"/>
          <w:sz w:val="20"/>
          <w:szCs w:val="20"/>
        </w:rPr>
        <w:t>w</w:t>
      </w:r>
      <w:r w:rsidR="00F4044E" w:rsidRPr="002C4E6B">
        <w:rPr>
          <w:rFonts w:ascii="Arial" w:eastAsia="Verdana" w:hAnsi="Arial" w:cs="Arial"/>
          <w:sz w:val="20"/>
          <w:szCs w:val="20"/>
        </w:rPr>
        <w:t xml:space="preserve"> tym na dostarczone w ramach niniejszego zamówienia urządzenia </w:t>
      </w:r>
      <w:r w:rsidRPr="002C4E6B">
        <w:rPr>
          <w:rFonts w:ascii="Arial" w:eastAsia="Verdana" w:hAnsi="Arial" w:cs="Arial"/>
          <w:sz w:val="20"/>
          <w:szCs w:val="20"/>
        </w:rPr>
        <w:t xml:space="preserve">na okres </w:t>
      </w:r>
      <w:r w:rsidR="00736661">
        <w:rPr>
          <w:rFonts w:ascii="Arial" w:eastAsia="Verdana" w:hAnsi="Arial" w:cs="Arial"/>
          <w:sz w:val="20"/>
          <w:szCs w:val="20"/>
        </w:rPr>
        <w:t>36</w:t>
      </w:r>
      <w:r w:rsidRPr="002C4E6B">
        <w:rPr>
          <w:rFonts w:ascii="Arial" w:eastAsia="Verdana" w:hAnsi="Arial" w:cs="Arial"/>
          <w:sz w:val="20"/>
          <w:szCs w:val="20"/>
        </w:rPr>
        <w:t xml:space="preserve"> miesięcy</w:t>
      </w:r>
      <w:r w:rsidRPr="00555184">
        <w:rPr>
          <w:rFonts w:ascii="Arial" w:eastAsia="Verdana" w:hAnsi="Arial" w:cs="Arial"/>
          <w:sz w:val="20"/>
          <w:szCs w:val="20"/>
        </w:rPr>
        <w:t>. Termin gwarancji i rękojmi rozpoczyna bieg w dniu odbioru końcowego całości robót przez Zamawiającego co zostanie poświadczone podpisaniem (bez uwag) protokołu odbioru końcowego dla całości robót.</w:t>
      </w:r>
    </w:p>
    <w:p w14:paraId="020F2CF5" w14:textId="04CFCA90"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 xml:space="preserve">W przypadku uznania mojej (naszej) oferty za najkorzystniejszą </w:t>
      </w:r>
      <w:r w:rsidR="00736661" w:rsidRPr="00555184">
        <w:rPr>
          <w:rFonts w:ascii="Arial" w:eastAsia="Verdana" w:hAnsi="Arial" w:cs="Arial"/>
          <w:sz w:val="20"/>
          <w:szCs w:val="20"/>
        </w:rPr>
        <w:t>umowę zobowiązuję</w:t>
      </w:r>
      <w:r w:rsidRPr="00555184">
        <w:rPr>
          <w:rFonts w:ascii="Arial" w:eastAsia="Verdana" w:hAnsi="Arial" w:cs="Arial"/>
          <w:sz w:val="20"/>
          <w:szCs w:val="20"/>
        </w:rPr>
        <w:t>(</w:t>
      </w:r>
      <w:proofErr w:type="spellStart"/>
      <w:r w:rsidRPr="00555184">
        <w:rPr>
          <w:rFonts w:ascii="Arial" w:eastAsia="Verdana" w:hAnsi="Arial" w:cs="Arial"/>
          <w:sz w:val="20"/>
          <w:szCs w:val="20"/>
        </w:rPr>
        <w:t>emy</w:t>
      </w:r>
      <w:proofErr w:type="spellEnd"/>
      <w:r w:rsidRPr="00555184">
        <w:rPr>
          <w:rFonts w:ascii="Arial" w:eastAsia="Verdana" w:hAnsi="Arial" w:cs="Arial"/>
          <w:sz w:val="20"/>
          <w:szCs w:val="20"/>
        </w:rPr>
        <w:t>)  się zawrzeć w miejscu i terminie jakie zostaną wskazane przez Zamawiającego,</w:t>
      </w:r>
    </w:p>
    <w:p w14:paraId="1B3C5F70" w14:textId="6D03EFB4"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 xml:space="preserve">Składam(y) niniejszą ofertę [we własnym imieniu] / [jako Wykonawcy wspólnie ubiegający się o udzielenie zamówienia], </w:t>
      </w:r>
    </w:p>
    <w:p w14:paraId="76261A83" w14:textId="4B0FC6AC"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 xml:space="preserve"> Nie uczestniczę(</w:t>
      </w:r>
      <w:proofErr w:type="spellStart"/>
      <w:r w:rsidRPr="00555184">
        <w:rPr>
          <w:rFonts w:ascii="Arial" w:eastAsia="Verdana" w:hAnsi="Arial" w:cs="Arial"/>
          <w:sz w:val="20"/>
          <w:szCs w:val="20"/>
        </w:rPr>
        <w:t>ymy</w:t>
      </w:r>
      <w:proofErr w:type="spellEnd"/>
      <w:r w:rsidRPr="00555184">
        <w:rPr>
          <w:rFonts w:ascii="Arial" w:eastAsia="Verdana" w:hAnsi="Arial" w:cs="Arial"/>
          <w:sz w:val="20"/>
          <w:szCs w:val="20"/>
        </w:rPr>
        <w:t>) jako Wykonawca [we własnym imieniu] / [wspólnie ubiegający się o udzielenie zamówienia] w jakiejkolwiek innej ofercie złożonej w celu udzielenia niniejszego zamówienia,</w:t>
      </w:r>
    </w:p>
    <w:p w14:paraId="2ED407BB" w14:textId="37459F1C"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p w14:paraId="17395964" w14:textId="77777777" w:rsidR="00555184" w:rsidRPr="00555184" w:rsidRDefault="00555184" w:rsidP="00555184">
      <w:pPr>
        <w:ind w:left="786"/>
        <w:contextualSpacing/>
        <w:rPr>
          <w:rFonts w:ascii="Arial" w:eastAsia="Verdana" w:hAnsi="Arial" w:cs="Arial"/>
          <w:sz w:val="20"/>
          <w:szCs w:val="20"/>
        </w:rPr>
      </w:pPr>
    </w:p>
    <w:tbl>
      <w:tblPr>
        <w:tblW w:w="9060"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84"/>
        <w:gridCol w:w="4530"/>
        <w:gridCol w:w="1986"/>
        <w:gridCol w:w="1560"/>
      </w:tblGrid>
      <w:tr w:rsidR="00555184" w:rsidRPr="00555184" w14:paraId="43D49417" w14:textId="77777777" w:rsidTr="00FB3C9A">
        <w:trPr>
          <w:trHeight w:val="360"/>
        </w:trPr>
        <w:tc>
          <w:tcPr>
            <w:tcW w:w="984" w:type="dxa"/>
            <w:vMerge w:val="restart"/>
            <w:shd w:val="clear" w:color="auto" w:fill="E6E6E6"/>
          </w:tcPr>
          <w:p w14:paraId="0E271D9C" w14:textId="77777777" w:rsidR="00555184" w:rsidRPr="00555184" w:rsidRDefault="00555184" w:rsidP="00555184">
            <w:pPr>
              <w:rPr>
                <w:rFonts w:ascii="Arial" w:hAnsi="Arial" w:cs="Arial"/>
                <w:sz w:val="20"/>
                <w:szCs w:val="20"/>
              </w:rPr>
            </w:pPr>
            <w:r w:rsidRPr="00555184">
              <w:rPr>
                <w:rFonts w:ascii="Arial" w:eastAsia="Verdana" w:hAnsi="Arial" w:cs="Arial"/>
                <w:sz w:val="20"/>
                <w:szCs w:val="20"/>
              </w:rPr>
              <w:t>l.p.</w:t>
            </w:r>
          </w:p>
        </w:tc>
        <w:tc>
          <w:tcPr>
            <w:tcW w:w="4530" w:type="dxa"/>
            <w:shd w:val="clear" w:color="auto" w:fill="E6E6E6"/>
          </w:tcPr>
          <w:p w14:paraId="0DA799B4"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Oznaczenie rodzaju (nazwy) informacji</w:t>
            </w:r>
          </w:p>
        </w:tc>
        <w:tc>
          <w:tcPr>
            <w:tcW w:w="3546" w:type="dxa"/>
            <w:gridSpan w:val="2"/>
            <w:shd w:val="clear" w:color="auto" w:fill="E6E6E6"/>
          </w:tcPr>
          <w:p w14:paraId="71C0526C"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 xml:space="preserve">Strony w ofercie </w:t>
            </w:r>
          </w:p>
          <w:p w14:paraId="7A26F6BC"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 xml:space="preserve">(wyrażone cyfrą) </w:t>
            </w:r>
          </w:p>
        </w:tc>
      </w:tr>
      <w:tr w:rsidR="00555184" w:rsidRPr="00555184" w14:paraId="359AFA50" w14:textId="77777777" w:rsidTr="00FB3C9A">
        <w:trPr>
          <w:trHeight w:val="320"/>
        </w:trPr>
        <w:tc>
          <w:tcPr>
            <w:tcW w:w="984" w:type="dxa"/>
            <w:vMerge/>
            <w:shd w:val="clear" w:color="auto" w:fill="E6E6E6"/>
          </w:tcPr>
          <w:p w14:paraId="4D4211B1" w14:textId="77777777" w:rsidR="00555184" w:rsidRPr="00555184" w:rsidRDefault="00555184" w:rsidP="00555184">
            <w:pPr>
              <w:widowControl w:val="0"/>
              <w:spacing w:line="276" w:lineRule="auto"/>
              <w:rPr>
                <w:rFonts w:ascii="Arial" w:hAnsi="Arial" w:cs="Arial"/>
                <w:sz w:val="20"/>
                <w:szCs w:val="20"/>
              </w:rPr>
            </w:pPr>
          </w:p>
        </w:tc>
        <w:tc>
          <w:tcPr>
            <w:tcW w:w="4530" w:type="dxa"/>
            <w:shd w:val="clear" w:color="auto" w:fill="E6E6E6"/>
          </w:tcPr>
          <w:p w14:paraId="7AAD9D3F" w14:textId="77777777" w:rsidR="00555184" w:rsidRPr="00555184" w:rsidRDefault="00555184" w:rsidP="00555184">
            <w:pPr>
              <w:widowControl w:val="0"/>
              <w:spacing w:line="276" w:lineRule="auto"/>
              <w:rPr>
                <w:rFonts w:ascii="Arial" w:hAnsi="Arial" w:cs="Arial"/>
                <w:sz w:val="20"/>
                <w:szCs w:val="20"/>
              </w:rPr>
            </w:pPr>
          </w:p>
          <w:p w14:paraId="717673F1" w14:textId="77777777" w:rsidR="00555184" w:rsidRPr="00555184" w:rsidRDefault="00555184" w:rsidP="00555184">
            <w:pPr>
              <w:rPr>
                <w:rFonts w:ascii="Arial" w:hAnsi="Arial" w:cs="Arial"/>
                <w:sz w:val="20"/>
                <w:szCs w:val="20"/>
              </w:rPr>
            </w:pPr>
          </w:p>
          <w:p w14:paraId="684AE0B4" w14:textId="77777777" w:rsidR="00555184" w:rsidRPr="00555184" w:rsidRDefault="00555184" w:rsidP="00555184">
            <w:pPr>
              <w:jc w:val="center"/>
              <w:rPr>
                <w:rFonts w:ascii="Arial" w:hAnsi="Arial" w:cs="Arial"/>
                <w:sz w:val="20"/>
                <w:szCs w:val="20"/>
              </w:rPr>
            </w:pPr>
          </w:p>
        </w:tc>
        <w:tc>
          <w:tcPr>
            <w:tcW w:w="1986" w:type="dxa"/>
            <w:shd w:val="clear" w:color="auto" w:fill="E6E6E6"/>
          </w:tcPr>
          <w:p w14:paraId="1B9B58D9"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od</w:t>
            </w:r>
          </w:p>
        </w:tc>
        <w:tc>
          <w:tcPr>
            <w:tcW w:w="1560" w:type="dxa"/>
            <w:shd w:val="clear" w:color="auto" w:fill="E6E6E6"/>
          </w:tcPr>
          <w:p w14:paraId="31AC2F2F"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Do</w:t>
            </w:r>
          </w:p>
        </w:tc>
      </w:tr>
      <w:tr w:rsidR="00555184" w:rsidRPr="00555184" w14:paraId="43B7ADA5" w14:textId="77777777" w:rsidTr="00FB3C9A">
        <w:tc>
          <w:tcPr>
            <w:tcW w:w="984" w:type="dxa"/>
          </w:tcPr>
          <w:p w14:paraId="1581998B" w14:textId="77777777" w:rsidR="00555184" w:rsidRPr="00555184" w:rsidRDefault="00555184" w:rsidP="00555184">
            <w:pPr>
              <w:rPr>
                <w:rFonts w:ascii="Arial" w:hAnsi="Arial" w:cs="Arial"/>
                <w:sz w:val="20"/>
                <w:szCs w:val="20"/>
              </w:rPr>
            </w:pPr>
          </w:p>
        </w:tc>
        <w:tc>
          <w:tcPr>
            <w:tcW w:w="4530" w:type="dxa"/>
          </w:tcPr>
          <w:p w14:paraId="27EC321A" w14:textId="77777777" w:rsidR="00555184" w:rsidRPr="00555184" w:rsidRDefault="00555184" w:rsidP="00555184">
            <w:pPr>
              <w:rPr>
                <w:rFonts w:ascii="Arial" w:hAnsi="Arial" w:cs="Arial"/>
                <w:sz w:val="20"/>
                <w:szCs w:val="20"/>
              </w:rPr>
            </w:pPr>
          </w:p>
        </w:tc>
        <w:tc>
          <w:tcPr>
            <w:tcW w:w="1986" w:type="dxa"/>
          </w:tcPr>
          <w:p w14:paraId="2B4AE9A9" w14:textId="77777777" w:rsidR="00555184" w:rsidRPr="00555184" w:rsidRDefault="00555184" w:rsidP="00555184">
            <w:pPr>
              <w:rPr>
                <w:rFonts w:ascii="Arial" w:hAnsi="Arial" w:cs="Arial"/>
                <w:sz w:val="20"/>
                <w:szCs w:val="20"/>
              </w:rPr>
            </w:pPr>
          </w:p>
        </w:tc>
        <w:tc>
          <w:tcPr>
            <w:tcW w:w="1560" w:type="dxa"/>
          </w:tcPr>
          <w:p w14:paraId="73F2C68B" w14:textId="77777777" w:rsidR="00555184" w:rsidRPr="00555184" w:rsidRDefault="00555184" w:rsidP="00555184">
            <w:pPr>
              <w:rPr>
                <w:rFonts w:ascii="Arial" w:hAnsi="Arial" w:cs="Arial"/>
                <w:sz w:val="20"/>
                <w:szCs w:val="20"/>
              </w:rPr>
            </w:pPr>
          </w:p>
        </w:tc>
      </w:tr>
      <w:tr w:rsidR="00555184" w:rsidRPr="00555184" w14:paraId="3BAFBA88" w14:textId="77777777" w:rsidTr="00FB3C9A">
        <w:tc>
          <w:tcPr>
            <w:tcW w:w="984" w:type="dxa"/>
          </w:tcPr>
          <w:p w14:paraId="788D6330" w14:textId="77777777" w:rsidR="00555184" w:rsidRPr="00555184" w:rsidRDefault="00555184" w:rsidP="00555184">
            <w:pPr>
              <w:rPr>
                <w:rFonts w:ascii="Arial" w:hAnsi="Arial" w:cs="Arial"/>
                <w:sz w:val="20"/>
                <w:szCs w:val="20"/>
              </w:rPr>
            </w:pPr>
          </w:p>
        </w:tc>
        <w:tc>
          <w:tcPr>
            <w:tcW w:w="4530" w:type="dxa"/>
          </w:tcPr>
          <w:p w14:paraId="632316E1" w14:textId="77777777" w:rsidR="00555184" w:rsidRPr="00555184" w:rsidRDefault="00555184" w:rsidP="00555184">
            <w:pPr>
              <w:rPr>
                <w:rFonts w:ascii="Arial" w:hAnsi="Arial" w:cs="Arial"/>
                <w:sz w:val="20"/>
                <w:szCs w:val="20"/>
              </w:rPr>
            </w:pPr>
          </w:p>
        </w:tc>
        <w:tc>
          <w:tcPr>
            <w:tcW w:w="1986" w:type="dxa"/>
          </w:tcPr>
          <w:p w14:paraId="5431AC0D" w14:textId="77777777" w:rsidR="00555184" w:rsidRPr="00555184" w:rsidRDefault="00555184" w:rsidP="00555184">
            <w:pPr>
              <w:rPr>
                <w:rFonts w:ascii="Arial" w:hAnsi="Arial" w:cs="Arial"/>
                <w:sz w:val="20"/>
                <w:szCs w:val="20"/>
              </w:rPr>
            </w:pPr>
          </w:p>
        </w:tc>
        <w:tc>
          <w:tcPr>
            <w:tcW w:w="1560" w:type="dxa"/>
          </w:tcPr>
          <w:p w14:paraId="10A2414C" w14:textId="77777777" w:rsidR="00555184" w:rsidRPr="00555184" w:rsidRDefault="00555184" w:rsidP="00555184">
            <w:pPr>
              <w:rPr>
                <w:rFonts w:ascii="Arial" w:hAnsi="Arial" w:cs="Arial"/>
                <w:sz w:val="20"/>
                <w:szCs w:val="20"/>
              </w:rPr>
            </w:pPr>
          </w:p>
        </w:tc>
      </w:tr>
    </w:tbl>
    <w:p w14:paraId="5F93B68A" w14:textId="77777777" w:rsidR="00555184" w:rsidRPr="00555184" w:rsidRDefault="00555184" w:rsidP="00555184">
      <w:pPr>
        <w:rPr>
          <w:rFonts w:ascii="Arial" w:hAnsi="Arial" w:cs="Arial"/>
          <w:sz w:val="20"/>
          <w:szCs w:val="20"/>
        </w:rPr>
      </w:pPr>
    </w:p>
    <w:p w14:paraId="40CEC2BF" w14:textId="77777777" w:rsidR="00555184" w:rsidRPr="00555184" w:rsidRDefault="00555184" w:rsidP="00BA458B">
      <w:pPr>
        <w:numPr>
          <w:ilvl w:val="0"/>
          <w:numId w:val="31"/>
        </w:numPr>
        <w:contextualSpacing/>
        <w:rPr>
          <w:rFonts w:ascii="Arial" w:eastAsia="Verdana" w:hAnsi="Arial" w:cs="Arial"/>
          <w:sz w:val="20"/>
          <w:szCs w:val="20"/>
        </w:rPr>
      </w:pPr>
      <w:bookmarkStart w:id="67" w:name="_37m2jsg" w:colFirst="0" w:colLast="0"/>
      <w:bookmarkEnd w:id="67"/>
      <w:r w:rsidRPr="00555184">
        <w:rPr>
          <w:rFonts w:ascii="Arial" w:eastAsia="Verdana" w:hAnsi="Arial" w:cs="Arial"/>
          <w:sz w:val="20"/>
          <w:szCs w:val="20"/>
        </w:rPr>
        <w:lastRenderedPageBreak/>
        <w:t xml:space="preserve"> Nie zamierzam(y) powierzać do </w:t>
      </w:r>
      <w:proofErr w:type="spellStart"/>
      <w:r w:rsidRPr="00555184">
        <w:rPr>
          <w:rFonts w:ascii="Arial" w:eastAsia="Verdana" w:hAnsi="Arial" w:cs="Arial"/>
          <w:sz w:val="20"/>
          <w:szCs w:val="20"/>
        </w:rPr>
        <w:t>podwykonania</w:t>
      </w:r>
      <w:proofErr w:type="spellEnd"/>
      <w:r w:rsidRPr="00555184">
        <w:rPr>
          <w:rFonts w:ascii="Arial" w:eastAsia="Verdana" w:hAnsi="Arial" w:cs="Arial"/>
          <w:sz w:val="20"/>
          <w:szCs w:val="20"/>
        </w:rPr>
        <w:t xml:space="preserve"> żadnej części niniejszego zamówienia / następujące części niniejszego zamówienia zamierzam(y) powierzyć następującym podwykonawcom</w:t>
      </w:r>
      <w:r w:rsidRPr="00555184">
        <w:rPr>
          <w:rFonts w:ascii="Arial" w:eastAsia="Verdana" w:hAnsi="Arial" w:cs="Arial"/>
          <w:sz w:val="20"/>
          <w:szCs w:val="20"/>
          <w:vertAlign w:val="superscript"/>
        </w:rPr>
        <w:footnoteReference w:id="4"/>
      </w:r>
      <w:r w:rsidRPr="00555184">
        <w:rPr>
          <w:rFonts w:ascii="Arial" w:eastAsia="Verdana" w:hAnsi="Arial" w:cs="Arial"/>
          <w:sz w:val="20"/>
          <w:szCs w:val="20"/>
        </w:rPr>
        <w:t xml:space="preserve">: </w:t>
      </w:r>
    </w:p>
    <w:p w14:paraId="5711E177" w14:textId="77777777" w:rsidR="00555184" w:rsidRPr="00555184" w:rsidRDefault="00555184" w:rsidP="00555184">
      <w:pPr>
        <w:ind w:left="360"/>
        <w:rPr>
          <w:rFonts w:ascii="Arial" w:hAnsi="Arial" w:cs="Arial"/>
          <w:sz w:val="20"/>
          <w:szCs w:val="20"/>
        </w:rPr>
      </w:pPr>
    </w:p>
    <w:tbl>
      <w:tblPr>
        <w:tblW w:w="9656"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32"/>
        <w:gridCol w:w="4264"/>
        <w:gridCol w:w="4860"/>
      </w:tblGrid>
      <w:tr w:rsidR="00555184" w:rsidRPr="00555184" w14:paraId="4030D4AC" w14:textId="77777777" w:rsidTr="00FB3C9A">
        <w:tc>
          <w:tcPr>
            <w:tcW w:w="532" w:type="dxa"/>
            <w:shd w:val="clear" w:color="auto" w:fill="E6E6E6"/>
          </w:tcPr>
          <w:p w14:paraId="64038864" w14:textId="77777777" w:rsidR="00555184" w:rsidRPr="00555184" w:rsidRDefault="00555184" w:rsidP="00555184">
            <w:pPr>
              <w:rPr>
                <w:rFonts w:ascii="Arial" w:hAnsi="Arial" w:cs="Arial"/>
                <w:sz w:val="20"/>
                <w:szCs w:val="20"/>
              </w:rPr>
            </w:pPr>
            <w:r w:rsidRPr="00555184">
              <w:rPr>
                <w:rFonts w:ascii="Arial" w:eastAsia="Verdana" w:hAnsi="Arial" w:cs="Arial"/>
                <w:sz w:val="20"/>
                <w:szCs w:val="20"/>
              </w:rPr>
              <w:t>l.p.</w:t>
            </w:r>
          </w:p>
        </w:tc>
        <w:tc>
          <w:tcPr>
            <w:tcW w:w="4264" w:type="dxa"/>
            <w:shd w:val="clear" w:color="auto" w:fill="E6E6E6"/>
          </w:tcPr>
          <w:p w14:paraId="76944F53"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 xml:space="preserve">Nazwa części zamówienia </w:t>
            </w:r>
          </w:p>
        </w:tc>
        <w:tc>
          <w:tcPr>
            <w:tcW w:w="4860" w:type="dxa"/>
            <w:shd w:val="clear" w:color="auto" w:fill="E6E6E6"/>
          </w:tcPr>
          <w:p w14:paraId="32B40BAE"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Firma podwykonawców</w:t>
            </w:r>
          </w:p>
        </w:tc>
      </w:tr>
      <w:tr w:rsidR="00555184" w:rsidRPr="00555184" w14:paraId="6357C52F" w14:textId="77777777" w:rsidTr="00FB3C9A">
        <w:tc>
          <w:tcPr>
            <w:tcW w:w="532" w:type="dxa"/>
          </w:tcPr>
          <w:p w14:paraId="2C5BA8BF" w14:textId="77777777" w:rsidR="00555184" w:rsidRPr="00555184" w:rsidRDefault="00555184" w:rsidP="00555184">
            <w:pPr>
              <w:rPr>
                <w:rFonts w:ascii="Arial" w:hAnsi="Arial" w:cs="Arial"/>
                <w:sz w:val="20"/>
                <w:szCs w:val="20"/>
              </w:rPr>
            </w:pPr>
          </w:p>
        </w:tc>
        <w:tc>
          <w:tcPr>
            <w:tcW w:w="4264" w:type="dxa"/>
          </w:tcPr>
          <w:p w14:paraId="53656E31" w14:textId="77777777" w:rsidR="00555184" w:rsidRPr="00555184" w:rsidRDefault="00555184" w:rsidP="00555184">
            <w:pPr>
              <w:rPr>
                <w:rFonts w:ascii="Arial" w:hAnsi="Arial" w:cs="Arial"/>
                <w:sz w:val="20"/>
                <w:szCs w:val="20"/>
              </w:rPr>
            </w:pPr>
          </w:p>
        </w:tc>
        <w:tc>
          <w:tcPr>
            <w:tcW w:w="4860" w:type="dxa"/>
          </w:tcPr>
          <w:p w14:paraId="75414097" w14:textId="77777777" w:rsidR="00555184" w:rsidRPr="00555184" w:rsidRDefault="00555184" w:rsidP="00555184">
            <w:pPr>
              <w:rPr>
                <w:rFonts w:ascii="Arial" w:hAnsi="Arial" w:cs="Arial"/>
                <w:sz w:val="20"/>
                <w:szCs w:val="20"/>
              </w:rPr>
            </w:pPr>
          </w:p>
        </w:tc>
      </w:tr>
      <w:tr w:rsidR="00555184" w:rsidRPr="00555184" w14:paraId="09936FE2" w14:textId="77777777" w:rsidTr="00FB3C9A">
        <w:tc>
          <w:tcPr>
            <w:tcW w:w="532" w:type="dxa"/>
          </w:tcPr>
          <w:p w14:paraId="39347E4E" w14:textId="77777777" w:rsidR="00555184" w:rsidRPr="00555184" w:rsidRDefault="00555184" w:rsidP="00555184">
            <w:pPr>
              <w:rPr>
                <w:rFonts w:ascii="Arial" w:hAnsi="Arial" w:cs="Arial"/>
                <w:sz w:val="20"/>
                <w:szCs w:val="20"/>
              </w:rPr>
            </w:pPr>
          </w:p>
        </w:tc>
        <w:tc>
          <w:tcPr>
            <w:tcW w:w="4264" w:type="dxa"/>
          </w:tcPr>
          <w:p w14:paraId="2DDE5532" w14:textId="77777777" w:rsidR="00555184" w:rsidRPr="00555184" w:rsidRDefault="00555184" w:rsidP="00555184">
            <w:pPr>
              <w:rPr>
                <w:rFonts w:ascii="Arial" w:hAnsi="Arial" w:cs="Arial"/>
                <w:sz w:val="20"/>
                <w:szCs w:val="20"/>
              </w:rPr>
            </w:pPr>
          </w:p>
        </w:tc>
        <w:tc>
          <w:tcPr>
            <w:tcW w:w="4860" w:type="dxa"/>
          </w:tcPr>
          <w:p w14:paraId="4577375B" w14:textId="77777777" w:rsidR="00555184" w:rsidRPr="00555184" w:rsidRDefault="00555184" w:rsidP="00555184">
            <w:pPr>
              <w:rPr>
                <w:rFonts w:ascii="Arial" w:hAnsi="Arial" w:cs="Arial"/>
                <w:sz w:val="20"/>
                <w:szCs w:val="20"/>
              </w:rPr>
            </w:pPr>
          </w:p>
        </w:tc>
      </w:tr>
    </w:tbl>
    <w:p w14:paraId="7837F210" w14:textId="77777777" w:rsidR="00555184" w:rsidRPr="00555184" w:rsidRDefault="00555184" w:rsidP="00555184">
      <w:pPr>
        <w:rPr>
          <w:rFonts w:ascii="Arial" w:hAnsi="Arial" w:cs="Arial"/>
          <w:sz w:val="20"/>
          <w:szCs w:val="20"/>
        </w:rPr>
      </w:pPr>
    </w:p>
    <w:p w14:paraId="154E3C29"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Oświadczam, że wypełniłem obowiązki informacyjne przewidziane w art. 13 lub art. 14 Rozporządzenia RODO</w:t>
      </w:r>
      <w:r w:rsidRPr="00555184">
        <w:rPr>
          <w:rFonts w:ascii="Arial" w:eastAsia="Verdana" w:hAnsi="Arial" w:cs="Arial"/>
          <w:sz w:val="20"/>
          <w:szCs w:val="20"/>
          <w:vertAlign w:val="superscript"/>
        </w:rPr>
        <w:footnoteReference w:id="5"/>
      </w:r>
      <w:r w:rsidRPr="00555184">
        <w:rPr>
          <w:rFonts w:ascii="Arial" w:eastAsia="Verdana" w:hAnsi="Arial" w:cs="Arial"/>
          <w:sz w:val="20"/>
          <w:szCs w:val="20"/>
        </w:rPr>
        <w:t xml:space="preserve">  wobec osób fizycznych, od których dane osobowe bezpośrednio lub pośrednio pozyskałem w celu ubiegania się o udzielenie zamówienia publicznego w niniejszym postępowaniu</w:t>
      </w:r>
      <w:r w:rsidRPr="00555184">
        <w:rPr>
          <w:rFonts w:ascii="Arial" w:eastAsia="Verdana" w:hAnsi="Arial" w:cs="Arial"/>
          <w:sz w:val="20"/>
          <w:szCs w:val="20"/>
          <w:vertAlign w:val="superscript"/>
        </w:rPr>
        <w:footnoteReference w:id="6"/>
      </w:r>
      <w:r w:rsidRPr="00555184">
        <w:rPr>
          <w:rFonts w:ascii="Arial" w:eastAsia="Verdana" w:hAnsi="Arial" w:cs="Arial"/>
          <w:sz w:val="20"/>
          <w:szCs w:val="20"/>
        </w:rPr>
        <w:t xml:space="preserve">. </w:t>
      </w:r>
    </w:p>
    <w:p w14:paraId="7566BD8B" w14:textId="77777777" w:rsidR="00555184" w:rsidRPr="00555184" w:rsidRDefault="00555184" w:rsidP="00555184">
      <w:pPr>
        <w:ind w:left="720"/>
        <w:rPr>
          <w:rFonts w:ascii="Arial" w:eastAsia="Verdana" w:hAnsi="Arial" w:cs="Arial"/>
          <w:sz w:val="20"/>
          <w:szCs w:val="20"/>
        </w:rPr>
      </w:pPr>
    </w:p>
    <w:p w14:paraId="018276BC" w14:textId="77777777" w:rsidR="00555184" w:rsidRPr="00555184" w:rsidRDefault="00555184" w:rsidP="00BA458B">
      <w:pPr>
        <w:numPr>
          <w:ilvl w:val="0"/>
          <w:numId w:val="31"/>
        </w:numPr>
        <w:contextualSpacing/>
        <w:rPr>
          <w:rFonts w:ascii="Arial" w:eastAsia="Verdana" w:hAnsi="Arial" w:cs="Arial"/>
          <w:sz w:val="20"/>
          <w:szCs w:val="20"/>
        </w:rPr>
      </w:pPr>
      <w:r w:rsidRPr="00555184">
        <w:rPr>
          <w:rFonts w:ascii="Arial" w:eastAsia="Verdana" w:hAnsi="Arial" w:cs="Arial"/>
          <w:sz w:val="20"/>
          <w:szCs w:val="20"/>
        </w:rPr>
        <w:t>Oferta została złożona na ….… ponumerowanych stronach.</w:t>
      </w:r>
    </w:p>
    <w:p w14:paraId="0511B9E1" w14:textId="77777777" w:rsidR="00555184" w:rsidRPr="00555184" w:rsidRDefault="00555184" w:rsidP="00555184">
      <w:pPr>
        <w:ind w:left="360"/>
        <w:rPr>
          <w:rFonts w:ascii="Arial" w:hAnsi="Arial" w:cs="Arial"/>
          <w:sz w:val="20"/>
          <w:szCs w:val="20"/>
        </w:rPr>
      </w:pPr>
    </w:p>
    <w:p w14:paraId="1414AD55" w14:textId="77777777" w:rsidR="00555184" w:rsidRPr="00555184" w:rsidRDefault="00555184" w:rsidP="00555184">
      <w:pPr>
        <w:keepNext/>
        <w:keepLines/>
        <w:spacing w:before="240" w:after="0"/>
        <w:ind w:left="720"/>
        <w:outlineLvl w:val="0"/>
        <w:rPr>
          <w:rFonts w:ascii="Arial" w:eastAsiaTheme="majorEastAsia" w:hAnsi="Arial" w:cs="Arial"/>
          <w:sz w:val="20"/>
          <w:szCs w:val="20"/>
        </w:rPr>
      </w:pPr>
      <w:r w:rsidRPr="00555184">
        <w:rPr>
          <w:rFonts w:ascii="Arial" w:eastAsia="Verdana" w:hAnsi="Arial" w:cs="Arial"/>
          <w:sz w:val="20"/>
          <w:szCs w:val="20"/>
        </w:rPr>
        <w:t>Podpis(y):</w:t>
      </w:r>
    </w:p>
    <w:tbl>
      <w:tblPr>
        <w:tblW w:w="9798"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84"/>
        <w:gridCol w:w="1701"/>
        <w:gridCol w:w="1843"/>
        <w:gridCol w:w="2268"/>
        <w:gridCol w:w="1842"/>
        <w:gridCol w:w="1560"/>
      </w:tblGrid>
      <w:tr w:rsidR="00555184" w:rsidRPr="00555184" w14:paraId="2F7EC40F" w14:textId="77777777" w:rsidTr="00FB3C9A">
        <w:tc>
          <w:tcPr>
            <w:tcW w:w="584" w:type="dxa"/>
            <w:shd w:val="clear" w:color="auto" w:fill="E6E6E6"/>
            <w:vAlign w:val="center"/>
          </w:tcPr>
          <w:p w14:paraId="784A4484"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l.p.</w:t>
            </w:r>
          </w:p>
        </w:tc>
        <w:tc>
          <w:tcPr>
            <w:tcW w:w="1701" w:type="dxa"/>
            <w:shd w:val="clear" w:color="auto" w:fill="E6E6E6"/>
            <w:vAlign w:val="center"/>
          </w:tcPr>
          <w:p w14:paraId="54336415"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Nazwa(y) Wykonawcy(ów)</w:t>
            </w:r>
          </w:p>
        </w:tc>
        <w:tc>
          <w:tcPr>
            <w:tcW w:w="1843" w:type="dxa"/>
            <w:shd w:val="clear" w:color="auto" w:fill="E6E6E6"/>
            <w:vAlign w:val="center"/>
          </w:tcPr>
          <w:p w14:paraId="52936DD8"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Nazwisko i imię osoby (osób) upoważnionej(</w:t>
            </w:r>
            <w:proofErr w:type="spellStart"/>
            <w:r w:rsidRPr="00555184">
              <w:rPr>
                <w:rFonts w:ascii="Arial" w:eastAsia="Verdana" w:hAnsi="Arial" w:cs="Arial"/>
                <w:sz w:val="20"/>
                <w:szCs w:val="20"/>
              </w:rPr>
              <w:t>ych</w:t>
            </w:r>
            <w:proofErr w:type="spellEnd"/>
            <w:r w:rsidRPr="00555184">
              <w:rPr>
                <w:rFonts w:ascii="Arial" w:eastAsia="Verdana" w:hAnsi="Arial" w:cs="Arial"/>
                <w:sz w:val="20"/>
                <w:szCs w:val="20"/>
              </w:rPr>
              <w:t>) do podpisania niniejszej oferty w imieniu Wykonawcy(ów)</w:t>
            </w:r>
          </w:p>
        </w:tc>
        <w:tc>
          <w:tcPr>
            <w:tcW w:w="2268" w:type="dxa"/>
            <w:shd w:val="clear" w:color="auto" w:fill="E6E6E6"/>
            <w:vAlign w:val="center"/>
          </w:tcPr>
          <w:p w14:paraId="7CE9C6BD"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Podpis(y) osoby(osób) upoważnionej(</w:t>
            </w:r>
            <w:proofErr w:type="spellStart"/>
            <w:r w:rsidRPr="00555184">
              <w:rPr>
                <w:rFonts w:ascii="Arial" w:eastAsia="Verdana" w:hAnsi="Arial" w:cs="Arial"/>
                <w:sz w:val="20"/>
                <w:szCs w:val="20"/>
              </w:rPr>
              <w:t>ych</w:t>
            </w:r>
            <w:proofErr w:type="spellEnd"/>
            <w:r w:rsidRPr="00555184">
              <w:rPr>
                <w:rFonts w:ascii="Arial" w:eastAsia="Verdana" w:hAnsi="Arial" w:cs="Arial"/>
                <w:sz w:val="20"/>
                <w:szCs w:val="20"/>
              </w:rPr>
              <w:t>) do podpisania niniejszej oferty w imieniu Wykonawcy(ów)</w:t>
            </w:r>
          </w:p>
        </w:tc>
        <w:tc>
          <w:tcPr>
            <w:tcW w:w="1842" w:type="dxa"/>
            <w:shd w:val="clear" w:color="auto" w:fill="E6E6E6"/>
            <w:vAlign w:val="center"/>
          </w:tcPr>
          <w:p w14:paraId="2F7A479B"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Pieczęć(</w:t>
            </w:r>
            <w:proofErr w:type="spellStart"/>
            <w:r w:rsidRPr="00555184">
              <w:rPr>
                <w:rFonts w:ascii="Arial" w:eastAsia="Verdana" w:hAnsi="Arial" w:cs="Arial"/>
                <w:sz w:val="20"/>
                <w:szCs w:val="20"/>
              </w:rPr>
              <w:t>cie</w:t>
            </w:r>
            <w:proofErr w:type="spellEnd"/>
            <w:r w:rsidRPr="00555184">
              <w:rPr>
                <w:rFonts w:ascii="Arial" w:eastAsia="Verdana" w:hAnsi="Arial" w:cs="Arial"/>
                <w:sz w:val="20"/>
                <w:szCs w:val="20"/>
              </w:rPr>
              <w:t>) Wykonawcy(ów)</w:t>
            </w:r>
          </w:p>
        </w:tc>
        <w:tc>
          <w:tcPr>
            <w:tcW w:w="1560" w:type="dxa"/>
            <w:shd w:val="clear" w:color="auto" w:fill="E6E6E6"/>
            <w:vAlign w:val="center"/>
          </w:tcPr>
          <w:p w14:paraId="0119E466"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Miejscowość</w:t>
            </w:r>
          </w:p>
          <w:p w14:paraId="595BBD6C" w14:textId="77777777" w:rsidR="00555184" w:rsidRPr="00555184" w:rsidRDefault="00555184" w:rsidP="00555184">
            <w:pPr>
              <w:jc w:val="center"/>
              <w:rPr>
                <w:rFonts w:ascii="Arial" w:hAnsi="Arial" w:cs="Arial"/>
                <w:sz w:val="20"/>
                <w:szCs w:val="20"/>
              </w:rPr>
            </w:pPr>
            <w:r w:rsidRPr="00555184">
              <w:rPr>
                <w:rFonts w:ascii="Arial" w:eastAsia="Verdana" w:hAnsi="Arial" w:cs="Arial"/>
                <w:sz w:val="20"/>
                <w:szCs w:val="20"/>
              </w:rPr>
              <w:t>i data</w:t>
            </w:r>
          </w:p>
        </w:tc>
      </w:tr>
      <w:tr w:rsidR="00555184" w:rsidRPr="00555184" w14:paraId="365C991F" w14:textId="77777777" w:rsidTr="00FB3C9A">
        <w:tc>
          <w:tcPr>
            <w:tcW w:w="584" w:type="dxa"/>
          </w:tcPr>
          <w:p w14:paraId="2D344100" w14:textId="77777777" w:rsidR="00555184" w:rsidRPr="00555184" w:rsidRDefault="00555184" w:rsidP="00555184">
            <w:pPr>
              <w:rPr>
                <w:rFonts w:ascii="Arial" w:hAnsi="Arial" w:cs="Arial"/>
                <w:sz w:val="20"/>
                <w:szCs w:val="20"/>
              </w:rPr>
            </w:pPr>
          </w:p>
        </w:tc>
        <w:tc>
          <w:tcPr>
            <w:tcW w:w="1701" w:type="dxa"/>
          </w:tcPr>
          <w:p w14:paraId="48AE76C4" w14:textId="77777777" w:rsidR="00555184" w:rsidRPr="00555184" w:rsidRDefault="00555184" w:rsidP="00555184">
            <w:pPr>
              <w:rPr>
                <w:rFonts w:ascii="Arial" w:hAnsi="Arial" w:cs="Arial"/>
                <w:sz w:val="20"/>
                <w:szCs w:val="20"/>
              </w:rPr>
            </w:pPr>
          </w:p>
          <w:p w14:paraId="680F07E8" w14:textId="77777777" w:rsidR="00555184" w:rsidRPr="00555184" w:rsidRDefault="00555184" w:rsidP="00555184">
            <w:pPr>
              <w:rPr>
                <w:rFonts w:ascii="Arial" w:hAnsi="Arial" w:cs="Arial"/>
                <w:sz w:val="20"/>
                <w:szCs w:val="20"/>
              </w:rPr>
            </w:pPr>
          </w:p>
          <w:p w14:paraId="23AF2CCB" w14:textId="77777777" w:rsidR="00555184" w:rsidRPr="00555184" w:rsidRDefault="00555184" w:rsidP="00555184">
            <w:pPr>
              <w:rPr>
                <w:rFonts w:ascii="Arial" w:hAnsi="Arial" w:cs="Arial"/>
                <w:sz w:val="20"/>
                <w:szCs w:val="20"/>
              </w:rPr>
            </w:pPr>
          </w:p>
        </w:tc>
        <w:tc>
          <w:tcPr>
            <w:tcW w:w="1843" w:type="dxa"/>
          </w:tcPr>
          <w:p w14:paraId="1256359A" w14:textId="77777777" w:rsidR="00555184" w:rsidRPr="00555184" w:rsidRDefault="00555184" w:rsidP="00555184">
            <w:pPr>
              <w:ind w:firstLine="708"/>
              <w:rPr>
                <w:rFonts w:ascii="Arial" w:hAnsi="Arial" w:cs="Arial"/>
                <w:sz w:val="20"/>
                <w:szCs w:val="20"/>
              </w:rPr>
            </w:pPr>
          </w:p>
        </w:tc>
        <w:tc>
          <w:tcPr>
            <w:tcW w:w="2268" w:type="dxa"/>
          </w:tcPr>
          <w:p w14:paraId="1052FDDC" w14:textId="77777777" w:rsidR="00555184" w:rsidRPr="00555184" w:rsidRDefault="00555184" w:rsidP="00555184">
            <w:pPr>
              <w:rPr>
                <w:rFonts w:ascii="Arial" w:hAnsi="Arial" w:cs="Arial"/>
                <w:sz w:val="20"/>
                <w:szCs w:val="20"/>
              </w:rPr>
            </w:pPr>
          </w:p>
        </w:tc>
        <w:tc>
          <w:tcPr>
            <w:tcW w:w="1842" w:type="dxa"/>
          </w:tcPr>
          <w:p w14:paraId="5AE19B24" w14:textId="77777777" w:rsidR="00555184" w:rsidRPr="00555184" w:rsidRDefault="00555184" w:rsidP="00555184">
            <w:pPr>
              <w:rPr>
                <w:rFonts w:ascii="Arial" w:hAnsi="Arial" w:cs="Arial"/>
                <w:sz w:val="20"/>
                <w:szCs w:val="20"/>
              </w:rPr>
            </w:pPr>
          </w:p>
        </w:tc>
        <w:tc>
          <w:tcPr>
            <w:tcW w:w="1560" w:type="dxa"/>
          </w:tcPr>
          <w:p w14:paraId="1C099317" w14:textId="77777777" w:rsidR="00555184" w:rsidRPr="00555184" w:rsidRDefault="00555184" w:rsidP="00555184">
            <w:pPr>
              <w:rPr>
                <w:rFonts w:ascii="Arial" w:hAnsi="Arial" w:cs="Arial"/>
                <w:sz w:val="20"/>
                <w:szCs w:val="20"/>
              </w:rPr>
            </w:pPr>
          </w:p>
        </w:tc>
      </w:tr>
    </w:tbl>
    <w:p w14:paraId="196B03D8" w14:textId="77777777" w:rsidR="00555184" w:rsidRPr="00555184" w:rsidRDefault="00555184" w:rsidP="00555184">
      <w:pPr>
        <w:rPr>
          <w:rFonts w:ascii="Arial" w:hAnsi="Arial" w:cs="Arial"/>
          <w:sz w:val="20"/>
          <w:szCs w:val="20"/>
        </w:rPr>
      </w:pPr>
    </w:p>
    <w:p w14:paraId="397F372E" w14:textId="77777777" w:rsidR="00555184" w:rsidRPr="00555184" w:rsidRDefault="00555184" w:rsidP="00555184">
      <w:pPr>
        <w:rPr>
          <w:rFonts w:ascii="Arial" w:hAnsi="Arial" w:cs="Arial"/>
          <w:sz w:val="20"/>
          <w:szCs w:val="20"/>
        </w:rPr>
      </w:pPr>
      <w:bookmarkStart w:id="68" w:name="_1mrcu09" w:colFirst="0" w:colLast="0"/>
      <w:bookmarkEnd w:id="68"/>
    </w:p>
    <w:p w14:paraId="6074C503" w14:textId="77777777" w:rsidR="00555184" w:rsidRPr="00555184" w:rsidRDefault="00555184" w:rsidP="00555184">
      <w:pPr>
        <w:rPr>
          <w:rFonts w:ascii="Arial" w:hAnsi="Arial" w:cs="Arial"/>
          <w:sz w:val="20"/>
          <w:szCs w:val="20"/>
        </w:rPr>
      </w:pPr>
    </w:p>
    <w:p w14:paraId="7AB6F41B" w14:textId="77777777" w:rsidR="00555184" w:rsidRPr="00555184" w:rsidRDefault="00555184" w:rsidP="00555184">
      <w:pPr>
        <w:rPr>
          <w:rFonts w:ascii="Arial" w:hAnsi="Arial" w:cs="Arial"/>
          <w:sz w:val="20"/>
          <w:szCs w:val="20"/>
        </w:rPr>
      </w:pPr>
    </w:p>
    <w:p w14:paraId="4ADA3F71" w14:textId="0E50305D" w:rsidR="00EE6507" w:rsidRDefault="00EE6507" w:rsidP="002C4E6B">
      <w:pPr>
        <w:rPr>
          <w:rFonts w:ascii="Arial" w:hAnsi="Arial" w:cs="Arial"/>
          <w:sz w:val="20"/>
          <w:szCs w:val="20"/>
        </w:rPr>
      </w:pPr>
    </w:p>
    <w:p w14:paraId="0A9BD351" w14:textId="26921BD7" w:rsidR="00EE6507" w:rsidRDefault="00EE6507" w:rsidP="00984726">
      <w:pPr>
        <w:jc w:val="right"/>
        <w:rPr>
          <w:rFonts w:ascii="Arial" w:hAnsi="Arial" w:cs="Arial"/>
          <w:sz w:val="20"/>
          <w:szCs w:val="20"/>
        </w:rPr>
      </w:pPr>
    </w:p>
    <w:p w14:paraId="093DF06B" w14:textId="19497938" w:rsidR="00EE6507" w:rsidRPr="00110DB9" w:rsidRDefault="00EE6507" w:rsidP="00EE6507">
      <w:pPr>
        <w:jc w:val="right"/>
        <w:rPr>
          <w:rFonts w:ascii="Arial" w:hAnsi="Arial" w:cs="Arial"/>
          <w:sz w:val="20"/>
          <w:szCs w:val="20"/>
        </w:rPr>
      </w:pPr>
      <w:r w:rsidRPr="00110DB9">
        <w:rPr>
          <w:rFonts w:ascii="Arial" w:hAnsi="Arial" w:cs="Arial"/>
          <w:sz w:val="20"/>
          <w:szCs w:val="20"/>
        </w:rPr>
        <w:lastRenderedPageBreak/>
        <w:t>Załącznik nr 2</w:t>
      </w:r>
    </w:p>
    <w:p w14:paraId="283CF604" w14:textId="65619605" w:rsidR="00EE6507" w:rsidRPr="00110DB9" w:rsidRDefault="00EE6507" w:rsidP="00EE6507">
      <w:pPr>
        <w:spacing w:line="320" w:lineRule="exact"/>
        <w:jc w:val="center"/>
        <w:rPr>
          <w:rFonts w:ascii="Arial" w:eastAsiaTheme="majorEastAsia" w:hAnsi="Arial" w:cs="Arial"/>
          <w:b/>
          <w:sz w:val="20"/>
          <w:szCs w:val="20"/>
        </w:rPr>
      </w:pPr>
      <w:r w:rsidRPr="00110DB9">
        <w:rPr>
          <w:rFonts w:ascii="Arial" w:eastAsiaTheme="majorEastAsia" w:hAnsi="Arial" w:cs="Arial"/>
          <w:b/>
          <w:sz w:val="20"/>
          <w:szCs w:val="20"/>
        </w:rPr>
        <w:t>TABELA ELEMENTÓW SCALONYCH</w:t>
      </w:r>
    </w:p>
    <w:p w14:paraId="45B6B352" w14:textId="77777777" w:rsidR="00EE6507" w:rsidRPr="00110DB9" w:rsidRDefault="00EE6507" w:rsidP="00EE6507">
      <w:pPr>
        <w:jc w:val="center"/>
        <w:rPr>
          <w:rFonts w:ascii="Arial" w:hAnsi="Arial" w:cs="Arial"/>
          <w:b/>
          <w:i/>
          <w:sz w:val="20"/>
          <w:szCs w:val="20"/>
        </w:rPr>
      </w:pPr>
    </w:p>
    <w:p w14:paraId="0D0A2FA7" w14:textId="77777777" w:rsidR="00EE6507" w:rsidRPr="00110DB9" w:rsidRDefault="00EE6507" w:rsidP="00EE6507">
      <w:pPr>
        <w:jc w:val="center"/>
        <w:rPr>
          <w:rFonts w:ascii="Arial" w:hAnsi="Arial" w:cs="Arial"/>
          <w:b/>
          <w:i/>
          <w:iCs/>
          <w:sz w:val="20"/>
          <w:szCs w:val="20"/>
        </w:rPr>
      </w:pPr>
      <w:r w:rsidRPr="00110DB9">
        <w:rPr>
          <w:rFonts w:ascii="Arial" w:hAnsi="Arial" w:cs="Arial"/>
          <w:b/>
          <w:i/>
          <w:iCs/>
          <w:sz w:val="20"/>
          <w:szCs w:val="20"/>
        </w:rPr>
        <w:t>„Modernizacja oczyszczalni ścieków Moczydłów – etap II”</w:t>
      </w:r>
    </w:p>
    <w:p w14:paraId="5AD2CB7E" w14:textId="77777777" w:rsidR="00EE6507" w:rsidRPr="00110DB9" w:rsidRDefault="00EE6507" w:rsidP="00EE6507">
      <w:pPr>
        <w:jc w:val="center"/>
        <w:rPr>
          <w:rFonts w:ascii="Arial" w:hAnsi="Arial" w:cs="Arial"/>
          <w:b/>
          <w:i/>
          <w:iCs/>
          <w:sz w:val="20"/>
          <w:szCs w:val="20"/>
        </w:rPr>
      </w:pPr>
      <w:r w:rsidRPr="00110DB9">
        <w:rPr>
          <w:rFonts w:ascii="Arial" w:hAnsi="Arial" w:cs="Arial"/>
          <w:b/>
          <w:i/>
          <w:iCs/>
          <w:sz w:val="20"/>
          <w:szCs w:val="20"/>
        </w:rPr>
        <w:t xml:space="preserve">Niniejsze zamówienie realizowane jest w ramach projektu pn. „Modernizacja gospodarki wodno-ściekowej w gminie Góra Kalwaria” współfinansowane ze środków Unii Europejskiej w ramach programu </w:t>
      </w:r>
      <w:proofErr w:type="spellStart"/>
      <w:r w:rsidRPr="00110DB9">
        <w:rPr>
          <w:rFonts w:ascii="Arial" w:hAnsi="Arial" w:cs="Arial"/>
          <w:b/>
          <w:i/>
          <w:iCs/>
          <w:sz w:val="20"/>
          <w:szCs w:val="20"/>
        </w:rPr>
        <w:t>POIiŚ</w:t>
      </w:r>
      <w:proofErr w:type="spellEnd"/>
      <w:r w:rsidRPr="00110DB9">
        <w:rPr>
          <w:rFonts w:ascii="Arial" w:hAnsi="Arial" w:cs="Arial"/>
          <w:b/>
          <w:i/>
          <w:iCs/>
          <w:sz w:val="20"/>
          <w:szCs w:val="20"/>
        </w:rPr>
        <w:t xml:space="preserve"> 2014-2020.</w:t>
      </w:r>
    </w:p>
    <w:p w14:paraId="63D598F5" w14:textId="4DDCE8B7" w:rsidR="00EE6507" w:rsidRPr="00110DB9" w:rsidRDefault="00EE6507" w:rsidP="00EE6507">
      <w:pPr>
        <w:rPr>
          <w:rFonts w:ascii="Arial" w:hAnsi="Arial" w:cs="Arial"/>
          <w:sz w:val="20"/>
          <w:szCs w:val="20"/>
        </w:rPr>
      </w:pPr>
      <w:r w:rsidRPr="00110DB9">
        <w:rPr>
          <w:rFonts w:ascii="Arial" w:hAnsi="Arial" w:cs="Arial"/>
          <w:sz w:val="20"/>
          <w:szCs w:val="20"/>
        </w:rPr>
        <w:t xml:space="preserve">Nr referencyjny nadany sprawie przez Zamawiającego: </w:t>
      </w:r>
      <w:r w:rsidR="00D6008F" w:rsidRPr="0029591D">
        <w:rPr>
          <w:rFonts w:ascii="Arial" w:hAnsi="Arial" w:cs="Arial"/>
          <w:sz w:val="20"/>
          <w:szCs w:val="20"/>
        </w:rPr>
        <w:t>ZGK/ZP/</w:t>
      </w:r>
      <w:r w:rsidR="00D6008F">
        <w:rPr>
          <w:rFonts w:ascii="Arial" w:hAnsi="Arial" w:cs="Arial"/>
          <w:sz w:val="20"/>
          <w:szCs w:val="20"/>
        </w:rPr>
        <w:t>10</w:t>
      </w:r>
      <w:r w:rsidR="00D6008F" w:rsidRPr="0029591D">
        <w:rPr>
          <w:rFonts w:ascii="Arial" w:hAnsi="Arial" w:cs="Arial"/>
          <w:sz w:val="20"/>
          <w:szCs w:val="20"/>
        </w:rPr>
        <w:t>/2023</w:t>
      </w:r>
    </w:p>
    <w:p w14:paraId="1459D655" w14:textId="77777777" w:rsidR="00EE6507" w:rsidRPr="00110DB9" w:rsidRDefault="00EE6507" w:rsidP="00BA458B">
      <w:pPr>
        <w:keepNext/>
        <w:keepLines/>
        <w:numPr>
          <w:ilvl w:val="0"/>
          <w:numId w:val="8"/>
        </w:numPr>
        <w:spacing w:before="240" w:line="256" w:lineRule="auto"/>
        <w:outlineLvl w:val="0"/>
        <w:rPr>
          <w:rFonts w:ascii="Arial" w:eastAsia="Verdana" w:hAnsi="Arial" w:cs="Arial"/>
          <w:b/>
          <w:sz w:val="20"/>
          <w:szCs w:val="20"/>
        </w:rPr>
      </w:pPr>
      <w:r w:rsidRPr="00110DB9">
        <w:rPr>
          <w:rFonts w:ascii="Arial" w:eastAsia="Verdana" w:hAnsi="Arial" w:cs="Arial"/>
          <w:b/>
          <w:sz w:val="20"/>
          <w:szCs w:val="20"/>
        </w:rPr>
        <w:t>ZAMAWIAJĄCY:</w:t>
      </w:r>
    </w:p>
    <w:p w14:paraId="558040DC" w14:textId="77777777" w:rsidR="00EE6507" w:rsidRPr="00110DB9" w:rsidRDefault="00EE6507" w:rsidP="00EE6507">
      <w:pPr>
        <w:rPr>
          <w:rFonts w:ascii="Arial" w:hAnsi="Arial" w:cs="Arial"/>
          <w:sz w:val="20"/>
          <w:szCs w:val="20"/>
        </w:rPr>
      </w:pPr>
      <w:r w:rsidRPr="00110DB9">
        <w:rPr>
          <w:rFonts w:ascii="Arial" w:hAnsi="Arial" w:cs="Arial"/>
          <w:sz w:val="20"/>
          <w:szCs w:val="20"/>
        </w:rPr>
        <w:t>Zakład Gospodarki Komunalnej Sp. z o.o. w Górze Kalwarii</w:t>
      </w:r>
    </w:p>
    <w:p w14:paraId="34452ACA" w14:textId="77777777" w:rsidR="00EE6507" w:rsidRPr="00110DB9" w:rsidRDefault="00EE6507" w:rsidP="00EE6507">
      <w:pPr>
        <w:rPr>
          <w:rFonts w:ascii="Arial" w:hAnsi="Arial" w:cs="Arial"/>
          <w:sz w:val="20"/>
          <w:szCs w:val="20"/>
        </w:rPr>
      </w:pPr>
      <w:r w:rsidRPr="00110DB9">
        <w:rPr>
          <w:rFonts w:ascii="Arial" w:hAnsi="Arial" w:cs="Arial"/>
          <w:sz w:val="20"/>
          <w:szCs w:val="20"/>
        </w:rPr>
        <w:t>ul. Świętego Antoniego 1, 05-530 Góra Kalwaria</w:t>
      </w:r>
    </w:p>
    <w:p w14:paraId="5C874C51" w14:textId="77777777" w:rsidR="00EE6507" w:rsidRPr="00110DB9" w:rsidRDefault="00EE6507" w:rsidP="00BA458B">
      <w:pPr>
        <w:keepNext/>
        <w:keepLines/>
        <w:numPr>
          <w:ilvl w:val="0"/>
          <w:numId w:val="8"/>
        </w:numPr>
        <w:spacing w:before="240" w:after="0" w:line="256" w:lineRule="auto"/>
        <w:outlineLvl w:val="0"/>
        <w:rPr>
          <w:rFonts w:ascii="Arial" w:eastAsia="Verdana" w:hAnsi="Arial" w:cs="Arial"/>
          <w:b/>
          <w:sz w:val="20"/>
          <w:szCs w:val="20"/>
        </w:rPr>
      </w:pPr>
      <w:r w:rsidRPr="00110DB9">
        <w:rPr>
          <w:rFonts w:ascii="Arial" w:eastAsia="Verdana" w:hAnsi="Arial" w:cs="Arial"/>
          <w:b/>
          <w:sz w:val="20"/>
          <w:szCs w:val="20"/>
        </w:rPr>
        <w:t xml:space="preserve">WYKONAWCA: </w:t>
      </w:r>
      <w:r w:rsidRPr="00110DB9">
        <w:rPr>
          <w:rFonts w:ascii="Arial" w:eastAsia="Verdana" w:hAnsi="Arial" w:cs="Arial"/>
          <w:b/>
          <w:sz w:val="20"/>
          <w:szCs w:val="20"/>
        </w:rPr>
        <w:tab/>
      </w:r>
      <w:r w:rsidRPr="00110DB9">
        <w:rPr>
          <w:rFonts w:ascii="Arial" w:eastAsia="Verdana" w:hAnsi="Arial" w:cs="Arial"/>
          <w:b/>
          <w:sz w:val="20"/>
          <w:szCs w:val="20"/>
        </w:rPr>
        <w:tab/>
      </w:r>
      <w:r w:rsidRPr="00110DB9">
        <w:rPr>
          <w:rFonts w:ascii="Arial" w:eastAsia="Verdana" w:hAnsi="Arial" w:cs="Arial"/>
          <w:b/>
          <w:sz w:val="20"/>
          <w:szCs w:val="20"/>
        </w:rPr>
        <w:tab/>
      </w:r>
      <w:r w:rsidRPr="00110DB9">
        <w:rPr>
          <w:rFonts w:ascii="Arial" w:eastAsia="Verdana" w:hAnsi="Arial" w:cs="Arial"/>
          <w:b/>
          <w:sz w:val="20"/>
          <w:szCs w:val="20"/>
        </w:rPr>
        <w:tab/>
      </w:r>
      <w:r w:rsidRPr="00110DB9">
        <w:rPr>
          <w:rFonts w:ascii="Arial" w:eastAsia="Verdana" w:hAnsi="Arial" w:cs="Arial"/>
          <w:b/>
          <w:sz w:val="20"/>
          <w:szCs w:val="20"/>
        </w:rPr>
        <w:tab/>
      </w:r>
      <w:r w:rsidRPr="00110DB9">
        <w:rPr>
          <w:rFonts w:ascii="Arial" w:eastAsia="Verdana" w:hAnsi="Arial" w:cs="Arial"/>
          <w:b/>
          <w:sz w:val="20"/>
          <w:szCs w:val="20"/>
        </w:rPr>
        <w:tab/>
      </w:r>
    </w:p>
    <w:tbl>
      <w:tblPr>
        <w:tblW w:w="9225"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610"/>
        <w:gridCol w:w="6129"/>
        <w:gridCol w:w="2486"/>
      </w:tblGrid>
      <w:tr w:rsidR="00EE6507" w:rsidRPr="00110DB9" w14:paraId="054DE549" w14:textId="77777777" w:rsidTr="00A9718E">
        <w:tc>
          <w:tcPr>
            <w:tcW w:w="610" w:type="dxa"/>
            <w:tcBorders>
              <w:top w:val="dotted" w:sz="4" w:space="0" w:color="000000"/>
              <w:left w:val="dotted" w:sz="4" w:space="0" w:color="000000"/>
              <w:bottom w:val="dotted" w:sz="4" w:space="0" w:color="000000"/>
              <w:right w:val="dotted" w:sz="4" w:space="0" w:color="000000"/>
            </w:tcBorders>
            <w:shd w:val="clear" w:color="auto" w:fill="E6E6E6"/>
            <w:hideMark/>
          </w:tcPr>
          <w:p w14:paraId="4D879D76" w14:textId="77777777" w:rsidR="00EE6507" w:rsidRPr="00110DB9" w:rsidRDefault="00EE6507" w:rsidP="00A9718E">
            <w:pPr>
              <w:rPr>
                <w:rFonts w:ascii="Arial" w:hAnsi="Arial" w:cs="Arial"/>
                <w:sz w:val="20"/>
                <w:szCs w:val="20"/>
              </w:rPr>
            </w:pPr>
            <w:r w:rsidRPr="00110DB9">
              <w:rPr>
                <w:rFonts w:ascii="Arial" w:eastAsia="Verdana" w:hAnsi="Arial" w:cs="Arial"/>
                <w:sz w:val="20"/>
                <w:szCs w:val="20"/>
              </w:rPr>
              <w:t>l.p.</w:t>
            </w:r>
          </w:p>
        </w:tc>
        <w:tc>
          <w:tcPr>
            <w:tcW w:w="6125" w:type="dxa"/>
            <w:tcBorders>
              <w:top w:val="dotted" w:sz="4" w:space="0" w:color="000000"/>
              <w:left w:val="dotted" w:sz="4" w:space="0" w:color="000000"/>
              <w:bottom w:val="dotted" w:sz="4" w:space="0" w:color="000000"/>
              <w:right w:val="dotted" w:sz="4" w:space="0" w:color="000000"/>
            </w:tcBorders>
            <w:shd w:val="clear" w:color="auto" w:fill="E6E6E6"/>
            <w:hideMark/>
          </w:tcPr>
          <w:p w14:paraId="66B09021" w14:textId="77777777" w:rsidR="00EE6507" w:rsidRPr="00110DB9" w:rsidRDefault="00EE6507" w:rsidP="00A9718E">
            <w:pPr>
              <w:jc w:val="center"/>
              <w:rPr>
                <w:rFonts w:ascii="Arial" w:hAnsi="Arial" w:cs="Arial"/>
                <w:sz w:val="20"/>
                <w:szCs w:val="20"/>
              </w:rPr>
            </w:pPr>
            <w:r w:rsidRPr="00110DB9">
              <w:rPr>
                <w:rFonts w:ascii="Arial" w:eastAsia="Verdana" w:hAnsi="Arial" w:cs="Arial"/>
                <w:sz w:val="20"/>
                <w:szCs w:val="20"/>
              </w:rPr>
              <w:t>Nazwa(y) Wykonawcy(ów)</w:t>
            </w:r>
          </w:p>
        </w:tc>
        <w:tc>
          <w:tcPr>
            <w:tcW w:w="2484" w:type="dxa"/>
            <w:tcBorders>
              <w:top w:val="dotted" w:sz="4" w:space="0" w:color="000000"/>
              <w:left w:val="dotted" w:sz="4" w:space="0" w:color="000000"/>
              <w:bottom w:val="dotted" w:sz="4" w:space="0" w:color="000000"/>
              <w:right w:val="dotted" w:sz="4" w:space="0" w:color="000000"/>
            </w:tcBorders>
            <w:shd w:val="clear" w:color="auto" w:fill="E6E6E6"/>
            <w:hideMark/>
          </w:tcPr>
          <w:p w14:paraId="1E964125" w14:textId="77777777" w:rsidR="00EE6507" w:rsidRPr="00110DB9" w:rsidRDefault="00EE6507" w:rsidP="00A9718E">
            <w:pPr>
              <w:jc w:val="center"/>
              <w:rPr>
                <w:rFonts w:ascii="Arial" w:hAnsi="Arial" w:cs="Arial"/>
                <w:sz w:val="20"/>
                <w:szCs w:val="20"/>
              </w:rPr>
            </w:pPr>
            <w:r w:rsidRPr="00110DB9">
              <w:rPr>
                <w:rFonts w:ascii="Arial" w:eastAsia="Verdana" w:hAnsi="Arial" w:cs="Arial"/>
                <w:sz w:val="20"/>
                <w:szCs w:val="20"/>
              </w:rPr>
              <w:t>Adres(y) Wykonawcy(ów)</w:t>
            </w:r>
          </w:p>
        </w:tc>
      </w:tr>
      <w:tr w:rsidR="00EE6507" w:rsidRPr="00110DB9" w14:paraId="7FC98FC0" w14:textId="77777777" w:rsidTr="00A9718E">
        <w:tc>
          <w:tcPr>
            <w:tcW w:w="610" w:type="dxa"/>
            <w:tcBorders>
              <w:top w:val="dotted" w:sz="4" w:space="0" w:color="000000"/>
              <w:left w:val="dotted" w:sz="4" w:space="0" w:color="000000"/>
              <w:bottom w:val="dotted" w:sz="4" w:space="0" w:color="000000"/>
              <w:right w:val="dotted" w:sz="4" w:space="0" w:color="000000"/>
            </w:tcBorders>
          </w:tcPr>
          <w:p w14:paraId="1861E7E1" w14:textId="77777777" w:rsidR="00EE6507" w:rsidRPr="00110DB9" w:rsidRDefault="00EE6507" w:rsidP="00A9718E">
            <w:pPr>
              <w:rPr>
                <w:rFonts w:ascii="Arial" w:hAnsi="Arial" w:cs="Arial"/>
                <w:sz w:val="20"/>
                <w:szCs w:val="20"/>
              </w:rPr>
            </w:pPr>
          </w:p>
        </w:tc>
        <w:tc>
          <w:tcPr>
            <w:tcW w:w="6125" w:type="dxa"/>
            <w:tcBorders>
              <w:top w:val="dotted" w:sz="4" w:space="0" w:color="000000"/>
              <w:left w:val="dotted" w:sz="4" w:space="0" w:color="000000"/>
              <w:bottom w:val="dotted" w:sz="4" w:space="0" w:color="000000"/>
              <w:right w:val="dotted" w:sz="4" w:space="0" w:color="000000"/>
            </w:tcBorders>
            <w:hideMark/>
          </w:tcPr>
          <w:p w14:paraId="7F096BB7" w14:textId="77777777" w:rsidR="00EE6507" w:rsidRPr="00110DB9" w:rsidRDefault="00EE6507" w:rsidP="00A9718E">
            <w:pPr>
              <w:rPr>
                <w:rFonts w:ascii="Arial" w:hAnsi="Arial" w:cs="Arial"/>
                <w:sz w:val="20"/>
                <w:szCs w:val="20"/>
              </w:rPr>
            </w:pPr>
            <w:r w:rsidRPr="00110DB9">
              <w:rPr>
                <w:rFonts w:ascii="Arial" w:eastAsia="Verdana" w:hAnsi="Arial" w:cs="Arial"/>
                <w:b/>
                <w:sz w:val="20"/>
                <w:szCs w:val="20"/>
              </w:rPr>
              <w:t xml:space="preserve"> </w:t>
            </w:r>
          </w:p>
        </w:tc>
        <w:tc>
          <w:tcPr>
            <w:tcW w:w="2484" w:type="dxa"/>
            <w:tcBorders>
              <w:top w:val="dotted" w:sz="4" w:space="0" w:color="000000"/>
              <w:left w:val="dotted" w:sz="4" w:space="0" w:color="000000"/>
              <w:bottom w:val="dotted" w:sz="4" w:space="0" w:color="000000"/>
              <w:right w:val="dotted" w:sz="4" w:space="0" w:color="000000"/>
            </w:tcBorders>
          </w:tcPr>
          <w:p w14:paraId="2776488A" w14:textId="77777777" w:rsidR="00EE6507" w:rsidRPr="00110DB9" w:rsidRDefault="00EE6507" w:rsidP="00A9718E">
            <w:pPr>
              <w:rPr>
                <w:rFonts w:ascii="Arial" w:hAnsi="Arial" w:cs="Arial"/>
                <w:sz w:val="20"/>
                <w:szCs w:val="20"/>
              </w:rPr>
            </w:pPr>
          </w:p>
        </w:tc>
      </w:tr>
    </w:tbl>
    <w:p w14:paraId="1BF283B6" w14:textId="240AFA9B" w:rsidR="00EE6507" w:rsidRPr="00110DB9" w:rsidRDefault="00EE6507" w:rsidP="0092458F">
      <w:pPr>
        <w:rPr>
          <w:rFonts w:ascii="Arial" w:hAnsi="Arial" w:cs="Arial"/>
          <w:sz w:val="20"/>
          <w:szCs w:val="20"/>
        </w:rPr>
      </w:pPr>
    </w:p>
    <w:tbl>
      <w:tblPr>
        <w:tblW w:w="10207" w:type="dxa"/>
        <w:tblInd w:w="-157" w:type="dxa"/>
        <w:tblLayout w:type="fixed"/>
        <w:tblCellMar>
          <w:left w:w="70" w:type="dxa"/>
          <w:right w:w="70" w:type="dxa"/>
        </w:tblCellMar>
        <w:tblLook w:val="0000" w:firstRow="0" w:lastRow="0" w:firstColumn="0" w:lastColumn="0" w:noHBand="0" w:noVBand="0"/>
      </w:tblPr>
      <w:tblGrid>
        <w:gridCol w:w="709"/>
        <w:gridCol w:w="6096"/>
        <w:gridCol w:w="1417"/>
        <w:gridCol w:w="992"/>
        <w:gridCol w:w="993"/>
      </w:tblGrid>
      <w:tr w:rsidR="00A8205A" w14:paraId="5586012D" w14:textId="77777777" w:rsidTr="00110DB9">
        <w:trPr>
          <w:trHeight w:val="460"/>
        </w:trPr>
        <w:tc>
          <w:tcPr>
            <w:tcW w:w="10207" w:type="dxa"/>
            <w:gridSpan w:val="5"/>
            <w:tcBorders>
              <w:top w:val="single" w:sz="6" w:space="0" w:color="auto"/>
              <w:left w:val="single" w:sz="6" w:space="0" w:color="auto"/>
              <w:bottom w:val="single" w:sz="6" w:space="0" w:color="auto"/>
              <w:right w:val="single" w:sz="6" w:space="0" w:color="auto"/>
            </w:tcBorders>
            <w:vAlign w:val="center"/>
          </w:tcPr>
          <w:p w14:paraId="134B9453" w14:textId="7C40DE42" w:rsidR="005B43DA" w:rsidRDefault="005B43DA" w:rsidP="005B43D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TABELA ELEMENTÓW SCALONYCH DLA PODSTAWOWEGO ZAKRESU ROBÓT</w:t>
            </w:r>
          </w:p>
        </w:tc>
      </w:tr>
      <w:tr w:rsidR="005B43DA" w14:paraId="53DE13AC" w14:textId="77777777" w:rsidTr="00A8205A">
        <w:trPr>
          <w:trHeight w:val="1880"/>
        </w:trPr>
        <w:tc>
          <w:tcPr>
            <w:tcW w:w="709" w:type="dxa"/>
            <w:tcBorders>
              <w:top w:val="nil"/>
              <w:left w:val="single" w:sz="12" w:space="0" w:color="auto"/>
              <w:bottom w:val="single" w:sz="12" w:space="0" w:color="auto"/>
              <w:right w:val="single" w:sz="12" w:space="0" w:color="auto"/>
            </w:tcBorders>
          </w:tcPr>
          <w:p w14:paraId="45C83364" w14:textId="77777777" w:rsidR="005B43DA" w:rsidRDefault="005B43DA">
            <w:pPr>
              <w:autoSpaceDE w:val="0"/>
              <w:autoSpaceDN w:val="0"/>
              <w:adjustRightInd w:val="0"/>
              <w:spacing w:after="0" w:line="240" w:lineRule="auto"/>
              <w:jc w:val="center"/>
              <w:rPr>
                <w:rFonts w:ascii="Arial" w:hAnsi="Arial" w:cs="Arial"/>
                <w:color w:val="000000"/>
                <w:sz w:val="20"/>
                <w:szCs w:val="20"/>
              </w:rPr>
            </w:pPr>
            <w:proofErr w:type="spellStart"/>
            <w:r>
              <w:rPr>
                <w:rFonts w:ascii="Arial" w:hAnsi="Arial" w:cs="Arial"/>
                <w:color w:val="000000"/>
                <w:sz w:val="20"/>
                <w:szCs w:val="20"/>
              </w:rPr>
              <w:t>L.p</w:t>
            </w:r>
            <w:proofErr w:type="spellEnd"/>
          </w:p>
        </w:tc>
        <w:tc>
          <w:tcPr>
            <w:tcW w:w="6096" w:type="dxa"/>
            <w:tcBorders>
              <w:top w:val="nil"/>
              <w:left w:val="single" w:sz="12" w:space="0" w:color="auto"/>
              <w:bottom w:val="single" w:sz="12" w:space="0" w:color="auto"/>
              <w:right w:val="single" w:sz="12" w:space="0" w:color="auto"/>
            </w:tcBorders>
            <w:vAlign w:val="center"/>
          </w:tcPr>
          <w:p w14:paraId="57EC81FC" w14:textId="77777777" w:rsidR="005B43DA" w:rsidRDefault="005B43DA" w:rsidP="005B43DA">
            <w:pPr>
              <w:autoSpaceDE w:val="0"/>
              <w:autoSpaceDN w:val="0"/>
              <w:adjustRightInd w:val="0"/>
              <w:spacing w:after="0" w:line="240" w:lineRule="auto"/>
              <w:ind w:left="-1205" w:hanging="1985"/>
              <w:jc w:val="center"/>
              <w:rPr>
                <w:rFonts w:ascii="Arial" w:hAnsi="Arial" w:cs="Arial"/>
                <w:color w:val="000000"/>
                <w:sz w:val="20"/>
                <w:szCs w:val="20"/>
              </w:rPr>
            </w:pPr>
          </w:p>
          <w:p w14:paraId="2C6861BD" w14:textId="7A670EBB" w:rsidR="005B43DA" w:rsidRDefault="005B43DA" w:rsidP="005B43DA">
            <w:pPr>
              <w:tabs>
                <w:tab w:val="left" w:pos="775"/>
                <w:tab w:val="left" w:pos="917"/>
              </w:tabs>
              <w:autoSpaceDE w:val="0"/>
              <w:autoSpaceDN w:val="0"/>
              <w:adjustRightInd w:val="0"/>
              <w:spacing w:after="0" w:line="240" w:lineRule="auto"/>
              <w:ind w:left="1985" w:hanging="1985"/>
              <w:jc w:val="center"/>
              <w:rPr>
                <w:rFonts w:ascii="Arial" w:hAnsi="Arial" w:cs="Arial"/>
                <w:color w:val="000000"/>
                <w:sz w:val="20"/>
                <w:szCs w:val="20"/>
              </w:rPr>
            </w:pPr>
            <w:r>
              <w:rPr>
                <w:rFonts w:ascii="Arial" w:hAnsi="Arial" w:cs="Arial"/>
                <w:color w:val="000000"/>
                <w:sz w:val="20"/>
                <w:szCs w:val="20"/>
              </w:rPr>
              <w:t>Nazwa elementów scalonych</w:t>
            </w:r>
          </w:p>
        </w:tc>
        <w:tc>
          <w:tcPr>
            <w:tcW w:w="1417" w:type="dxa"/>
            <w:tcBorders>
              <w:top w:val="nil"/>
              <w:left w:val="single" w:sz="12" w:space="0" w:color="auto"/>
              <w:bottom w:val="single" w:sz="12" w:space="0" w:color="auto"/>
              <w:right w:val="single" w:sz="12" w:space="0" w:color="auto"/>
            </w:tcBorders>
            <w:vAlign w:val="center"/>
          </w:tcPr>
          <w:p w14:paraId="3B7A6468" w14:textId="77777777" w:rsidR="005B43DA" w:rsidRDefault="005B43DA" w:rsidP="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Wartość robót (netto w PLN) do wypełnienia przez Wykonawcę</w:t>
            </w:r>
          </w:p>
        </w:tc>
        <w:tc>
          <w:tcPr>
            <w:tcW w:w="1985" w:type="dxa"/>
            <w:gridSpan w:val="2"/>
            <w:tcBorders>
              <w:top w:val="nil"/>
              <w:left w:val="single" w:sz="12" w:space="0" w:color="auto"/>
              <w:bottom w:val="nil"/>
              <w:right w:val="single" w:sz="12" w:space="0" w:color="auto"/>
            </w:tcBorders>
            <w:vAlign w:val="center"/>
          </w:tcPr>
          <w:p w14:paraId="616AADF7" w14:textId="77777777" w:rsidR="005B43DA" w:rsidRDefault="005B43DA" w:rsidP="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Procentowa</w:t>
            </w:r>
          </w:p>
          <w:p w14:paraId="54A0C1CF" w14:textId="77777777" w:rsidR="005B43DA" w:rsidRDefault="005B43DA" w:rsidP="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wartość robót – nie</w:t>
            </w:r>
          </w:p>
          <w:p w14:paraId="3637FD50" w14:textId="77777777" w:rsidR="005B43DA" w:rsidRDefault="005B43DA" w:rsidP="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mniejsza i nie większa niż %</w:t>
            </w:r>
          </w:p>
          <w:p w14:paraId="1CFDBB1C" w14:textId="77777777" w:rsidR="005B43DA" w:rsidRDefault="005B43DA" w:rsidP="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wartości robót</w:t>
            </w:r>
          </w:p>
          <w:p w14:paraId="4CFFDADE" w14:textId="77777777" w:rsidR="005B43DA" w:rsidRDefault="005B43DA" w:rsidP="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ogółem wskazany</w:t>
            </w:r>
          </w:p>
          <w:p w14:paraId="0E7C4B3F" w14:textId="77777777" w:rsidR="005B43DA" w:rsidRDefault="005B43DA" w:rsidP="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poniżej</w:t>
            </w:r>
          </w:p>
        </w:tc>
      </w:tr>
      <w:tr w:rsidR="005B43DA" w14:paraId="63310530" w14:textId="77777777" w:rsidTr="00A8205A">
        <w:trPr>
          <w:trHeight w:val="460"/>
        </w:trPr>
        <w:tc>
          <w:tcPr>
            <w:tcW w:w="10207" w:type="dxa"/>
            <w:gridSpan w:val="5"/>
            <w:tcBorders>
              <w:top w:val="single" w:sz="12" w:space="0" w:color="auto"/>
              <w:left w:val="single" w:sz="12" w:space="0" w:color="auto"/>
              <w:bottom w:val="single" w:sz="12" w:space="0" w:color="auto"/>
              <w:right w:val="single" w:sz="12" w:space="0" w:color="auto"/>
            </w:tcBorders>
            <w:shd w:val="solid" w:color="969696" w:fill="auto"/>
            <w:vAlign w:val="center"/>
          </w:tcPr>
          <w:p w14:paraId="2430120B" w14:textId="7D8425FA" w:rsidR="005B43DA" w:rsidRPr="005B43DA" w:rsidRDefault="005B43DA" w:rsidP="005B43DA">
            <w:pPr>
              <w:autoSpaceDE w:val="0"/>
              <w:autoSpaceDN w:val="0"/>
              <w:adjustRightInd w:val="0"/>
              <w:spacing w:after="0" w:line="240" w:lineRule="auto"/>
              <w:jc w:val="center"/>
              <w:rPr>
                <w:rFonts w:ascii="Arial" w:hAnsi="Arial" w:cs="Arial"/>
                <w:b/>
                <w:bCs/>
                <w:color w:val="000000"/>
                <w:sz w:val="20"/>
                <w:szCs w:val="20"/>
              </w:rPr>
            </w:pPr>
            <w:r w:rsidRPr="005B43DA">
              <w:rPr>
                <w:rFonts w:ascii="Arial" w:hAnsi="Arial" w:cs="Arial"/>
                <w:b/>
                <w:bCs/>
                <w:color w:val="000000"/>
                <w:sz w:val="20"/>
                <w:szCs w:val="20"/>
              </w:rPr>
              <w:t>Obiekty gospodarki ściekowej i oczyszczania biologicznego</w:t>
            </w:r>
          </w:p>
        </w:tc>
      </w:tr>
      <w:tr w:rsidR="005B43DA" w14:paraId="08C53484" w14:textId="77777777" w:rsidTr="00A8205A">
        <w:trPr>
          <w:trHeight w:val="460"/>
        </w:trPr>
        <w:tc>
          <w:tcPr>
            <w:tcW w:w="709" w:type="dxa"/>
            <w:tcBorders>
              <w:top w:val="nil"/>
              <w:left w:val="single" w:sz="12" w:space="0" w:color="auto"/>
              <w:bottom w:val="single" w:sz="6" w:space="0" w:color="auto"/>
              <w:right w:val="single" w:sz="6" w:space="0" w:color="auto"/>
            </w:tcBorders>
            <w:shd w:val="solid" w:color="FFFFFF" w:fill="auto"/>
          </w:tcPr>
          <w:p w14:paraId="6AA0F06E"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w:t>
            </w:r>
          </w:p>
        </w:tc>
        <w:tc>
          <w:tcPr>
            <w:tcW w:w="6096" w:type="dxa"/>
            <w:tcBorders>
              <w:top w:val="nil"/>
              <w:left w:val="single" w:sz="6" w:space="0" w:color="auto"/>
              <w:bottom w:val="single" w:sz="6" w:space="0" w:color="auto"/>
              <w:right w:val="single" w:sz="6" w:space="0" w:color="auto"/>
            </w:tcBorders>
            <w:shd w:val="solid" w:color="FFFFFF" w:fill="auto"/>
          </w:tcPr>
          <w:p w14:paraId="3B349EAD"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OB.1 - STACJA MECHANICZNEGO OCZYSZCZANIA ŚCIEKÓW (ob. projektowany)</w:t>
            </w:r>
          </w:p>
        </w:tc>
        <w:tc>
          <w:tcPr>
            <w:tcW w:w="1417" w:type="dxa"/>
            <w:tcBorders>
              <w:top w:val="nil"/>
              <w:left w:val="single" w:sz="6" w:space="0" w:color="auto"/>
              <w:bottom w:val="single" w:sz="6" w:space="0" w:color="auto"/>
              <w:right w:val="nil"/>
            </w:tcBorders>
            <w:shd w:val="solid" w:color="FFFFFF" w:fill="auto"/>
          </w:tcPr>
          <w:p w14:paraId="6CB83035"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12" w:space="0" w:color="auto"/>
              <w:left w:val="single" w:sz="6" w:space="0" w:color="auto"/>
              <w:bottom w:val="single" w:sz="6" w:space="0" w:color="auto"/>
              <w:right w:val="nil"/>
            </w:tcBorders>
            <w:shd w:val="solid" w:color="C0C0C0" w:fill="auto"/>
          </w:tcPr>
          <w:p w14:paraId="711E4787" w14:textId="77777777" w:rsidR="005B43DA" w:rsidRDefault="005B43DA">
            <w:pPr>
              <w:autoSpaceDE w:val="0"/>
              <w:autoSpaceDN w:val="0"/>
              <w:adjustRightInd w:val="0"/>
              <w:spacing w:after="0" w:line="240" w:lineRule="auto"/>
              <w:jc w:val="center"/>
              <w:rPr>
                <w:rFonts w:ascii="Arial" w:hAnsi="Arial" w:cs="Arial"/>
                <w:color w:val="000000"/>
                <w:sz w:val="20"/>
                <w:szCs w:val="20"/>
              </w:rPr>
            </w:pPr>
          </w:p>
        </w:tc>
        <w:tc>
          <w:tcPr>
            <w:tcW w:w="993" w:type="dxa"/>
            <w:tcBorders>
              <w:top w:val="single" w:sz="12" w:space="0" w:color="auto"/>
              <w:left w:val="nil"/>
              <w:bottom w:val="single" w:sz="6" w:space="0" w:color="auto"/>
              <w:right w:val="single" w:sz="12" w:space="0" w:color="auto"/>
            </w:tcBorders>
            <w:shd w:val="solid" w:color="C0C0C0" w:fill="auto"/>
          </w:tcPr>
          <w:p w14:paraId="31AB0400" w14:textId="77777777" w:rsidR="005B43DA" w:rsidRDefault="005B43DA">
            <w:pPr>
              <w:autoSpaceDE w:val="0"/>
              <w:autoSpaceDN w:val="0"/>
              <w:adjustRightInd w:val="0"/>
              <w:spacing w:after="0" w:line="240" w:lineRule="auto"/>
              <w:jc w:val="center"/>
              <w:rPr>
                <w:rFonts w:ascii="Arial" w:hAnsi="Arial" w:cs="Arial"/>
                <w:color w:val="000000"/>
                <w:sz w:val="20"/>
                <w:szCs w:val="20"/>
              </w:rPr>
            </w:pPr>
          </w:p>
        </w:tc>
      </w:tr>
      <w:tr w:rsidR="005B43DA" w14:paraId="19A39E0A" w14:textId="77777777" w:rsidTr="00A8205A">
        <w:trPr>
          <w:trHeight w:val="460"/>
        </w:trPr>
        <w:tc>
          <w:tcPr>
            <w:tcW w:w="709" w:type="dxa"/>
            <w:tcBorders>
              <w:top w:val="nil"/>
              <w:left w:val="single" w:sz="12" w:space="0" w:color="auto"/>
              <w:bottom w:val="single" w:sz="6" w:space="0" w:color="auto"/>
              <w:right w:val="single" w:sz="6" w:space="0" w:color="auto"/>
            </w:tcBorders>
          </w:tcPr>
          <w:p w14:paraId="107C6E7E"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w:t>
            </w:r>
          </w:p>
        </w:tc>
        <w:tc>
          <w:tcPr>
            <w:tcW w:w="6096" w:type="dxa"/>
            <w:tcBorders>
              <w:top w:val="nil"/>
              <w:left w:val="single" w:sz="6" w:space="0" w:color="auto"/>
              <w:bottom w:val="single" w:sz="6" w:space="0" w:color="auto"/>
              <w:right w:val="single" w:sz="6" w:space="0" w:color="auto"/>
            </w:tcBorders>
          </w:tcPr>
          <w:p w14:paraId="10A796A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nil"/>
              <w:left w:val="single" w:sz="6" w:space="0" w:color="auto"/>
              <w:bottom w:val="single" w:sz="6" w:space="0" w:color="auto"/>
              <w:right w:val="nil"/>
            </w:tcBorders>
          </w:tcPr>
          <w:p w14:paraId="084AD445"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39BE018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5,00</w:t>
            </w:r>
          </w:p>
        </w:tc>
        <w:tc>
          <w:tcPr>
            <w:tcW w:w="993" w:type="dxa"/>
            <w:tcBorders>
              <w:top w:val="single" w:sz="6" w:space="0" w:color="auto"/>
              <w:left w:val="single" w:sz="6" w:space="0" w:color="auto"/>
              <w:bottom w:val="single" w:sz="6" w:space="0" w:color="auto"/>
              <w:right w:val="single" w:sz="12" w:space="0" w:color="auto"/>
            </w:tcBorders>
          </w:tcPr>
          <w:p w14:paraId="494C92A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7,50</w:t>
            </w:r>
          </w:p>
        </w:tc>
      </w:tr>
      <w:tr w:rsidR="005B43DA" w14:paraId="6F060104" w14:textId="77777777" w:rsidTr="00A8205A">
        <w:trPr>
          <w:trHeight w:val="460"/>
        </w:trPr>
        <w:tc>
          <w:tcPr>
            <w:tcW w:w="709" w:type="dxa"/>
            <w:tcBorders>
              <w:top w:val="nil"/>
              <w:left w:val="single" w:sz="12" w:space="0" w:color="auto"/>
              <w:bottom w:val="single" w:sz="6" w:space="0" w:color="auto"/>
              <w:right w:val="single" w:sz="6" w:space="0" w:color="auto"/>
            </w:tcBorders>
          </w:tcPr>
          <w:p w14:paraId="34F29909"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6096" w:type="dxa"/>
            <w:tcBorders>
              <w:top w:val="nil"/>
              <w:left w:val="single" w:sz="6" w:space="0" w:color="auto"/>
              <w:bottom w:val="single" w:sz="6" w:space="0" w:color="auto"/>
              <w:right w:val="single" w:sz="6" w:space="0" w:color="auto"/>
            </w:tcBorders>
          </w:tcPr>
          <w:p w14:paraId="59E5B8F9"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sanitarna</w:t>
            </w:r>
          </w:p>
        </w:tc>
        <w:tc>
          <w:tcPr>
            <w:tcW w:w="1417" w:type="dxa"/>
            <w:tcBorders>
              <w:top w:val="nil"/>
              <w:left w:val="single" w:sz="6" w:space="0" w:color="auto"/>
              <w:bottom w:val="single" w:sz="6" w:space="0" w:color="auto"/>
              <w:right w:val="nil"/>
            </w:tcBorders>
          </w:tcPr>
          <w:p w14:paraId="5CF605F7"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654FC8F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c>
          <w:tcPr>
            <w:tcW w:w="993" w:type="dxa"/>
            <w:tcBorders>
              <w:top w:val="single" w:sz="6" w:space="0" w:color="auto"/>
              <w:left w:val="single" w:sz="6" w:space="0" w:color="auto"/>
              <w:bottom w:val="single" w:sz="6" w:space="0" w:color="auto"/>
              <w:right w:val="single" w:sz="12" w:space="0" w:color="auto"/>
            </w:tcBorders>
          </w:tcPr>
          <w:p w14:paraId="40DCBB3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1,75</w:t>
            </w:r>
          </w:p>
        </w:tc>
      </w:tr>
      <w:tr w:rsidR="005B43DA" w14:paraId="3EF396F4" w14:textId="77777777" w:rsidTr="00A8205A">
        <w:trPr>
          <w:trHeight w:val="460"/>
        </w:trPr>
        <w:tc>
          <w:tcPr>
            <w:tcW w:w="709" w:type="dxa"/>
            <w:tcBorders>
              <w:top w:val="nil"/>
              <w:left w:val="single" w:sz="12" w:space="0" w:color="auto"/>
              <w:bottom w:val="single" w:sz="6" w:space="0" w:color="auto"/>
              <w:right w:val="single" w:sz="6" w:space="0" w:color="auto"/>
            </w:tcBorders>
          </w:tcPr>
          <w:p w14:paraId="5461FBD3"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w:t>
            </w:r>
          </w:p>
        </w:tc>
        <w:tc>
          <w:tcPr>
            <w:tcW w:w="6096" w:type="dxa"/>
            <w:tcBorders>
              <w:top w:val="nil"/>
              <w:left w:val="single" w:sz="6" w:space="0" w:color="auto"/>
              <w:bottom w:val="single" w:sz="6" w:space="0" w:color="auto"/>
              <w:right w:val="single" w:sz="6" w:space="0" w:color="auto"/>
            </w:tcBorders>
          </w:tcPr>
          <w:p w14:paraId="4E06B3C7"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nil"/>
              <w:left w:val="single" w:sz="6" w:space="0" w:color="auto"/>
              <w:bottom w:val="single" w:sz="6" w:space="0" w:color="auto"/>
              <w:right w:val="nil"/>
            </w:tcBorders>
          </w:tcPr>
          <w:p w14:paraId="722BC93C"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14D3EAE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5,50</w:t>
            </w:r>
          </w:p>
        </w:tc>
        <w:tc>
          <w:tcPr>
            <w:tcW w:w="993" w:type="dxa"/>
            <w:tcBorders>
              <w:top w:val="single" w:sz="6" w:space="0" w:color="auto"/>
              <w:left w:val="single" w:sz="6" w:space="0" w:color="auto"/>
              <w:bottom w:val="single" w:sz="6" w:space="0" w:color="auto"/>
              <w:right w:val="single" w:sz="12" w:space="0" w:color="auto"/>
            </w:tcBorders>
          </w:tcPr>
          <w:p w14:paraId="20E6526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7,50</w:t>
            </w:r>
          </w:p>
        </w:tc>
      </w:tr>
      <w:tr w:rsidR="005B43DA" w14:paraId="0965B357" w14:textId="77777777" w:rsidTr="00A8205A">
        <w:trPr>
          <w:trHeight w:val="460"/>
        </w:trPr>
        <w:tc>
          <w:tcPr>
            <w:tcW w:w="709" w:type="dxa"/>
            <w:tcBorders>
              <w:top w:val="nil"/>
              <w:left w:val="single" w:sz="12" w:space="0" w:color="auto"/>
              <w:bottom w:val="single" w:sz="6" w:space="0" w:color="auto"/>
              <w:right w:val="single" w:sz="6" w:space="0" w:color="auto"/>
            </w:tcBorders>
          </w:tcPr>
          <w:p w14:paraId="21F2D334"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6096" w:type="dxa"/>
            <w:tcBorders>
              <w:top w:val="nil"/>
              <w:left w:val="single" w:sz="6" w:space="0" w:color="auto"/>
              <w:bottom w:val="single" w:sz="6" w:space="0" w:color="auto"/>
              <w:right w:val="single" w:sz="6" w:space="0" w:color="auto"/>
            </w:tcBorders>
          </w:tcPr>
          <w:p w14:paraId="7B9D2D15"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Panele fotowoltaiczne</w:t>
            </w:r>
          </w:p>
        </w:tc>
        <w:tc>
          <w:tcPr>
            <w:tcW w:w="1417" w:type="dxa"/>
            <w:tcBorders>
              <w:top w:val="nil"/>
              <w:left w:val="single" w:sz="6" w:space="0" w:color="auto"/>
              <w:bottom w:val="single" w:sz="6" w:space="0" w:color="auto"/>
              <w:right w:val="nil"/>
            </w:tcBorders>
          </w:tcPr>
          <w:p w14:paraId="57D76B80"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E43E47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c>
          <w:tcPr>
            <w:tcW w:w="993" w:type="dxa"/>
            <w:tcBorders>
              <w:top w:val="single" w:sz="6" w:space="0" w:color="auto"/>
              <w:left w:val="single" w:sz="6" w:space="0" w:color="auto"/>
              <w:bottom w:val="single" w:sz="6" w:space="0" w:color="auto"/>
              <w:right w:val="single" w:sz="12" w:space="0" w:color="auto"/>
            </w:tcBorders>
          </w:tcPr>
          <w:p w14:paraId="0DA18B3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r>
      <w:tr w:rsidR="005B43DA" w14:paraId="7A658DF8" w14:textId="77777777" w:rsidTr="00A8205A">
        <w:trPr>
          <w:trHeight w:val="460"/>
        </w:trPr>
        <w:tc>
          <w:tcPr>
            <w:tcW w:w="709" w:type="dxa"/>
            <w:tcBorders>
              <w:top w:val="nil"/>
              <w:left w:val="single" w:sz="12" w:space="0" w:color="auto"/>
              <w:bottom w:val="nil"/>
              <w:right w:val="single" w:sz="6" w:space="0" w:color="auto"/>
            </w:tcBorders>
          </w:tcPr>
          <w:p w14:paraId="1D9DD099"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w:t>
            </w:r>
          </w:p>
        </w:tc>
        <w:tc>
          <w:tcPr>
            <w:tcW w:w="6096" w:type="dxa"/>
            <w:tcBorders>
              <w:top w:val="nil"/>
              <w:left w:val="single" w:sz="6" w:space="0" w:color="auto"/>
              <w:bottom w:val="nil"/>
              <w:right w:val="single" w:sz="6" w:space="0" w:color="auto"/>
            </w:tcBorders>
          </w:tcPr>
          <w:p w14:paraId="4A5835B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Wiata śmietnikowa</w:t>
            </w:r>
          </w:p>
        </w:tc>
        <w:tc>
          <w:tcPr>
            <w:tcW w:w="1417" w:type="dxa"/>
            <w:tcBorders>
              <w:top w:val="nil"/>
              <w:left w:val="single" w:sz="6" w:space="0" w:color="auto"/>
              <w:bottom w:val="nil"/>
              <w:right w:val="nil"/>
            </w:tcBorders>
          </w:tcPr>
          <w:p w14:paraId="3511161B"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6B89C9D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0,15</w:t>
            </w:r>
          </w:p>
        </w:tc>
        <w:tc>
          <w:tcPr>
            <w:tcW w:w="993" w:type="dxa"/>
            <w:tcBorders>
              <w:top w:val="single" w:sz="6" w:space="0" w:color="auto"/>
              <w:left w:val="single" w:sz="6" w:space="0" w:color="auto"/>
              <w:bottom w:val="nil"/>
              <w:right w:val="single" w:sz="12" w:space="0" w:color="auto"/>
            </w:tcBorders>
          </w:tcPr>
          <w:p w14:paraId="2012557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6D23646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FFFFFF" w:fill="auto"/>
          </w:tcPr>
          <w:p w14:paraId="250457D6"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2AA6038"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2 - STANOWISKO ODBIORU ŚCIEKÓW DOWOŻONYCH (ob. projektowany)</w:t>
            </w:r>
          </w:p>
        </w:tc>
        <w:tc>
          <w:tcPr>
            <w:tcW w:w="1417" w:type="dxa"/>
            <w:tcBorders>
              <w:top w:val="single" w:sz="6" w:space="0" w:color="auto"/>
              <w:left w:val="single" w:sz="6" w:space="0" w:color="auto"/>
              <w:bottom w:val="single" w:sz="6" w:space="0" w:color="auto"/>
              <w:right w:val="nil"/>
            </w:tcBorders>
            <w:shd w:val="solid" w:color="FFFFFF" w:fill="auto"/>
          </w:tcPr>
          <w:p w14:paraId="4D3A1604"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486B70D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5CD4DCB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52CC94F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01D028DA"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w:t>
            </w:r>
          </w:p>
        </w:tc>
        <w:tc>
          <w:tcPr>
            <w:tcW w:w="6096" w:type="dxa"/>
            <w:tcBorders>
              <w:top w:val="single" w:sz="6" w:space="0" w:color="auto"/>
              <w:left w:val="single" w:sz="6" w:space="0" w:color="auto"/>
              <w:bottom w:val="single" w:sz="6" w:space="0" w:color="auto"/>
              <w:right w:val="single" w:sz="6" w:space="0" w:color="auto"/>
            </w:tcBorders>
          </w:tcPr>
          <w:p w14:paraId="29BBEDDE"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29A119BF"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465726E"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62E3A8B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19B989F3" w14:textId="77777777" w:rsidTr="00A8205A">
        <w:trPr>
          <w:trHeight w:val="460"/>
        </w:trPr>
        <w:tc>
          <w:tcPr>
            <w:tcW w:w="709" w:type="dxa"/>
            <w:tcBorders>
              <w:top w:val="single" w:sz="6" w:space="0" w:color="auto"/>
              <w:left w:val="single" w:sz="12" w:space="0" w:color="auto"/>
              <w:bottom w:val="nil"/>
              <w:right w:val="single" w:sz="6" w:space="0" w:color="auto"/>
            </w:tcBorders>
          </w:tcPr>
          <w:p w14:paraId="0D7C1783"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lastRenderedPageBreak/>
              <w:t>2.2</w:t>
            </w:r>
          </w:p>
        </w:tc>
        <w:tc>
          <w:tcPr>
            <w:tcW w:w="6096" w:type="dxa"/>
            <w:tcBorders>
              <w:top w:val="single" w:sz="6" w:space="0" w:color="auto"/>
              <w:left w:val="single" w:sz="6" w:space="0" w:color="auto"/>
              <w:bottom w:val="nil"/>
              <w:right w:val="single" w:sz="6" w:space="0" w:color="auto"/>
            </w:tcBorders>
          </w:tcPr>
          <w:p w14:paraId="6C9EA426"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1D0C426A"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7A5C92AE"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0,80</w:t>
            </w:r>
          </w:p>
        </w:tc>
        <w:tc>
          <w:tcPr>
            <w:tcW w:w="993" w:type="dxa"/>
            <w:tcBorders>
              <w:top w:val="single" w:sz="6" w:space="0" w:color="auto"/>
              <w:left w:val="single" w:sz="6" w:space="0" w:color="auto"/>
              <w:bottom w:val="nil"/>
              <w:right w:val="single" w:sz="12" w:space="0" w:color="auto"/>
            </w:tcBorders>
          </w:tcPr>
          <w:p w14:paraId="4C74039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1,50</w:t>
            </w:r>
          </w:p>
        </w:tc>
      </w:tr>
      <w:tr w:rsidR="005B43DA" w14:paraId="74E01324"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7DEDF28F"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2C7F5C80"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3 - KOMORA ROZDZIAŁU I PRZEPŁYWOMIERZY (ob. projektowany)</w:t>
            </w:r>
          </w:p>
        </w:tc>
        <w:tc>
          <w:tcPr>
            <w:tcW w:w="1417" w:type="dxa"/>
            <w:tcBorders>
              <w:top w:val="single" w:sz="6" w:space="0" w:color="auto"/>
              <w:left w:val="single" w:sz="6" w:space="0" w:color="auto"/>
              <w:bottom w:val="single" w:sz="6" w:space="0" w:color="auto"/>
              <w:right w:val="nil"/>
            </w:tcBorders>
            <w:shd w:val="solid" w:color="C0C0C0" w:fill="auto"/>
          </w:tcPr>
          <w:p w14:paraId="2D0C5A6A"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4DF56C0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5B3E020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41D2462F"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534B350D"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w:t>
            </w:r>
          </w:p>
        </w:tc>
        <w:tc>
          <w:tcPr>
            <w:tcW w:w="6096" w:type="dxa"/>
            <w:tcBorders>
              <w:top w:val="single" w:sz="6" w:space="0" w:color="auto"/>
              <w:left w:val="single" w:sz="6" w:space="0" w:color="auto"/>
              <w:bottom w:val="single" w:sz="6" w:space="0" w:color="auto"/>
              <w:right w:val="single" w:sz="6" w:space="0" w:color="auto"/>
            </w:tcBorders>
          </w:tcPr>
          <w:p w14:paraId="073F1FFF"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1BBB3F2C"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973440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c>
          <w:tcPr>
            <w:tcW w:w="993" w:type="dxa"/>
            <w:tcBorders>
              <w:top w:val="single" w:sz="6" w:space="0" w:color="auto"/>
              <w:left w:val="single" w:sz="6" w:space="0" w:color="auto"/>
              <w:bottom w:val="single" w:sz="6" w:space="0" w:color="auto"/>
              <w:right w:val="single" w:sz="12" w:space="0" w:color="auto"/>
            </w:tcBorders>
          </w:tcPr>
          <w:p w14:paraId="5606114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1,50</w:t>
            </w:r>
          </w:p>
        </w:tc>
      </w:tr>
      <w:tr w:rsidR="005B43DA" w14:paraId="4E6092B8" w14:textId="77777777" w:rsidTr="00A8205A">
        <w:trPr>
          <w:trHeight w:val="460"/>
        </w:trPr>
        <w:tc>
          <w:tcPr>
            <w:tcW w:w="709" w:type="dxa"/>
            <w:tcBorders>
              <w:top w:val="single" w:sz="6" w:space="0" w:color="auto"/>
              <w:left w:val="single" w:sz="12" w:space="0" w:color="auto"/>
              <w:bottom w:val="nil"/>
              <w:right w:val="single" w:sz="6" w:space="0" w:color="auto"/>
            </w:tcBorders>
          </w:tcPr>
          <w:p w14:paraId="3ADB4E0B"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3.2</w:t>
            </w:r>
          </w:p>
        </w:tc>
        <w:tc>
          <w:tcPr>
            <w:tcW w:w="6096" w:type="dxa"/>
            <w:tcBorders>
              <w:top w:val="single" w:sz="6" w:space="0" w:color="auto"/>
              <w:left w:val="single" w:sz="6" w:space="0" w:color="auto"/>
              <w:bottom w:val="nil"/>
              <w:right w:val="single" w:sz="6" w:space="0" w:color="auto"/>
            </w:tcBorders>
          </w:tcPr>
          <w:p w14:paraId="0A4DD517"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66F485B5"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4DBA4CF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nil"/>
              <w:right w:val="single" w:sz="12" w:space="0" w:color="auto"/>
            </w:tcBorders>
          </w:tcPr>
          <w:p w14:paraId="7F2876C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0,95</w:t>
            </w:r>
          </w:p>
        </w:tc>
      </w:tr>
      <w:tr w:rsidR="005B43DA" w14:paraId="29FEEA75"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69E97721"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3C8C2878"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4.1-3 KOMORA OSADU CZYNNEGO (ob. modernizowany) [OGRANICZONY ZAKRES]</w:t>
            </w:r>
          </w:p>
        </w:tc>
        <w:tc>
          <w:tcPr>
            <w:tcW w:w="1417" w:type="dxa"/>
            <w:tcBorders>
              <w:top w:val="single" w:sz="6" w:space="0" w:color="auto"/>
              <w:left w:val="single" w:sz="6" w:space="0" w:color="auto"/>
              <w:bottom w:val="single" w:sz="6" w:space="0" w:color="auto"/>
              <w:right w:val="nil"/>
            </w:tcBorders>
            <w:shd w:val="solid" w:color="C0C0C0" w:fill="auto"/>
          </w:tcPr>
          <w:p w14:paraId="67F96A9E"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667C263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43D3A8C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777C6F9E"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3755043"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4.1</w:t>
            </w:r>
          </w:p>
        </w:tc>
        <w:tc>
          <w:tcPr>
            <w:tcW w:w="6096" w:type="dxa"/>
            <w:tcBorders>
              <w:top w:val="single" w:sz="6" w:space="0" w:color="auto"/>
              <w:left w:val="single" w:sz="6" w:space="0" w:color="auto"/>
              <w:bottom w:val="single" w:sz="6" w:space="0" w:color="auto"/>
              <w:right w:val="single" w:sz="6" w:space="0" w:color="auto"/>
            </w:tcBorders>
          </w:tcPr>
          <w:p w14:paraId="3694F84D"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Obiekt 4.1</w:t>
            </w:r>
          </w:p>
        </w:tc>
        <w:tc>
          <w:tcPr>
            <w:tcW w:w="1417" w:type="dxa"/>
            <w:tcBorders>
              <w:top w:val="single" w:sz="6" w:space="0" w:color="auto"/>
              <w:left w:val="single" w:sz="6" w:space="0" w:color="auto"/>
              <w:bottom w:val="single" w:sz="6" w:space="0" w:color="auto"/>
              <w:right w:val="nil"/>
            </w:tcBorders>
          </w:tcPr>
          <w:p w14:paraId="0C067346"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6E80FAF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tcPr>
          <w:p w14:paraId="65292BA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787DFA22"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7BD30B50"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4.1.1</w:t>
            </w:r>
          </w:p>
        </w:tc>
        <w:tc>
          <w:tcPr>
            <w:tcW w:w="6096" w:type="dxa"/>
            <w:tcBorders>
              <w:top w:val="single" w:sz="6" w:space="0" w:color="auto"/>
              <w:left w:val="single" w:sz="6" w:space="0" w:color="auto"/>
              <w:bottom w:val="single" w:sz="6" w:space="0" w:color="auto"/>
              <w:right w:val="single" w:sz="6" w:space="0" w:color="auto"/>
            </w:tcBorders>
          </w:tcPr>
          <w:p w14:paraId="6A65F345"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64329DF8"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04E30F4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15CD1A7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0,45</w:t>
            </w:r>
          </w:p>
        </w:tc>
      </w:tr>
      <w:tr w:rsidR="005B43DA" w14:paraId="7DB739D5"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13F1EA8F"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4.1.2</w:t>
            </w:r>
          </w:p>
        </w:tc>
        <w:tc>
          <w:tcPr>
            <w:tcW w:w="6096" w:type="dxa"/>
            <w:tcBorders>
              <w:top w:val="single" w:sz="6" w:space="0" w:color="auto"/>
              <w:left w:val="single" w:sz="6" w:space="0" w:color="auto"/>
              <w:bottom w:val="single" w:sz="6" w:space="0" w:color="auto"/>
              <w:right w:val="single" w:sz="6" w:space="0" w:color="auto"/>
            </w:tcBorders>
          </w:tcPr>
          <w:p w14:paraId="42C01B55"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single" w:sz="6" w:space="0" w:color="auto"/>
              <w:right w:val="nil"/>
            </w:tcBorders>
          </w:tcPr>
          <w:p w14:paraId="5EE56C3C"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2762A4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2A403ED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19AEBBD3"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79329304"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4.2</w:t>
            </w:r>
          </w:p>
        </w:tc>
        <w:tc>
          <w:tcPr>
            <w:tcW w:w="6096" w:type="dxa"/>
            <w:tcBorders>
              <w:top w:val="single" w:sz="6" w:space="0" w:color="auto"/>
              <w:left w:val="single" w:sz="6" w:space="0" w:color="auto"/>
              <w:bottom w:val="single" w:sz="6" w:space="0" w:color="auto"/>
              <w:right w:val="single" w:sz="6" w:space="0" w:color="auto"/>
            </w:tcBorders>
          </w:tcPr>
          <w:p w14:paraId="243EFD5C"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Obiekt 4.2</w:t>
            </w:r>
          </w:p>
        </w:tc>
        <w:tc>
          <w:tcPr>
            <w:tcW w:w="1417" w:type="dxa"/>
            <w:tcBorders>
              <w:top w:val="single" w:sz="6" w:space="0" w:color="auto"/>
              <w:left w:val="single" w:sz="6" w:space="0" w:color="auto"/>
              <w:bottom w:val="single" w:sz="6" w:space="0" w:color="auto"/>
              <w:right w:val="nil"/>
            </w:tcBorders>
          </w:tcPr>
          <w:p w14:paraId="1F8A8478"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008C57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tcPr>
          <w:p w14:paraId="0B8C1FD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6AE287F2"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5F684805"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4.2.1</w:t>
            </w:r>
          </w:p>
        </w:tc>
        <w:tc>
          <w:tcPr>
            <w:tcW w:w="6096" w:type="dxa"/>
            <w:tcBorders>
              <w:top w:val="single" w:sz="6" w:space="0" w:color="auto"/>
              <w:left w:val="single" w:sz="6" w:space="0" w:color="auto"/>
              <w:bottom w:val="single" w:sz="6" w:space="0" w:color="auto"/>
              <w:right w:val="single" w:sz="6" w:space="0" w:color="auto"/>
            </w:tcBorders>
          </w:tcPr>
          <w:p w14:paraId="3E9FD4C3"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14B21ABA"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0FB81BE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2513279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0,45</w:t>
            </w:r>
          </w:p>
        </w:tc>
      </w:tr>
      <w:tr w:rsidR="005B43DA" w14:paraId="5782B0D4"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0F8642AE"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4.2.2</w:t>
            </w:r>
          </w:p>
        </w:tc>
        <w:tc>
          <w:tcPr>
            <w:tcW w:w="6096" w:type="dxa"/>
            <w:tcBorders>
              <w:top w:val="single" w:sz="6" w:space="0" w:color="auto"/>
              <w:left w:val="single" w:sz="6" w:space="0" w:color="auto"/>
              <w:bottom w:val="single" w:sz="6" w:space="0" w:color="auto"/>
              <w:right w:val="single" w:sz="6" w:space="0" w:color="auto"/>
            </w:tcBorders>
          </w:tcPr>
          <w:p w14:paraId="2CB8D91D"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single" w:sz="6" w:space="0" w:color="auto"/>
              <w:right w:val="nil"/>
            </w:tcBorders>
          </w:tcPr>
          <w:p w14:paraId="4A6E0773"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A209F6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5090A12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2D5E3B5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4BC68B2F"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4.3</w:t>
            </w:r>
          </w:p>
        </w:tc>
        <w:tc>
          <w:tcPr>
            <w:tcW w:w="6096" w:type="dxa"/>
            <w:tcBorders>
              <w:top w:val="single" w:sz="6" w:space="0" w:color="auto"/>
              <w:left w:val="single" w:sz="6" w:space="0" w:color="auto"/>
              <w:bottom w:val="single" w:sz="6" w:space="0" w:color="auto"/>
              <w:right w:val="single" w:sz="6" w:space="0" w:color="auto"/>
            </w:tcBorders>
          </w:tcPr>
          <w:p w14:paraId="1AD65F9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Obiekt 4.3</w:t>
            </w:r>
          </w:p>
        </w:tc>
        <w:tc>
          <w:tcPr>
            <w:tcW w:w="1417" w:type="dxa"/>
            <w:tcBorders>
              <w:top w:val="single" w:sz="6" w:space="0" w:color="auto"/>
              <w:left w:val="single" w:sz="6" w:space="0" w:color="auto"/>
              <w:bottom w:val="single" w:sz="6" w:space="0" w:color="auto"/>
              <w:right w:val="nil"/>
            </w:tcBorders>
          </w:tcPr>
          <w:p w14:paraId="2D1D212F"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518EC3F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tcPr>
          <w:p w14:paraId="6CFFD36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4D63E641"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13172424"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4.3.1</w:t>
            </w:r>
          </w:p>
        </w:tc>
        <w:tc>
          <w:tcPr>
            <w:tcW w:w="6096" w:type="dxa"/>
            <w:tcBorders>
              <w:top w:val="single" w:sz="6" w:space="0" w:color="auto"/>
              <w:left w:val="single" w:sz="6" w:space="0" w:color="auto"/>
              <w:bottom w:val="single" w:sz="6" w:space="0" w:color="auto"/>
              <w:right w:val="single" w:sz="6" w:space="0" w:color="auto"/>
            </w:tcBorders>
          </w:tcPr>
          <w:p w14:paraId="79D2410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1214D1F4"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43C74A9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4F85719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0,45</w:t>
            </w:r>
          </w:p>
        </w:tc>
      </w:tr>
      <w:tr w:rsidR="005B43DA" w14:paraId="0D1DFF57" w14:textId="77777777" w:rsidTr="00A8205A">
        <w:trPr>
          <w:trHeight w:val="460"/>
        </w:trPr>
        <w:tc>
          <w:tcPr>
            <w:tcW w:w="709" w:type="dxa"/>
            <w:tcBorders>
              <w:top w:val="single" w:sz="6" w:space="0" w:color="auto"/>
              <w:left w:val="single" w:sz="12" w:space="0" w:color="auto"/>
              <w:bottom w:val="nil"/>
              <w:right w:val="single" w:sz="6" w:space="0" w:color="auto"/>
            </w:tcBorders>
          </w:tcPr>
          <w:p w14:paraId="0C852621"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4.3.2</w:t>
            </w:r>
          </w:p>
        </w:tc>
        <w:tc>
          <w:tcPr>
            <w:tcW w:w="6096" w:type="dxa"/>
            <w:tcBorders>
              <w:top w:val="single" w:sz="6" w:space="0" w:color="auto"/>
              <w:left w:val="single" w:sz="6" w:space="0" w:color="auto"/>
              <w:bottom w:val="nil"/>
              <w:right w:val="single" w:sz="6" w:space="0" w:color="auto"/>
            </w:tcBorders>
          </w:tcPr>
          <w:p w14:paraId="6B1483A5"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0D0B51F9"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065468D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nil"/>
              <w:right w:val="single" w:sz="12" w:space="0" w:color="auto"/>
            </w:tcBorders>
          </w:tcPr>
          <w:p w14:paraId="6F46E07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4C022D5D"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52D95272"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5</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763CAED6"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5 KOMORA ROZDZIAŁU (ob. projektowany)</w:t>
            </w:r>
          </w:p>
        </w:tc>
        <w:tc>
          <w:tcPr>
            <w:tcW w:w="1417" w:type="dxa"/>
            <w:tcBorders>
              <w:top w:val="single" w:sz="6" w:space="0" w:color="auto"/>
              <w:left w:val="single" w:sz="6" w:space="0" w:color="auto"/>
              <w:bottom w:val="single" w:sz="6" w:space="0" w:color="auto"/>
              <w:right w:val="nil"/>
            </w:tcBorders>
            <w:shd w:val="solid" w:color="C0C0C0" w:fill="auto"/>
          </w:tcPr>
          <w:p w14:paraId="110C3644"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1C8A7F2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083DF58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44778B71"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0A932E64"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5.1</w:t>
            </w:r>
          </w:p>
        </w:tc>
        <w:tc>
          <w:tcPr>
            <w:tcW w:w="6096" w:type="dxa"/>
            <w:tcBorders>
              <w:top w:val="single" w:sz="6" w:space="0" w:color="auto"/>
              <w:left w:val="single" w:sz="6" w:space="0" w:color="auto"/>
              <w:bottom w:val="single" w:sz="6" w:space="0" w:color="auto"/>
              <w:right w:val="single" w:sz="6" w:space="0" w:color="auto"/>
            </w:tcBorders>
          </w:tcPr>
          <w:p w14:paraId="4B67717E"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5A79CD55"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0DC7189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c>
          <w:tcPr>
            <w:tcW w:w="993" w:type="dxa"/>
            <w:tcBorders>
              <w:top w:val="single" w:sz="6" w:space="0" w:color="auto"/>
              <w:left w:val="single" w:sz="6" w:space="0" w:color="auto"/>
              <w:bottom w:val="single" w:sz="6" w:space="0" w:color="auto"/>
              <w:right w:val="single" w:sz="12" w:space="0" w:color="auto"/>
            </w:tcBorders>
          </w:tcPr>
          <w:p w14:paraId="2A06084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0,90</w:t>
            </w:r>
          </w:p>
        </w:tc>
      </w:tr>
      <w:tr w:rsidR="005B43DA" w14:paraId="0748D34A" w14:textId="77777777" w:rsidTr="00A8205A">
        <w:trPr>
          <w:trHeight w:val="460"/>
        </w:trPr>
        <w:tc>
          <w:tcPr>
            <w:tcW w:w="709" w:type="dxa"/>
            <w:tcBorders>
              <w:top w:val="single" w:sz="6" w:space="0" w:color="auto"/>
              <w:left w:val="single" w:sz="12" w:space="0" w:color="auto"/>
              <w:bottom w:val="nil"/>
              <w:right w:val="single" w:sz="6" w:space="0" w:color="auto"/>
            </w:tcBorders>
          </w:tcPr>
          <w:p w14:paraId="392D421F"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5.2</w:t>
            </w:r>
          </w:p>
        </w:tc>
        <w:tc>
          <w:tcPr>
            <w:tcW w:w="6096" w:type="dxa"/>
            <w:tcBorders>
              <w:top w:val="single" w:sz="6" w:space="0" w:color="auto"/>
              <w:left w:val="single" w:sz="6" w:space="0" w:color="auto"/>
              <w:bottom w:val="nil"/>
              <w:right w:val="single" w:sz="6" w:space="0" w:color="auto"/>
            </w:tcBorders>
          </w:tcPr>
          <w:p w14:paraId="184E7176"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14637950"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4731A37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0,15</w:t>
            </w:r>
          </w:p>
        </w:tc>
        <w:tc>
          <w:tcPr>
            <w:tcW w:w="993" w:type="dxa"/>
            <w:tcBorders>
              <w:top w:val="single" w:sz="6" w:space="0" w:color="auto"/>
              <w:left w:val="single" w:sz="6" w:space="0" w:color="auto"/>
              <w:bottom w:val="nil"/>
              <w:right w:val="single" w:sz="12" w:space="0" w:color="auto"/>
            </w:tcBorders>
          </w:tcPr>
          <w:p w14:paraId="5657F46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30C12DE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0FDE819F"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6</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661F6C07"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6.1-2 OSADNIK WTÓRNY (ob. projektowany)</w:t>
            </w:r>
          </w:p>
        </w:tc>
        <w:tc>
          <w:tcPr>
            <w:tcW w:w="1417" w:type="dxa"/>
            <w:tcBorders>
              <w:top w:val="single" w:sz="6" w:space="0" w:color="auto"/>
              <w:left w:val="single" w:sz="6" w:space="0" w:color="auto"/>
              <w:bottom w:val="single" w:sz="6" w:space="0" w:color="auto"/>
              <w:right w:val="nil"/>
            </w:tcBorders>
            <w:shd w:val="solid" w:color="C0C0C0" w:fill="auto"/>
          </w:tcPr>
          <w:p w14:paraId="5E803C61"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78994E6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2C616DE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1B09C7B3"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7E09BBBE"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6.1</w:t>
            </w:r>
          </w:p>
        </w:tc>
        <w:tc>
          <w:tcPr>
            <w:tcW w:w="6096" w:type="dxa"/>
            <w:tcBorders>
              <w:top w:val="single" w:sz="6" w:space="0" w:color="auto"/>
              <w:left w:val="single" w:sz="6" w:space="0" w:color="auto"/>
              <w:bottom w:val="single" w:sz="6" w:space="0" w:color="auto"/>
              <w:right w:val="single" w:sz="6" w:space="0" w:color="auto"/>
            </w:tcBorders>
          </w:tcPr>
          <w:p w14:paraId="5674724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Obiekt 6.1</w:t>
            </w:r>
          </w:p>
        </w:tc>
        <w:tc>
          <w:tcPr>
            <w:tcW w:w="1417" w:type="dxa"/>
            <w:tcBorders>
              <w:top w:val="single" w:sz="6" w:space="0" w:color="auto"/>
              <w:left w:val="single" w:sz="6" w:space="0" w:color="auto"/>
              <w:bottom w:val="single" w:sz="6" w:space="0" w:color="auto"/>
              <w:right w:val="nil"/>
            </w:tcBorders>
          </w:tcPr>
          <w:p w14:paraId="4C50797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465181A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tcPr>
          <w:p w14:paraId="3FE6F9C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527D7BEC"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13EE788"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6.1.1</w:t>
            </w:r>
          </w:p>
        </w:tc>
        <w:tc>
          <w:tcPr>
            <w:tcW w:w="6096" w:type="dxa"/>
            <w:tcBorders>
              <w:top w:val="single" w:sz="6" w:space="0" w:color="auto"/>
              <w:left w:val="single" w:sz="6" w:space="0" w:color="auto"/>
              <w:bottom w:val="single" w:sz="6" w:space="0" w:color="auto"/>
              <w:right w:val="single" w:sz="6" w:space="0" w:color="auto"/>
            </w:tcBorders>
          </w:tcPr>
          <w:p w14:paraId="45452D83"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09EFE404"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530B36B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0,70</w:t>
            </w:r>
          </w:p>
        </w:tc>
        <w:tc>
          <w:tcPr>
            <w:tcW w:w="993" w:type="dxa"/>
            <w:tcBorders>
              <w:top w:val="single" w:sz="6" w:space="0" w:color="auto"/>
              <w:left w:val="single" w:sz="6" w:space="0" w:color="auto"/>
              <w:bottom w:val="single" w:sz="6" w:space="0" w:color="auto"/>
              <w:right w:val="single" w:sz="12" w:space="0" w:color="auto"/>
            </w:tcBorders>
          </w:tcPr>
          <w:p w14:paraId="703F967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1,00</w:t>
            </w:r>
          </w:p>
        </w:tc>
      </w:tr>
      <w:tr w:rsidR="005B43DA" w14:paraId="022A815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307FB41"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6.1.2</w:t>
            </w:r>
          </w:p>
        </w:tc>
        <w:tc>
          <w:tcPr>
            <w:tcW w:w="6096" w:type="dxa"/>
            <w:tcBorders>
              <w:top w:val="single" w:sz="6" w:space="0" w:color="auto"/>
              <w:left w:val="single" w:sz="6" w:space="0" w:color="auto"/>
              <w:bottom w:val="single" w:sz="6" w:space="0" w:color="auto"/>
              <w:right w:val="single" w:sz="6" w:space="0" w:color="auto"/>
            </w:tcBorders>
          </w:tcPr>
          <w:p w14:paraId="543EC36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single" w:sz="6" w:space="0" w:color="auto"/>
              <w:right w:val="nil"/>
            </w:tcBorders>
          </w:tcPr>
          <w:p w14:paraId="06DA471E"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EE70C6E"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1,35</w:t>
            </w:r>
          </w:p>
        </w:tc>
        <w:tc>
          <w:tcPr>
            <w:tcW w:w="993" w:type="dxa"/>
            <w:tcBorders>
              <w:top w:val="single" w:sz="6" w:space="0" w:color="auto"/>
              <w:left w:val="single" w:sz="6" w:space="0" w:color="auto"/>
              <w:bottom w:val="single" w:sz="6" w:space="0" w:color="auto"/>
              <w:right w:val="single" w:sz="12" w:space="0" w:color="auto"/>
            </w:tcBorders>
          </w:tcPr>
          <w:p w14:paraId="00D4E38E"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1,95</w:t>
            </w:r>
          </w:p>
        </w:tc>
      </w:tr>
      <w:tr w:rsidR="005B43DA" w14:paraId="7A6CB024"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3B1071B"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6.2</w:t>
            </w:r>
          </w:p>
        </w:tc>
        <w:tc>
          <w:tcPr>
            <w:tcW w:w="6096" w:type="dxa"/>
            <w:tcBorders>
              <w:top w:val="single" w:sz="6" w:space="0" w:color="auto"/>
              <w:left w:val="single" w:sz="6" w:space="0" w:color="auto"/>
              <w:bottom w:val="single" w:sz="6" w:space="0" w:color="auto"/>
              <w:right w:val="single" w:sz="6" w:space="0" w:color="auto"/>
            </w:tcBorders>
          </w:tcPr>
          <w:p w14:paraId="296A58A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Obiekt 6.2</w:t>
            </w:r>
          </w:p>
        </w:tc>
        <w:tc>
          <w:tcPr>
            <w:tcW w:w="1417" w:type="dxa"/>
            <w:tcBorders>
              <w:top w:val="single" w:sz="6" w:space="0" w:color="auto"/>
              <w:left w:val="single" w:sz="6" w:space="0" w:color="auto"/>
              <w:bottom w:val="single" w:sz="6" w:space="0" w:color="auto"/>
              <w:right w:val="nil"/>
            </w:tcBorders>
          </w:tcPr>
          <w:p w14:paraId="6FD7046B"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6D182F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tcPr>
          <w:p w14:paraId="4E99B97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46929A55"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6AE51D6"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6.2.1</w:t>
            </w:r>
          </w:p>
        </w:tc>
        <w:tc>
          <w:tcPr>
            <w:tcW w:w="6096" w:type="dxa"/>
            <w:tcBorders>
              <w:top w:val="single" w:sz="6" w:space="0" w:color="auto"/>
              <w:left w:val="single" w:sz="6" w:space="0" w:color="auto"/>
              <w:bottom w:val="single" w:sz="6" w:space="0" w:color="auto"/>
              <w:right w:val="single" w:sz="6" w:space="0" w:color="auto"/>
            </w:tcBorders>
          </w:tcPr>
          <w:p w14:paraId="588642DA"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31BF834E"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1B1D269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0,70</w:t>
            </w:r>
          </w:p>
        </w:tc>
        <w:tc>
          <w:tcPr>
            <w:tcW w:w="993" w:type="dxa"/>
            <w:tcBorders>
              <w:top w:val="single" w:sz="6" w:space="0" w:color="auto"/>
              <w:left w:val="single" w:sz="6" w:space="0" w:color="auto"/>
              <w:bottom w:val="single" w:sz="6" w:space="0" w:color="auto"/>
              <w:right w:val="single" w:sz="12" w:space="0" w:color="auto"/>
            </w:tcBorders>
          </w:tcPr>
          <w:p w14:paraId="485D83B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0,95</w:t>
            </w:r>
          </w:p>
        </w:tc>
      </w:tr>
      <w:tr w:rsidR="005B43DA" w14:paraId="4D358471" w14:textId="77777777" w:rsidTr="00A8205A">
        <w:trPr>
          <w:trHeight w:val="460"/>
        </w:trPr>
        <w:tc>
          <w:tcPr>
            <w:tcW w:w="709" w:type="dxa"/>
            <w:tcBorders>
              <w:top w:val="single" w:sz="6" w:space="0" w:color="auto"/>
              <w:left w:val="single" w:sz="12" w:space="0" w:color="auto"/>
              <w:bottom w:val="nil"/>
              <w:right w:val="single" w:sz="6" w:space="0" w:color="auto"/>
            </w:tcBorders>
          </w:tcPr>
          <w:p w14:paraId="01379815"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6.2.2</w:t>
            </w:r>
          </w:p>
        </w:tc>
        <w:tc>
          <w:tcPr>
            <w:tcW w:w="6096" w:type="dxa"/>
            <w:tcBorders>
              <w:top w:val="single" w:sz="6" w:space="0" w:color="auto"/>
              <w:left w:val="single" w:sz="6" w:space="0" w:color="auto"/>
              <w:bottom w:val="nil"/>
              <w:right w:val="single" w:sz="6" w:space="0" w:color="auto"/>
            </w:tcBorders>
          </w:tcPr>
          <w:p w14:paraId="4CD2120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320988EE"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32D6EC3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1,35</w:t>
            </w:r>
          </w:p>
        </w:tc>
        <w:tc>
          <w:tcPr>
            <w:tcW w:w="993" w:type="dxa"/>
            <w:tcBorders>
              <w:top w:val="single" w:sz="6" w:space="0" w:color="auto"/>
              <w:left w:val="single" w:sz="6" w:space="0" w:color="auto"/>
              <w:bottom w:val="nil"/>
              <w:right w:val="single" w:sz="12" w:space="0" w:color="auto"/>
            </w:tcBorders>
          </w:tcPr>
          <w:p w14:paraId="7A3137C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1,95</w:t>
            </w:r>
          </w:p>
        </w:tc>
      </w:tr>
      <w:tr w:rsidR="005B43DA" w14:paraId="0E44DCF2"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1926B0E7"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7</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7C5D5D30" w14:textId="77777777" w:rsidR="005B43DA" w:rsidRDefault="005B43DA">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18"/>
                <w:szCs w:val="18"/>
              </w:rPr>
              <w:t>OB. 8 INSTALACJA PIX (ob. projektowany)</w:t>
            </w:r>
            <w:r>
              <w:rPr>
                <w:rFonts w:ascii="Arial" w:hAnsi="Arial" w:cs="Arial"/>
                <w:b/>
                <w:bCs/>
                <w:color w:val="000000"/>
                <w:sz w:val="20"/>
                <w:szCs w:val="20"/>
              </w:rPr>
              <w:t xml:space="preserve"> [OGRANICZONY ZAKRES]</w:t>
            </w:r>
          </w:p>
        </w:tc>
        <w:tc>
          <w:tcPr>
            <w:tcW w:w="1417" w:type="dxa"/>
            <w:tcBorders>
              <w:top w:val="single" w:sz="6" w:space="0" w:color="auto"/>
              <w:left w:val="single" w:sz="6" w:space="0" w:color="auto"/>
              <w:bottom w:val="single" w:sz="6" w:space="0" w:color="auto"/>
              <w:right w:val="nil"/>
            </w:tcBorders>
            <w:shd w:val="solid" w:color="C0C0C0" w:fill="auto"/>
          </w:tcPr>
          <w:p w14:paraId="24CD0163"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67BAEBA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08F085A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7F6C45A9"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02DCF201"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7.1</w:t>
            </w:r>
          </w:p>
        </w:tc>
        <w:tc>
          <w:tcPr>
            <w:tcW w:w="6096" w:type="dxa"/>
            <w:tcBorders>
              <w:top w:val="single" w:sz="6" w:space="0" w:color="auto"/>
              <w:left w:val="single" w:sz="6" w:space="0" w:color="auto"/>
              <w:bottom w:val="single" w:sz="6" w:space="0" w:color="auto"/>
              <w:right w:val="single" w:sz="6" w:space="0" w:color="auto"/>
            </w:tcBorders>
          </w:tcPr>
          <w:p w14:paraId="713CCBC7"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44629312"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14B0FB2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0,05</w:t>
            </w:r>
          </w:p>
        </w:tc>
        <w:tc>
          <w:tcPr>
            <w:tcW w:w="993" w:type="dxa"/>
            <w:tcBorders>
              <w:top w:val="single" w:sz="6" w:space="0" w:color="auto"/>
              <w:left w:val="single" w:sz="6" w:space="0" w:color="auto"/>
              <w:bottom w:val="single" w:sz="6" w:space="0" w:color="auto"/>
              <w:right w:val="single" w:sz="12" w:space="0" w:color="auto"/>
            </w:tcBorders>
          </w:tcPr>
          <w:p w14:paraId="64A0947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r>
      <w:tr w:rsidR="005B43DA" w14:paraId="0376175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77B95994"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8</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1CAE8644" w14:textId="77777777" w:rsidR="005B43DA" w:rsidRDefault="005B43DA">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18"/>
                <w:szCs w:val="18"/>
              </w:rPr>
              <w:t>OB. 9 STACJA DMUCHAW (ob. projektowany)</w:t>
            </w:r>
            <w:r>
              <w:rPr>
                <w:rFonts w:ascii="Arial" w:hAnsi="Arial" w:cs="Arial"/>
                <w:b/>
                <w:bCs/>
                <w:color w:val="000000"/>
                <w:sz w:val="20"/>
                <w:szCs w:val="20"/>
              </w:rPr>
              <w:t xml:space="preserve"> [OGRANICZONY ZAKRES]</w:t>
            </w:r>
          </w:p>
        </w:tc>
        <w:tc>
          <w:tcPr>
            <w:tcW w:w="1417" w:type="dxa"/>
            <w:tcBorders>
              <w:top w:val="single" w:sz="6" w:space="0" w:color="auto"/>
              <w:left w:val="single" w:sz="6" w:space="0" w:color="auto"/>
              <w:bottom w:val="single" w:sz="6" w:space="0" w:color="auto"/>
              <w:right w:val="nil"/>
            </w:tcBorders>
            <w:shd w:val="solid" w:color="C0C0C0" w:fill="auto"/>
          </w:tcPr>
          <w:p w14:paraId="6E61B026"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34AF8CA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4DB3BD6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4896DD2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46A7FA1"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lastRenderedPageBreak/>
              <w:t>8.1</w:t>
            </w:r>
          </w:p>
        </w:tc>
        <w:tc>
          <w:tcPr>
            <w:tcW w:w="6096" w:type="dxa"/>
            <w:tcBorders>
              <w:top w:val="single" w:sz="6" w:space="0" w:color="auto"/>
              <w:left w:val="single" w:sz="6" w:space="0" w:color="auto"/>
              <w:bottom w:val="single" w:sz="6" w:space="0" w:color="auto"/>
              <w:right w:val="single" w:sz="6" w:space="0" w:color="auto"/>
            </w:tcBorders>
          </w:tcPr>
          <w:p w14:paraId="64AF3C9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31B39B43"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5258143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1,80</w:t>
            </w:r>
          </w:p>
        </w:tc>
        <w:tc>
          <w:tcPr>
            <w:tcW w:w="993" w:type="dxa"/>
            <w:tcBorders>
              <w:top w:val="single" w:sz="6" w:space="0" w:color="auto"/>
              <w:left w:val="single" w:sz="6" w:space="0" w:color="auto"/>
              <w:bottom w:val="single" w:sz="6" w:space="0" w:color="auto"/>
              <w:right w:val="single" w:sz="12" w:space="0" w:color="auto"/>
            </w:tcBorders>
          </w:tcPr>
          <w:p w14:paraId="180D12C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3,20</w:t>
            </w:r>
          </w:p>
        </w:tc>
      </w:tr>
      <w:tr w:rsidR="005B43DA" w14:paraId="201773BE" w14:textId="77777777" w:rsidTr="00A8205A">
        <w:trPr>
          <w:trHeight w:val="460"/>
        </w:trPr>
        <w:tc>
          <w:tcPr>
            <w:tcW w:w="709" w:type="dxa"/>
            <w:tcBorders>
              <w:top w:val="single" w:sz="6" w:space="0" w:color="auto"/>
              <w:left w:val="single" w:sz="12" w:space="0" w:color="auto"/>
              <w:bottom w:val="nil"/>
              <w:right w:val="single" w:sz="6" w:space="0" w:color="auto"/>
            </w:tcBorders>
          </w:tcPr>
          <w:p w14:paraId="5EAEC7C1"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8.2</w:t>
            </w:r>
          </w:p>
        </w:tc>
        <w:tc>
          <w:tcPr>
            <w:tcW w:w="6096" w:type="dxa"/>
            <w:tcBorders>
              <w:top w:val="single" w:sz="6" w:space="0" w:color="auto"/>
              <w:left w:val="single" w:sz="6" w:space="0" w:color="auto"/>
              <w:bottom w:val="nil"/>
              <w:right w:val="single" w:sz="6" w:space="0" w:color="auto"/>
            </w:tcBorders>
          </w:tcPr>
          <w:p w14:paraId="723225DB"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sanitarna</w:t>
            </w:r>
          </w:p>
        </w:tc>
        <w:tc>
          <w:tcPr>
            <w:tcW w:w="1417" w:type="dxa"/>
            <w:tcBorders>
              <w:top w:val="single" w:sz="6" w:space="0" w:color="auto"/>
              <w:left w:val="single" w:sz="6" w:space="0" w:color="auto"/>
              <w:bottom w:val="nil"/>
              <w:right w:val="nil"/>
            </w:tcBorders>
          </w:tcPr>
          <w:p w14:paraId="08E32E3C"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0E71680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nil"/>
              <w:right w:val="single" w:sz="12" w:space="0" w:color="auto"/>
            </w:tcBorders>
          </w:tcPr>
          <w:p w14:paraId="2FB078C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0,75</w:t>
            </w:r>
          </w:p>
        </w:tc>
      </w:tr>
      <w:tr w:rsidR="005B43DA" w14:paraId="0776C194"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3EC011FF"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9</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697F3289"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11 ZBIORNIK ŚCIEKÓW DOWOŻONYCH (ob. projektowany)</w:t>
            </w:r>
          </w:p>
        </w:tc>
        <w:tc>
          <w:tcPr>
            <w:tcW w:w="1417" w:type="dxa"/>
            <w:tcBorders>
              <w:top w:val="single" w:sz="6" w:space="0" w:color="auto"/>
              <w:left w:val="single" w:sz="6" w:space="0" w:color="auto"/>
              <w:bottom w:val="single" w:sz="6" w:space="0" w:color="auto"/>
              <w:right w:val="nil"/>
            </w:tcBorders>
            <w:shd w:val="solid" w:color="C0C0C0" w:fill="auto"/>
          </w:tcPr>
          <w:p w14:paraId="4FC295E0"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76FC7F9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4FB9016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3DCB5D91"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71ED0E59"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9.1</w:t>
            </w:r>
          </w:p>
        </w:tc>
        <w:tc>
          <w:tcPr>
            <w:tcW w:w="6096" w:type="dxa"/>
            <w:tcBorders>
              <w:top w:val="single" w:sz="6" w:space="0" w:color="auto"/>
              <w:left w:val="single" w:sz="6" w:space="0" w:color="auto"/>
              <w:bottom w:val="single" w:sz="6" w:space="0" w:color="auto"/>
              <w:right w:val="single" w:sz="6" w:space="0" w:color="auto"/>
            </w:tcBorders>
          </w:tcPr>
          <w:p w14:paraId="2E4C666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4400E01F"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0A2DE4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33361B8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0,75</w:t>
            </w:r>
          </w:p>
        </w:tc>
      </w:tr>
      <w:tr w:rsidR="005B43DA" w14:paraId="55D7E427" w14:textId="77777777" w:rsidTr="00A8205A">
        <w:trPr>
          <w:trHeight w:val="460"/>
        </w:trPr>
        <w:tc>
          <w:tcPr>
            <w:tcW w:w="709" w:type="dxa"/>
            <w:tcBorders>
              <w:top w:val="single" w:sz="6" w:space="0" w:color="auto"/>
              <w:left w:val="single" w:sz="12" w:space="0" w:color="auto"/>
              <w:bottom w:val="nil"/>
              <w:right w:val="single" w:sz="6" w:space="0" w:color="auto"/>
            </w:tcBorders>
          </w:tcPr>
          <w:p w14:paraId="3DD154C0"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9.2</w:t>
            </w:r>
          </w:p>
        </w:tc>
        <w:tc>
          <w:tcPr>
            <w:tcW w:w="6096" w:type="dxa"/>
            <w:tcBorders>
              <w:top w:val="single" w:sz="6" w:space="0" w:color="auto"/>
              <w:left w:val="single" w:sz="6" w:space="0" w:color="auto"/>
              <w:bottom w:val="nil"/>
              <w:right w:val="single" w:sz="6" w:space="0" w:color="auto"/>
            </w:tcBorders>
          </w:tcPr>
          <w:p w14:paraId="22AD11C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648F084E"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5E3E877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1,20</w:t>
            </w:r>
          </w:p>
        </w:tc>
        <w:tc>
          <w:tcPr>
            <w:tcW w:w="993" w:type="dxa"/>
            <w:tcBorders>
              <w:top w:val="single" w:sz="6" w:space="0" w:color="auto"/>
              <w:left w:val="single" w:sz="6" w:space="0" w:color="auto"/>
              <w:bottom w:val="nil"/>
              <w:right w:val="single" w:sz="12" w:space="0" w:color="auto"/>
            </w:tcBorders>
          </w:tcPr>
          <w:p w14:paraId="1FDF554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1,40</w:t>
            </w:r>
          </w:p>
        </w:tc>
      </w:tr>
      <w:tr w:rsidR="005B43DA" w14:paraId="0F5A795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56589810"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1FCE8D3C"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12 POMPOWNIA WEWNĘTRZNA (ob. modernizowany)</w:t>
            </w:r>
          </w:p>
        </w:tc>
        <w:tc>
          <w:tcPr>
            <w:tcW w:w="1417" w:type="dxa"/>
            <w:tcBorders>
              <w:top w:val="single" w:sz="6" w:space="0" w:color="auto"/>
              <w:left w:val="single" w:sz="6" w:space="0" w:color="auto"/>
              <w:bottom w:val="single" w:sz="6" w:space="0" w:color="auto"/>
              <w:right w:val="nil"/>
            </w:tcBorders>
            <w:shd w:val="solid" w:color="C0C0C0" w:fill="auto"/>
          </w:tcPr>
          <w:p w14:paraId="520CEE18"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5516EA8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6B2F444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32384802"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1CECA3BE"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10.1</w:t>
            </w:r>
          </w:p>
        </w:tc>
        <w:tc>
          <w:tcPr>
            <w:tcW w:w="6096" w:type="dxa"/>
            <w:tcBorders>
              <w:top w:val="single" w:sz="6" w:space="0" w:color="auto"/>
              <w:left w:val="single" w:sz="6" w:space="0" w:color="auto"/>
              <w:bottom w:val="single" w:sz="6" w:space="0" w:color="auto"/>
              <w:right w:val="single" w:sz="6" w:space="0" w:color="auto"/>
            </w:tcBorders>
          </w:tcPr>
          <w:p w14:paraId="3D5273E9"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1F357ADA"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61B6C26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0,15</w:t>
            </w:r>
          </w:p>
        </w:tc>
        <w:tc>
          <w:tcPr>
            <w:tcW w:w="993" w:type="dxa"/>
            <w:tcBorders>
              <w:top w:val="single" w:sz="6" w:space="0" w:color="auto"/>
              <w:left w:val="single" w:sz="6" w:space="0" w:color="auto"/>
              <w:bottom w:val="single" w:sz="6" w:space="0" w:color="auto"/>
              <w:right w:val="single" w:sz="12" w:space="0" w:color="auto"/>
            </w:tcBorders>
          </w:tcPr>
          <w:p w14:paraId="3B4DC98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0,60</w:t>
            </w:r>
          </w:p>
        </w:tc>
      </w:tr>
      <w:tr w:rsidR="005B43DA" w14:paraId="54CDBEC1" w14:textId="77777777" w:rsidTr="00A8205A">
        <w:trPr>
          <w:trHeight w:val="460"/>
        </w:trPr>
        <w:tc>
          <w:tcPr>
            <w:tcW w:w="709" w:type="dxa"/>
            <w:tcBorders>
              <w:top w:val="single" w:sz="6" w:space="0" w:color="auto"/>
              <w:left w:val="single" w:sz="12" w:space="0" w:color="auto"/>
              <w:bottom w:val="nil"/>
              <w:right w:val="single" w:sz="6" w:space="0" w:color="auto"/>
            </w:tcBorders>
          </w:tcPr>
          <w:p w14:paraId="342F4F04"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10.2</w:t>
            </w:r>
          </w:p>
        </w:tc>
        <w:tc>
          <w:tcPr>
            <w:tcW w:w="6096" w:type="dxa"/>
            <w:tcBorders>
              <w:top w:val="single" w:sz="6" w:space="0" w:color="auto"/>
              <w:left w:val="single" w:sz="6" w:space="0" w:color="auto"/>
              <w:bottom w:val="nil"/>
              <w:right w:val="single" w:sz="6" w:space="0" w:color="auto"/>
            </w:tcBorders>
          </w:tcPr>
          <w:p w14:paraId="15F72193"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44CFC511"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71C7EDA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0,05</w:t>
            </w:r>
          </w:p>
        </w:tc>
        <w:tc>
          <w:tcPr>
            <w:tcW w:w="993" w:type="dxa"/>
            <w:tcBorders>
              <w:top w:val="single" w:sz="6" w:space="0" w:color="auto"/>
              <w:left w:val="single" w:sz="6" w:space="0" w:color="auto"/>
              <w:bottom w:val="nil"/>
              <w:right w:val="single" w:sz="12" w:space="0" w:color="auto"/>
            </w:tcBorders>
          </w:tcPr>
          <w:p w14:paraId="1DF4D64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0,15</w:t>
            </w:r>
          </w:p>
        </w:tc>
      </w:tr>
      <w:tr w:rsidR="005B43DA" w14:paraId="18E7C37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741BE533"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11</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6D34D5BA"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13.1 BIOFILTR (ob. projektowany)  [OGRANICZONY ZAKRES]</w:t>
            </w:r>
          </w:p>
        </w:tc>
        <w:tc>
          <w:tcPr>
            <w:tcW w:w="1417" w:type="dxa"/>
            <w:tcBorders>
              <w:top w:val="single" w:sz="6" w:space="0" w:color="auto"/>
              <w:left w:val="single" w:sz="6" w:space="0" w:color="auto"/>
              <w:bottom w:val="single" w:sz="6" w:space="0" w:color="auto"/>
              <w:right w:val="nil"/>
            </w:tcBorders>
            <w:shd w:val="solid" w:color="C0C0C0" w:fill="auto"/>
          </w:tcPr>
          <w:p w14:paraId="1EF838AF"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33A34BA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1A99CA0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1E7027D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0E424EB3"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11.1</w:t>
            </w:r>
          </w:p>
        </w:tc>
        <w:tc>
          <w:tcPr>
            <w:tcW w:w="6096" w:type="dxa"/>
            <w:tcBorders>
              <w:top w:val="single" w:sz="6" w:space="0" w:color="auto"/>
              <w:left w:val="single" w:sz="6" w:space="0" w:color="auto"/>
              <w:bottom w:val="single" w:sz="6" w:space="0" w:color="auto"/>
              <w:right w:val="single" w:sz="6" w:space="0" w:color="auto"/>
            </w:tcBorders>
          </w:tcPr>
          <w:p w14:paraId="20D1F1C9"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31356DCF"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69C2641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61874BB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0,25</w:t>
            </w:r>
          </w:p>
        </w:tc>
      </w:tr>
      <w:tr w:rsidR="005B43DA" w14:paraId="2796CC70" w14:textId="77777777" w:rsidTr="00A8205A">
        <w:trPr>
          <w:trHeight w:val="460"/>
        </w:trPr>
        <w:tc>
          <w:tcPr>
            <w:tcW w:w="709" w:type="dxa"/>
            <w:tcBorders>
              <w:top w:val="single" w:sz="6" w:space="0" w:color="auto"/>
              <w:left w:val="single" w:sz="12" w:space="0" w:color="auto"/>
              <w:bottom w:val="nil"/>
              <w:right w:val="single" w:sz="6" w:space="0" w:color="auto"/>
            </w:tcBorders>
          </w:tcPr>
          <w:p w14:paraId="4FB40DDC"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11.2</w:t>
            </w:r>
          </w:p>
        </w:tc>
        <w:tc>
          <w:tcPr>
            <w:tcW w:w="6096" w:type="dxa"/>
            <w:tcBorders>
              <w:top w:val="single" w:sz="6" w:space="0" w:color="auto"/>
              <w:left w:val="single" w:sz="6" w:space="0" w:color="auto"/>
              <w:bottom w:val="nil"/>
              <w:right w:val="single" w:sz="6" w:space="0" w:color="auto"/>
            </w:tcBorders>
          </w:tcPr>
          <w:p w14:paraId="49848CB5"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7D16E925"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72FB382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0,85</w:t>
            </w:r>
          </w:p>
        </w:tc>
        <w:tc>
          <w:tcPr>
            <w:tcW w:w="993" w:type="dxa"/>
            <w:tcBorders>
              <w:top w:val="single" w:sz="6" w:space="0" w:color="auto"/>
              <w:left w:val="single" w:sz="6" w:space="0" w:color="auto"/>
              <w:bottom w:val="nil"/>
              <w:right w:val="single" w:sz="12" w:space="0" w:color="auto"/>
            </w:tcBorders>
          </w:tcPr>
          <w:p w14:paraId="2AA56EC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1,50</w:t>
            </w:r>
          </w:p>
        </w:tc>
      </w:tr>
      <w:tr w:rsidR="005B43DA" w14:paraId="5DDAC50E"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5F2DB4DC"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12</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77804365"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14 POMPOWNIA WODY GOSPODARCZEJ (ob. modernizowany)</w:t>
            </w:r>
          </w:p>
        </w:tc>
        <w:tc>
          <w:tcPr>
            <w:tcW w:w="1417" w:type="dxa"/>
            <w:tcBorders>
              <w:top w:val="single" w:sz="6" w:space="0" w:color="auto"/>
              <w:left w:val="single" w:sz="6" w:space="0" w:color="auto"/>
              <w:bottom w:val="single" w:sz="6" w:space="0" w:color="auto"/>
              <w:right w:val="nil"/>
            </w:tcBorders>
            <w:shd w:val="solid" w:color="C0C0C0" w:fill="auto"/>
          </w:tcPr>
          <w:p w14:paraId="0EA673FA"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22BC021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21A8A55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428AB7EF"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2CC67F81"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12.1</w:t>
            </w:r>
          </w:p>
        </w:tc>
        <w:tc>
          <w:tcPr>
            <w:tcW w:w="6096" w:type="dxa"/>
            <w:tcBorders>
              <w:top w:val="single" w:sz="6" w:space="0" w:color="auto"/>
              <w:left w:val="single" w:sz="6" w:space="0" w:color="auto"/>
              <w:bottom w:val="single" w:sz="6" w:space="0" w:color="auto"/>
              <w:right w:val="single" w:sz="6" w:space="0" w:color="auto"/>
            </w:tcBorders>
          </w:tcPr>
          <w:p w14:paraId="56165466"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31B0B368"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62DF7B4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0,05</w:t>
            </w:r>
          </w:p>
        </w:tc>
        <w:tc>
          <w:tcPr>
            <w:tcW w:w="993" w:type="dxa"/>
            <w:tcBorders>
              <w:top w:val="single" w:sz="6" w:space="0" w:color="auto"/>
              <w:left w:val="single" w:sz="6" w:space="0" w:color="auto"/>
              <w:bottom w:val="single" w:sz="6" w:space="0" w:color="auto"/>
              <w:right w:val="single" w:sz="12" w:space="0" w:color="auto"/>
            </w:tcBorders>
          </w:tcPr>
          <w:p w14:paraId="3288BB6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r>
      <w:tr w:rsidR="005B43DA" w14:paraId="0D712DE4" w14:textId="77777777" w:rsidTr="00A8205A">
        <w:trPr>
          <w:trHeight w:val="460"/>
        </w:trPr>
        <w:tc>
          <w:tcPr>
            <w:tcW w:w="709" w:type="dxa"/>
            <w:tcBorders>
              <w:top w:val="single" w:sz="6" w:space="0" w:color="auto"/>
              <w:left w:val="single" w:sz="12" w:space="0" w:color="auto"/>
              <w:bottom w:val="nil"/>
              <w:right w:val="single" w:sz="6" w:space="0" w:color="auto"/>
            </w:tcBorders>
          </w:tcPr>
          <w:p w14:paraId="5EBF3147"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12.2</w:t>
            </w:r>
          </w:p>
        </w:tc>
        <w:tc>
          <w:tcPr>
            <w:tcW w:w="6096" w:type="dxa"/>
            <w:tcBorders>
              <w:top w:val="single" w:sz="6" w:space="0" w:color="auto"/>
              <w:left w:val="single" w:sz="6" w:space="0" w:color="auto"/>
              <w:bottom w:val="nil"/>
              <w:right w:val="single" w:sz="6" w:space="0" w:color="auto"/>
            </w:tcBorders>
          </w:tcPr>
          <w:p w14:paraId="67D2486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092FBE68"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07A8575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nil"/>
              <w:right w:val="single" w:sz="12" w:space="0" w:color="auto"/>
            </w:tcBorders>
          </w:tcPr>
          <w:p w14:paraId="602BDAAE"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0,25</w:t>
            </w:r>
          </w:p>
        </w:tc>
      </w:tr>
      <w:tr w:rsidR="005B43DA" w14:paraId="14E73F1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49FA2DCA"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13</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1DBB6D6F"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15 KOMORA POMIAROWA (ob. modernizowany)</w:t>
            </w:r>
          </w:p>
        </w:tc>
        <w:tc>
          <w:tcPr>
            <w:tcW w:w="1417" w:type="dxa"/>
            <w:tcBorders>
              <w:top w:val="single" w:sz="6" w:space="0" w:color="auto"/>
              <w:left w:val="single" w:sz="6" w:space="0" w:color="auto"/>
              <w:bottom w:val="single" w:sz="6" w:space="0" w:color="auto"/>
              <w:right w:val="nil"/>
            </w:tcBorders>
            <w:shd w:val="solid" w:color="C0C0C0" w:fill="auto"/>
          </w:tcPr>
          <w:p w14:paraId="3A620701"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5DB3765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48D0FF8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159BA455" w14:textId="77777777" w:rsidTr="00A8205A">
        <w:trPr>
          <w:trHeight w:val="440"/>
        </w:trPr>
        <w:tc>
          <w:tcPr>
            <w:tcW w:w="709" w:type="dxa"/>
            <w:tcBorders>
              <w:top w:val="single" w:sz="6" w:space="0" w:color="auto"/>
              <w:left w:val="single" w:sz="12" w:space="0" w:color="auto"/>
              <w:bottom w:val="single" w:sz="6" w:space="0" w:color="auto"/>
              <w:right w:val="single" w:sz="6" w:space="0" w:color="auto"/>
            </w:tcBorders>
          </w:tcPr>
          <w:p w14:paraId="066C7B40"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13.1</w:t>
            </w:r>
          </w:p>
        </w:tc>
        <w:tc>
          <w:tcPr>
            <w:tcW w:w="6096" w:type="dxa"/>
            <w:tcBorders>
              <w:top w:val="single" w:sz="6" w:space="0" w:color="auto"/>
              <w:left w:val="single" w:sz="6" w:space="0" w:color="auto"/>
              <w:bottom w:val="single" w:sz="6" w:space="0" w:color="auto"/>
              <w:right w:val="single" w:sz="6" w:space="0" w:color="auto"/>
            </w:tcBorders>
          </w:tcPr>
          <w:p w14:paraId="0AC0FF93"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29195C28"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4CF1356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c>
          <w:tcPr>
            <w:tcW w:w="993" w:type="dxa"/>
            <w:tcBorders>
              <w:top w:val="single" w:sz="6" w:space="0" w:color="auto"/>
              <w:left w:val="single" w:sz="6" w:space="0" w:color="auto"/>
              <w:bottom w:val="single" w:sz="6" w:space="0" w:color="auto"/>
              <w:right w:val="single" w:sz="12" w:space="0" w:color="auto"/>
            </w:tcBorders>
          </w:tcPr>
          <w:p w14:paraId="5C99DC0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1,20</w:t>
            </w:r>
          </w:p>
        </w:tc>
      </w:tr>
      <w:tr w:rsidR="005B43DA" w14:paraId="7D773862" w14:textId="77777777" w:rsidTr="00A8205A">
        <w:trPr>
          <w:trHeight w:val="460"/>
        </w:trPr>
        <w:tc>
          <w:tcPr>
            <w:tcW w:w="709" w:type="dxa"/>
            <w:tcBorders>
              <w:top w:val="single" w:sz="6" w:space="0" w:color="auto"/>
              <w:left w:val="single" w:sz="12" w:space="0" w:color="auto"/>
              <w:bottom w:val="nil"/>
              <w:right w:val="single" w:sz="6" w:space="0" w:color="auto"/>
            </w:tcBorders>
          </w:tcPr>
          <w:p w14:paraId="0EFC20E8"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13.2</w:t>
            </w:r>
          </w:p>
        </w:tc>
        <w:tc>
          <w:tcPr>
            <w:tcW w:w="6096" w:type="dxa"/>
            <w:tcBorders>
              <w:top w:val="single" w:sz="6" w:space="0" w:color="auto"/>
              <w:left w:val="single" w:sz="6" w:space="0" w:color="auto"/>
              <w:bottom w:val="nil"/>
              <w:right w:val="single" w:sz="6" w:space="0" w:color="auto"/>
            </w:tcBorders>
          </w:tcPr>
          <w:p w14:paraId="7987177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4E9BBFAA"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4814C6C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nil"/>
              <w:right w:val="single" w:sz="12" w:space="0" w:color="auto"/>
            </w:tcBorders>
          </w:tcPr>
          <w:p w14:paraId="601AC15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0,35</w:t>
            </w:r>
          </w:p>
        </w:tc>
      </w:tr>
      <w:tr w:rsidR="00A8205A" w14:paraId="4DB596FA" w14:textId="77777777" w:rsidTr="00A8205A">
        <w:trPr>
          <w:trHeight w:val="460"/>
        </w:trPr>
        <w:tc>
          <w:tcPr>
            <w:tcW w:w="10207" w:type="dxa"/>
            <w:gridSpan w:val="5"/>
            <w:tcBorders>
              <w:top w:val="single" w:sz="12" w:space="0" w:color="auto"/>
              <w:left w:val="single" w:sz="12" w:space="0" w:color="auto"/>
              <w:bottom w:val="single" w:sz="12" w:space="0" w:color="auto"/>
              <w:right w:val="single" w:sz="12" w:space="0" w:color="auto"/>
            </w:tcBorders>
            <w:shd w:val="solid" w:color="969696" w:fill="auto"/>
            <w:vAlign w:val="center"/>
          </w:tcPr>
          <w:p w14:paraId="4AB64659" w14:textId="2E750595" w:rsidR="00A8205A" w:rsidRDefault="00A8205A" w:rsidP="00A8205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Obiekty gospodarki osadowej</w:t>
            </w:r>
          </w:p>
        </w:tc>
      </w:tr>
      <w:tr w:rsidR="005B43DA" w14:paraId="682A0B95" w14:textId="77777777" w:rsidTr="00A8205A">
        <w:trPr>
          <w:trHeight w:val="460"/>
        </w:trPr>
        <w:tc>
          <w:tcPr>
            <w:tcW w:w="709" w:type="dxa"/>
            <w:tcBorders>
              <w:top w:val="nil"/>
              <w:left w:val="single" w:sz="12" w:space="0" w:color="auto"/>
              <w:bottom w:val="single" w:sz="6" w:space="0" w:color="auto"/>
              <w:right w:val="single" w:sz="6" w:space="0" w:color="auto"/>
            </w:tcBorders>
            <w:shd w:val="solid" w:color="C0C0C0" w:fill="auto"/>
          </w:tcPr>
          <w:p w14:paraId="4A6DDC12"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14</w:t>
            </w:r>
          </w:p>
        </w:tc>
        <w:tc>
          <w:tcPr>
            <w:tcW w:w="6096" w:type="dxa"/>
            <w:tcBorders>
              <w:top w:val="nil"/>
              <w:left w:val="single" w:sz="6" w:space="0" w:color="auto"/>
              <w:bottom w:val="single" w:sz="6" w:space="0" w:color="auto"/>
              <w:right w:val="single" w:sz="6" w:space="0" w:color="auto"/>
            </w:tcBorders>
            <w:shd w:val="solid" w:color="C0C0C0" w:fill="auto"/>
          </w:tcPr>
          <w:p w14:paraId="73A083EA"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20 PRZEPOMPOWNIA OSADU RECYRKULOWANEGO I NADMIERNEGO (ob. projektowany)</w:t>
            </w:r>
          </w:p>
        </w:tc>
        <w:tc>
          <w:tcPr>
            <w:tcW w:w="1417" w:type="dxa"/>
            <w:tcBorders>
              <w:top w:val="nil"/>
              <w:left w:val="single" w:sz="6" w:space="0" w:color="auto"/>
              <w:bottom w:val="single" w:sz="6" w:space="0" w:color="auto"/>
              <w:right w:val="nil"/>
            </w:tcBorders>
            <w:shd w:val="solid" w:color="C0C0C0" w:fill="auto"/>
          </w:tcPr>
          <w:p w14:paraId="6FF19EFE"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nil"/>
              <w:left w:val="single" w:sz="6" w:space="0" w:color="auto"/>
              <w:bottom w:val="single" w:sz="6" w:space="0" w:color="auto"/>
              <w:right w:val="single" w:sz="6" w:space="0" w:color="auto"/>
            </w:tcBorders>
            <w:shd w:val="solid" w:color="C0C0C0" w:fill="auto"/>
          </w:tcPr>
          <w:p w14:paraId="236D613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nil"/>
              <w:left w:val="single" w:sz="6" w:space="0" w:color="auto"/>
              <w:bottom w:val="single" w:sz="6" w:space="0" w:color="auto"/>
              <w:right w:val="single" w:sz="12" w:space="0" w:color="auto"/>
            </w:tcBorders>
            <w:shd w:val="solid" w:color="C0C0C0" w:fill="auto"/>
          </w:tcPr>
          <w:p w14:paraId="36369CC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4C43F57D"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00B4C4A"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14.1</w:t>
            </w:r>
          </w:p>
        </w:tc>
        <w:tc>
          <w:tcPr>
            <w:tcW w:w="6096" w:type="dxa"/>
            <w:tcBorders>
              <w:top w:val="single" w:sz="6" w:space="0" w:color="auto"/>
              <w:left w:val="single" w:sz="6" w:space="0" w:color="auto"/>
              <w:bottom w:val="single" w:sz="6" w:space="0" w:color="auto"/>
              <w:right w:val="single" w:sz="6" w:space="0" w:color="auto"/>
            </w:tcBorders>
          </w:tcPr>
          <w:p w14:paraId="3C7A81B5"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42CED9E4"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1489D13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2,50</w:t>
            </w:r>
          </w:p>
        </w:tc>
        <w:tc>
          <w:tcPr>
            <w:tcW w:w="993" w:type="dxa"/>
            <w:tcBorders>
              <w:top w:val="single" w:sz="6" w:space="0" w:color="auto"/>
              <w:left w:val="single" w:sz="6" w:space="0" w:color="auto"/>
              <w:bottom w:val="single" w:sz="6" w:space="0" w:color="auto"/>
              <w:right w:val="single" w:sz="12" w:space="0" w:color="auto"/>
            </w:tcBorders>
          </w:tcPr>
          <w:p w14:paraId="062B756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5,10</w:t>
            </w:r>
          </w:p>
        </w:tc>
      </w:tr>
      <w:tr w:rsidR="005B43DA" w14:paraId="4A8F8FF4"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62DAD06"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14.2</w:t>
            </w:r>
          </w:p>
        </w:tc>
        <w:tc>
          <w:tcPr>
            <w:tcW w:w="6096" w:type="dxa"/>
            <w:tcBorders>
              <w:top w:val="single" w:sz="6" w:space="0" w:color="auto"/>
              <w:left w:val="single" w:sz="6" w:space="0" w:color="auto"/>
              <w:bottom w:val="single" w:sz="6" w:space="0" w:color="auto"/>
              <w:right w:val="single" w:sz="6" w:space="0" w:color="auto"/>
            </w:tcBorders>
          </w:tcPr>
          <w:p w14:paraId="0153BF9C"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sanitarna</w:t>
            </w:r>
          </w:p>
        </w:tc>
        <w:tc>
          <w:tcPr>
            <w:tcW w:w="1417" w:type="dxa"/>
            <w:tcBorders>
              <w:top w:val="single" w:sz="6" w:space="0" w:color="auto"/>
              <w:left w:val="single" w:sz="6" w:space="0" w:color="auto"/>
              <w:bottom w:val="single" w:sz="6" w:space="0" w:color="auto"/>
              <w:right w:val="nil"/>
            </w:tcBorders>
          </w:tcPr>
          <w:p w14:paraId="04EA83E4"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33D2687E"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29FF849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0,75</w:t>
            </w:r>
          </w:p>
        </w:tc>
      </w:tr>
      <w:tr w:rsidR="005B43DA" w14:paraId="3D1B15D9" w14:textId="77777777" w:rsidTr="00A8205A">
        <w:trPr>
          <w:trHeight w:val="460"/>
        </w:trPr>
        <w:tc>
          <w:tcPr>
            <w:tcW w:w="709" w:type="dxa"/>
            <w:tcBorders>
              <w:top w:val="single" w:sz="6" w:space="0" w:color="auto"/>
              <w:left w:val="single" w:sz="12" w:space="0" w:color="auto"/>
              <w:bottom w:val="nil"/>
              <w:right w:val="single" w:sz="6" w:space="0" w:color="auto"/>
            </w:tcBorders>
          </w:tcPr>
          <w:p w14:paraId="00927114"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14.3</w:t>
            </w:r>
          </w:p>
        </w:tc>
        <w:tc>
          <w:tcPr>
            <w:tcW w:w="6096" w:type="dxa"/>
            <w:tcBorders>
              <w:top w:val="single" w:sz="6" w:space="0" w:color="auto"/>
              <w:left w:val="single" w:sz="6" w:space="0" w:color="auto"/>
              <w:bottom w:val="nil"/>
              <w:right w:val="single" w:sz="6" w:space="0" w:color="auto"/>
            </w:tcBorders>
          </w:tcPr>
          <w:p w14:paraId="0D08B79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22775BCC"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5809547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1,20</w:t>
            </w:r>
          </w:p>
        </w:tc>
        <w:tc>
          <w:tcPr>
            <w:tcW w:w="993" w:type="dxa"/>
            <w:tcBorders>
              <w:top w:val="single" w:sz="6" w:space="0" w:color="auto"/>
              <w:left w:val="single" w:sz="6" w:space="0" w:color="auto"/>
              <w:bottom w:val="nil"/>
              <w:right w:val="single" w:sz="12" w:space="0" w:color="auto"/>
            </w:tcBorders>
          </w:tcPr>
          <w:p w14:paraId="78FA805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3,50</w:t>
            </w:r>
          </w:p>
        </w:tc>
      </w:tr>
      <w:tr w:rsidR="005B43DA" w14:paraId="566C8E24"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53220A29"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15</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5BECA90D"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21 KOMORA ZASUW (ob. modernizowany)</w:t>
            </w:r>
          </w:p>
        </w:tc>
        <w:tc>
          <w:tcPr>
            <w:tcW w:w="1417" w:type="dxa"/>
            <w:tcBorders>
              <w:top w:val="single" w:sz="6" w:space="0" w:color="auto"/>
              <w:left w:val="single" w:sz="6" w:space="0" w:color="auto"/>
              <w:bottom w:val="single" w:sz="6" w:space="0" w:color="auto"/>
              <w:right w:val="nil"/>
            </w:tcBorders>
            <w:shd w:val="solid" w:color="C0C0C0" w:fill="auto"/>
          </w:tcPr>
          <w:p w14:paraId="211E2F9E"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1E15765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386A05C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002D036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1D95D5AB"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15.1</w:t>
            </w:r>
          </w:p>
        </w:tc>
        <w:tc>
          <w:tcPr>
            <w:tcW w:w="6096" w:type="dxa"/>
            <w:tcBorders>
              <w:top w:val="single" w:sz="6" w:space="0" w:color="auto"/>
              <w:left w:val="single" w:sz="6" w:space="0" w:color="auto"/>
              <w:bottom w:val="single" w:sz="6" w:space="0" w:color="auto"/>
              <w:right w:val="single" w:sz="6" w:space="0" w:color="auto"/>
            </w:tcBorders>
          </w:tcPr>
          <w:p w14:paraId="1832CBC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6FBF5B4A"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1B1E1E3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6D7A196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0,65</w:t>
            </w:r>
          </w:p>
        </w:tc>
      </w:tr>
      <w:tr w:rsidR="005B43DA" w14:paraId="75D70E13"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59E718AB"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15.2</w:t>
            </w:r>
          </w:p>
        </w:tc>
        <w:tc>
          <w:tcPr>
            <w:tcW w:w="6096" w:type="dxa"/>
            <w:tcBorders>
              <w:top w:val="single" w:sz="6" w:space="0" w:color="auto"/>
              <w:left w:val="single" w:sz="6" w:space="0" w:color="auto"/>
              <w:bottom w:val="single" w:sz="6" w:space="0" w:color="auto"/>
              <w:right w:val="single" w:sz="6" w:space="0" w:color="auto"/>
            </w:tcBorders>
          </w:tcPr>
          <w:p w14:paraId="11AA4B1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single" w:sz="6" w:space="0" w:color="auto"/>
              <w:right w:val="nil"/>
            </w:tcBorders>
          </w:tcPr>
          <w:p w14:paraId="4D0E7F1A"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402EDD9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60F6C45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6499F67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5643F240"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16</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07B16B21" w14:textId="77777777" w:rsidR="005B43DA" w:rsidRDefault="005B43DA">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18"/>
                <w:szCs w:val="18"/>
              </w:rPr>
              <w:t>OB. 22 ZAGĘSZCZACZ OSADOW (ob. modernizowany)</w:t>
            </w:r>
            <w:r>
              <w:rPr>
                <w:rFonts w:ascii="Arial" w:hAnsi="Arial" w:cs="Arial"/>
                <w:b/>
                <w:bCs/>
                <w:color w:val="000000"/>
                <w:sz w:val="20"/>
                <w:szCs w:val="20"/>
              </w:rPr>
              <w:t xml:space="preserve"> [OGRANICZONY ZAKRES]</w:t>
            </w:r>
          </w:p>
        </w:tc>
        <w:tc>
          <w:tcPr>
            <w:tcW w:w="1417" w:type="dxa"/>
            <w:tcBorders>
              <w:top w:val="single" w:sz="6" w:space="0" w:color="auto"/>
              <w:left w:val="single" w:sz="6" w:space="0" w:color="auto"/>
              <w:bottom w:val="single" w:sz="6" w:space="0" w:color="auto"/>
              <w:right w:val="nil"/>
            </w:tcBorders>
            <w:shd w:val="solid" w:color="C0C0C0" w:fill="auto"/>
          </w:tcPr>
          <w:p w14:paraId="3C67775A"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685A918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758E067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110BA4C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01901B5B"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16.1</w:t>
            </w:r>
          </w:p>
        </w:tc>
        <w:tc>
          <w:tcPr>
            <w:tcW w:w="6096" w:type="dxa"/>
            <w:tcBorders>
              <w:top w:val="single" w:sz="6" w:space="0" w:color="auto"/>
              <w:left w:val="single" w:sz="6" w:space="0" w:color="auto"/>
              <w:bottom w:val="single" w:sz="6" w:space="0" w:color="auto"/>
              <w:right w:val="single" w:sz="6" w:space="0" w:color="auto"/>
            </w:tcBorders>
          </w:tcPr>
          <w:p w14:paraId="10761E6B"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1E79B6BB"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3E63EA5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c>
          <w:tcPr>
            <w:tcW w:w="993" w:type="dxa"/>
            <w:tcBorders>
              <w:top w:val="single" w:sz="6" w:space="0" w:color="auto"/>
              <w:left w:val="single" w:sz="6" w:space="0" w:color="auto"/>
              <w:bottom w:val="single" w:sz="6" w:space="0" w:color="auto"/>
              <w:right w:val="single" w:sz="12" w:space="0" w:color="auto"/>
            </w:tcBorders>
          </w:tcPr>
          <w:p w14:paraId="1A21782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2,70</w:t>
            </w:r>
          </w:p>
        </w:tc>
      </w:tr>
      <w:tr w:rsidR="005B43DA" w14:paraId="36884761" w14:textId="77777777" w:rsidTr="00A8205A">
        <w:trPr>
          <w:trHeight w:val="460"/>
        </w:trPr>
        <w:tc>
          <w:tcPr>
            <w:tcW w:w="709" w:type="dxa"/>
            <w:tcBorders>
              <w:top w:val="single" w:sz="6" w:space="0" w:color="auto"/>
              <w:left w:val="single" w:sz="12" w:space="0" w:color="auto"/>
              <w:bottom w:val="nil"/>
              <w:right w:val="single" w:sz="6" w:space="0" w:color="auto"/>
            </w:tcBorders>
          </w:tcPr>
          <w:p w14:paraId="06BC03CA"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lastRenderedPageBreak/>
              <w:t>16.2</w:t>
            </w:r>
          </w:p>
        </w:tc>
        <w:tc>
          <w:tcPr>
            <w:tcW w:w="6096" w:type="dxa"/>
            <w:tcBorders>
              <w:top w:val="single" w:sz="6" w:space="0" w:color="auto"/>
              <w:left w:val="single" w:sz="6" w:space="0" w:color="auto"/>
              <w:bottom w:val="nil"/>
              <w:right w:val="single" w:sz="6" w:space="0" w:color="auto"/>
            </w:tcBorders>
          </w:tcPr>
          <w:p w14:paraId="75EA0C09"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2EDCA331"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616D544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0,80</w:t>
            </w:r>
          </w:p>
        </w:tc>
        <w:tc>
          <w:tcPr>
            <w:tcW w:w="993" w:type="dxa"/>
            <w:tcBorders>
              <w:top w:val="single" w:sz="6" w:space="0" w:color="auto"/>
              <w:left w:val="single" w:sz="6" w:space="0" w:color="auto"/>
              <w:bottom w:val="nil"/>
              <w:right w:val="single" w:sz="12" w:space="0" w:color="auto"/>
            </w:tcBorders>
          </w:tcPr>
          <w:p w14:paraId="3A46506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1,20</w:t>
            </w:r>
          </w:p>
        </w:tc>
      </w:tr>
      <w:tr w:rsidR="005B43DA" w14:paraId="3B009E5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25272FA7"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17</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6B5BE438"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23 ZBIORNIK BUFOROWY OSADU (ob. modernizowany) [OGRANICZONY ZAKRES]</w:t>
            </w:r>
          </w:p>
        </w:tc>
        <w:tc>
          <w:tcPr>
            <w:tcW w:w="1417" w:type="dxa"/>
            <w:tcBorders>
              <w:top w:val="single" w:sz="6" w:space="0" w:color="auto"/>
              <w:left w:val="single" w:sz="6" w:space="0" w:color="auto"/>
              <w:bottom w:val="single" w:sz="6" w:space="0" w:color="auto"/>
              <w:right w:val="nil"/>
            </w:tcBorders>
            <w:shd w:val="solid" w:color="C0C0C0" w:fill="auto"/>
          </w:tcPr>
          <w:p w14:paraId="3F4F2E48"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5BAF566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7092638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5B2A1C72"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21C72BED"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17.1</w:t>
            </w:r>
          </w:p>
        </w:tc>
        <w:tc>
          <w:tcPr>
            <w:tcW w:w="6096" w:type="dxa"/>
            <w:tcBorders>
              <w:top w:val="single" w:sz="6" w:space="0" w:color="auto"/>
              <w:left w:val="single" w:sz="6" w:space="0" w:color="auto"/>
              <w:bottom w:val="single" w:sz="6" w:space="0" w:color="auto"/>
              <w:right w:val="single" w:sz="6" w:space="0" w:color="auto"/>
            </w:tcBorders>
          </w:tcPr>
          <w:p w14:paraId="70ECDF0A"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4A356876"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DF54B0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c>
          <w:tcPr>
            <w:tcW w:w="993" w:type="dxa"/>
            <w:tcBorders>
              <w:top w:val="single" w:sz="6" w:space="0" w:color="auto"/>
              <w:left w:val="single" w:sz="6" w:space="0" w:color="auto"/>
              <w:bottom w:val="single" w:sz="6" w:space="0" w:color="auto"/>
              <w:right w:val="single" w:sz="12" w:space="0" w:color="auto"/>
            </w:tcBorders>
          </w:tcPr>
          <w:p w14:paraId="464B8B4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2,15</w:t>
            </w:r>
          </w:p>
        </w:tc>
      </w:tr>
      <w:tr w:rsidR="005B43DA" w14:paraId="47831FF8" w14:textId="77777777" w:rsidTr="00A8205A">
        <w:trPr>
          <w:trHeight w:val="460"/>
        </w:trPr>
        <w:tc>
          <w:tcPr>
            <w:tcW w:w="709" w:type="dxa"/>
            <w:tcBorders>
              <w:top w:val="single" w:sz="6" w:space="0" w:color="auto"/>
              <w:left w:val="single" w:sz="12" w:space="0" w:color="auto"/>
              <w:bottom w:val="nil"/>
              <w:right w:val="single" w:sz="6" w:space="0" w:color="auto"/>
            </w:tcBorders>
          </w:tcPr>
          <w:p w14:paraId="79922777"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17.2</w:t>
            </w:r>
          </w:p>
        </w:tc>
        <w:tc>
          <w:tcPr>
            <w:tcW w:w="6096" w:type="dxa"/>
            <w:tcBorders>
              <w:top w:val="single" w:sz="6" w:space="0" w:color="auto"/>
              <w:left w:val="single" w:sz="6" w:space="0" w:color="auto"/>
              <w:bottom w:val="nil"/>
              <w:right w:val="single" w:sz="6" w:space="0" w:color="auto"/>
            </w:tcBorders>
          </w:tcPr>
          <w:p w14:paraId="7700E93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78FF5C29"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777F7CD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c>
          <w:tcPr>
            <w:tcW w:w="993" w:type="dxa"/>
            <w:tcBorders>
              <w:top w:val="single" w:sz="6" w:space="0" w:color="auto"/>
              <w:left w:val="single" w:sz="6" w:space="0" w:color="auto"/>
              <w:bottom w:val="nil"/>
              <w:right w:val="single" w:sz="12" w:space="0" w:color="auto"/>
            </w:tcBorders>
          </w:tcPr>
          <w:p w14:paraId="70E620BE"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r>
      <w:tr w:rsidR="005B43DA" w14:paraId="7B39D99B"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0C6E4C2E"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18</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7E6D4771"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24 POMPOWNIA OSADOW ZAGĘSZCZONYCH (ob. projektowany)</w:t>
            </w:r>
          </w:p>
        </w:tc>
        <w:tc>
          <w:tcPr>
            <w:tcW w:w="1417" w:type="dxa"/>
            <w:tcBorders>
              <w:top w:val="single" w:sz="6" w:space="0" w:color="auto"/>
              <w:left w:val="single" w:sz="6" w:space="0" w:color="auto"/>
              <w:bottom w:val="single" w:sz="6" w:space="0" w:color="auto"/>
              <w:right w:val="nil"/>
            </w:tcBorders>
            <w:shd w:val="solid" w:color="C0C0C0" w:fill="auto"/>
          </w:tcPr>
          <w:p w14:paraId="415AA5DF"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4D9A448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3244248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22ACD32E"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755E0099"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18.1</w:t>
            </w:r>
          </w:p>
        </w:tc>
        <w:tc>
          <w:tcPr>
            <w:tcW w:w="6096" w:type="dxa"/>
            <w:tcBorders>
              <w:top w:val="single" w:sz="6" w:space="0" w:color="auto"/>
              <w:left w:val="single" w:sz="6" w:space="0" w:color="auto"/>
              <w:bottom w:val="single" w:sz="6" w:space="0" w:color="auto"/>
              <w:right w:val="single" w:sz="6" w:space="0" w:color="auto"/>
            </w:tcBorders>
          </w:tcPr>
          <w:p w14:paraId="3249E000"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57232190"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9CB68A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0,40</w:t>
            </w:r>
          </w:p>
        </w:tc>
        <w:tc>
          <w:tcPr>
            <w:tcW w:w="993" w:type="dxa"/>
            <w:tcBorders>
              <w:top w:val="single" w:sz="6" w:space="0" w:color="auto"/>
              <w:left w:val="single" w:sz="6" w:space="0" w:color="auto"/>
              <w:bottom w:val="single" w:sz="6" w:space="0" w:color="auto"/>
              <w:right w:val="single" w:sz="12" w:space="0" w:color="auto"/>
            </w:tcBorders>
          </w:tcPr>
          <w:p w14:paraId="0B7BAD1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1,10</w:t>
            </w:r>
          </w:p>
        </w:tc>
      </w:tr>
      <w:tr w:rsidR="005B43DA" w14:paraId="7A0F10A5" w14:textId="77777777" w:rsidTr="00A8205A">
        <w:trPr>
          <w:trHeight w:val="460"/>
        </w:trPr>
        <w:tc>
          <w:tcPr>
            <w:tcW w:w="709" w:type="dxa"/>
            <w:tcBorders>
              <w:top w:val="single" w:sz="6" w:space="0" w:color="auto"/>
              <w:left w:val="single" w:sz="12" w:space="0" w:color="auto"/>
              <w:bottom w:val="nil"/>
              <w:right w:val="single" w:sz="6" w:space="0" w:color="auto"/>
            </w:tcBorders>
          </w:tcPr>
          <w:p w14:paraId="5B2E548A"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6096" w:type="dxa"/>
            <w:tcBorders>
              <w:top w:val="single" w:sz="6" w:space="0" w:color="auto"/>
              <w:left w:val="single" w:sz="6" w:space="0" w:color="auto"/>
              <w:bottom w:val="nil"/>
              <w:right w:val="single" w:sz="6" w:space="0" w:color="auto"/>
            </w:tcBorders>
          </w:tcPr>
          <w:p w14:paraId="1B6E214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6AFE7C66"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3FF7415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nil"/>
              <w:right w:val="single" w:sz="12" w:space="0" w:color="auto"/>
            </w:tcBorders>
          </w:tcPr>
          <w:p w14:paraId="0B91F92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0,45</w:t>
            </w:r>
          </w:p>
        </w:tc>
      </w:tr>
      <w:tr w:rsidR="005B43DA" w14:paraId="582FA4C8"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2EFE89D8"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19</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75FAFFB4"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34 BUDYNEK ODWADNIANIA OSADU (ob. modernizowany)</w:t>
            </w:r>
          </w:p>
        </w:tc>
        <w:tc>
          <w:tcPr>
            <w:tcW w:w="1417" w:type="dxa"/>
            <w:tcBorders>
              <w:top w:val="single" w:sz="6" w:space="0" w:color="auto"/>
              <w:left w:val="single" w:sz="6" w:space="0" w:color="auto"/>
              <w:bottom w:val="single" w:sz="6" w:space="0" w:color="auto"/>
              <w:right w:val="nil"/>
            </w:tcBorders>
            <w:shd w:val="solid" w:color="C0C0C0" w:fill="auto"/>
          </w:tcPr>
          <w:p w14:paraId="39308D3C"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16A6FF8E"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1FA6AC6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76141907"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6D1788E"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19.1</w:t>
            </w:r>
          </w:p>
        </w:tc>
        <w:tc>
          <w:tcPr>
            <w:tcW w:w="6096" w:type="dxa"/>
            <w:tcBorders>
              <w:top w:val="single" w:sz="6" w:space="0" w:color="auto"/>
              <w:left w:val="single" w:sz="6" w:space="0" w:color="auto"/>
              <w:bottom w:val="single" w:sz="6" w:space="0" w:color="auto"/>
              <w:right w:val="single" w:sz="6" w:space="0" w:color="auto"/>
            </w:tcBorders>
          </w:tcPr>
          <w:p w14:paraId="1D0AA8A5"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3CF4793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09DBF4F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1,40</w:t>
            </w:r>
          </w:p>
        </w:tc>
        <w:tc>
          <w:tcPr>
            <w:tcW w:w="993" w:type="dxa"/>
            <w:tcBorders>
              <w:top w:val="single" w:sz="6" w:space="0" w:color="auto"/>
              <w:left w:val="single" w:sz="6" w:space="0" w:color="auto"/>
              <w:bottom w:val="single" w:sz="6" w:space="0" w:color="auto"/>
              <w:right w:val="single" w:sz="12" w:space="0" w:color="auto"/>
            </w:tcBorders>
          </w:tcPr>
          <w:p w14:paraId="5650D54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2,30</w:t>
            </w:r>
          </w:p>
        </w:tc>
      </w:tr>
      <w:tr w:rsidR="005B43DA" w14:paraId="3B63ED2F"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7C111FDE"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19.2</w:t>
            </w:r>
          </w:p>
        </w:tc>
        <w:tc>
          <w:tcPr>
            <w:tcW w:w="6096" w:type="dxa"/>
            <w:tcBorders>
              <w:top w:val="single" w:sz="6" w:space="0" w:color="auto"/>
              <w:left w:val="single" w:sz="6" w:space="0" w:color="auto"/>
              <w:bottom w:val="single" w:sz="6" w:space="0" w:color="auto"/>
              <w:right w:val="single" w:sz="6" w:space="0" w:color="auto"/>
            </w:tcBorders>
          </w:tcPr>
          <w:p w14:paraId="3800917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sanitarna</w:t>
            </w:r>
          </w:p>
        </w:tc>
        <w:tc>
          <w:tcPr>
            <w:tcW w:w="1417" w:type="dxa"/>
            <w:tcBorders>
              <w:top w:val="single" w:sz="6" w:space="0" w:color="auto"/>
              <w:left w:val="single" w:sz="6" w:space="0" w:color="auto"/>
              <w:bottom w:val="single" w:sz="6" w:space="0" w:color="auto"/>
              <w:right w:val="nil"/>
            </w:tcBorders>
          </w:tcPr>
          <w:p w14:paraId="08D87764"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368FAE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c>
          <w:tcPr>
            <w:tcW w:w="993" w:type="dxa"/>
            <w:tcBorders>
              <w:top w:val="single" w:sz="6" w:space="0" w:color="auto"/>
              <w:left w:val="single" w:sz="6" w:space="0" w:color="auto"/>
              <w:bottom w:val="single" w:sz="6" w:space="0" w:color="auto"/>
              <w:right w:val="single" w:sz="12" w:space="0" w:color="auto"/>
            </w:tcBorders>
          </w:tcPr>
          <w:p w14:paraId="1D6EB6B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0,90</w:t>
            </w:r>
          </w:p>
        </w:tc>
      </w:tr>
      <w:tr w:rsidR="005B43DA" w14:paraId="0DDEDE8A" w14:textId="77777777" w:rsidTr="00A8205A">
        <w:trPr>
          <w:trHeight w:val="460"/>
        </w:trPr>
        <w:tc>
          <w:tcPr>
            <w:tcW w:w="709" w:type="dxa"/>
            <w:tcBorders>
              <w:top w:val="single" w:sz="6" w:space="0" w:color="auto"/>
              <w:left w:val="single" w:sz="12" w:space="0" w:color="auto"/>
              <w:bottom w:val="nil"/>
              <w:right w:val="single" w:sz="6" w:space="0" w:color="auto"/>
            </w:tcBorders>
          </w:tcPr>
          <w:p w14:paraId="038EFD18"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19.3</w:t>
            </w:r>
          </w:p>
        </w:tc>
        <w:tc>
          <w:tcPr>
            <w:tcW w:w="6096" w:type="dxa"/>
            <w:tcBorders>
              <w:top w:val="single" w:sz="6" w:space="0" w:color="auto"/>
              <w:left w:val="single" w:sz="6" w:space="0" w:color="auto"/>
              <w:bottom w:val="nil"/>
              <w:right w:val="single" w:sz="6" w:space="0" w:color="auto"/>
            </w:tcBorders>
          </w:tcPr>
          <w:p w14:paraId="1F902D1B"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technologiczna</w:t>
            </w:r>
          </w:p>
        </w:tc>
        <w:tc>
          <w:tcPr>
            <w:tcW w:w="1417" w:type="dxa"/>
            <w:tcBorders>
              <w:top w:val="single" w:sz="6" w:space="0" w:color="auto"/>
              <w:left w:val="single" w:sz="6" w:space="0" w:color="auto"/>
              <w:bottom w:val="nil"/>
              <w:right w:val="nil"/>
            </w:tcBorders>
          </w:tcPr>
          <w:p w14:paraId="791F1EC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39ED8EF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2,20</w:t>
            </w:r>
          </w:p>
        </w:tc>
        <w:tc>
          <w:tcPr>
            <w:tcW w:w="993" w:type="dxa"/>
            <w:tcBorders>
              <w:top w:val="single" w:sz="6" w:space="0" w:color="auto"/>
              <w:left w:val="single" w:sz="6" w:space="0" w:color="auto"/>
              <w:bottom w:val="nil"/>
              <w:right w:val="single" w:sz="12" w:space="0" w:color="auto"/>
            </w:tcBorders>
          </w:tcPr>
          <w:p w14:paraId="69917FC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2,65</w:t>
            </w:r>
          </w:p>
        </w:tc>
      </w:tr>
      <w:tr w:rsidR="00A8205A" w14:paraId="34A41C80" w14:textId="77777777" w:rsidTr="00A8205A">
        <w:trPr>
          <w:trHeight w:val="460"/>
        </w:trPr>
        <w:tc>
          <w:tcPr>
            <w:tcW w:w="10207" w:type="dxa"/>
            <w:gridSpan w:val="5"/>
            <w:tcBorders>
              <w:top w:val="single" w:sz="12" w:space="0" w:color="auto"/>
              <w:left w:val="single" w:sz="12" w:space="0" w:color="auto"/>
              <w:bottom w:val="single" w:sz="12" w:space="0" w:color="auto"/>
              <w:right w:val="single" w:sz="12" w:space="0" w:color="auto"/>
            </w:tcBorders>
            <w:shd w:val="solid" w:color="969696" w:fill="auto"/>
            <w:vAlign w:val="center"/>
          </w:tcPr>
          <w:p w14:paraId="62215AC5" w14:textId="29FC68F0" w:rsidR="00A8205A" w:rsidRDefault="00A8205A" w:rsidP="00A8205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Obiekty towarzyszące</w:t>
            </w:r>
          </w:p>
        </w:tc>
      </w:tr>
      <w:tr w:rsidR="005B43DA" w14:paraId="03A68E8B" w14:textId="77777777" w:rsidTr="00A8205A">
        <w:trPr>
          <w:trHeight w:val="460"/>
        </w:trPr>
        <w:tc>
          <w:tcPr>
            <w:tcW w:w="709" w:type="dxa"/>
            <w:tcBorders>
              <w:top w:val="nil"/>
              <w:left w:val="single" w:sz="12" w:space="0" w:color="auto"/>
              <w:bottom w:val="single" w:sz="6" w:space="0" w:color="auto"/>
              <w:right w:val="single" w:sz="6" w:space="0" w:color="auto"/>
            </w:tcBorders>
            <w:shd w:val="solid" w:color="C0C0C0" w:fill="auto"/>
          </w:tcPr>
          <w:p w14:paraId="16E61852"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w:t>
            </w:r>
          </w:p>
        </w:tc>
        <w:tc>
          <w:tcPr>
            <w:tcW w:w="6096" w:type="dxa"/>
            <w:tcBorders>
              <w:top w:val="nil"/>
              <w:left w:val="single" w:sz="6" w:space="0" w:color="auto"/>
              <w:bottom w:val="single" w:sz="6" w:space="0" w:color="auto"/>
              <w:right w:val="single" w:sz="6" w:space="0" w:color="auto"/>
            </w:tcBorders>
            <w:shd w:val="solid" w:color="C0C0C0" w:fill="auto"/>
          </w:tcPr>
          <w:p w14:paraId="143FAFA6"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31 BUDYNEK LABORATORIUM</w:t>
            </w:r>
          </w:p>
        </w:tc>
        <w:tc>
          <w:tcPr>
            <w:tcW w:w="1417" w:type="dxa"/>
            <w:tcBorders>
              <w:top w:val="nil"/>
              <w:left w:val="single" w:sz="6" w:space="0" w:color="auto"/>
              <w:bottom w:val="single" w:sz="6" w:space="0" w:color="auto"/>
              <w:right w:val="nil"/>
            </w:tcBorders>
            <w:shd w:val="solid" w:color="C0C0C0" w:fill="auto"/>
          </w:tcPr>
          <w:p w14:paraId="6A422D12"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nil"/>
              <w:left w:val="single" w:sz="6" w:space="0" w:color="auto"/>
              <w:bottom w:val="single" w:sz="6" w:space="0" w:color="auto"/>
              <w:right w:val="single" w:sz="6" w:space="0" w:color="auto"/>
            </w:tcBorders>
            <w:shd w:val="solid" w:color="C0C0C0" w:fill="auto"/>
          </w:tcPr>
          <w:p w14:paraId="07C80D7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nil"/>
              <w:left w:val="single" w:sz="6" w:space="0" w:color="auto"/>
              <w:bottom w:val="single" w:sz="6" w:space="0" w:color="auto"/>
              <w:right w:val="single" w:sz="12" w:space="0" w:color="auto"/>
            </w:tcBorders>
            <w:shd w:val="solid" w:color="C0C0C0" w:fill="auto"/>
          </w:tcPr>
          <w:p w14:paraId="20B966B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64291C44" w14:textId="77777777" w:rsidTr="00A8205A">
        <w:trPr>
          <w:trHeight w:val="460"/>
        </w:trPr>
        <w:tc>
          <w:tcPr>
            <w:tcW w:w="709" w:type="dxa"/>
            <w:tcBorders>
              <w:top w:val="single" w:sz="6" w:space="0" w:color="auto"/>
              <w:left w:val="single" w:sz="12" w:space="0" w:color="auto"/>
              <w:bottom w:val="nil"/>
              <w:right w:val="single" w:sz="6" w:space="0" w:color="auto"/>
            </w:tcBorders>
          </w:tcPr>
          <w:p w14:paraId="27B71AFA"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20.1</w:t>
            </w:r>
          </w:p>
        </w:tc>
        <w:tc>
          <w:tcPr>
            <w:tcW w:w="6096" w:type="dxa"/>
            <w:tcBorders>
              <w:top w:val="single" w:sz="6" w:space="0" w:color="auto"/>
              <w:left w:val="single" w:sz="6" w:space="0" w:color="auto"/>
              <w:bottom w:val="nil"/>
              <w:right w:val="single" w:sz="6" w:space="0" w:color="auto"/>
            </w:tcBorders>
          </w:tcPr>
          <w:p w14:paraId="3692B04E"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nil"/>
              <w:right w:val="nil"/>
            </w:tcBorders>
          </w:tcPr>
          <w:p w14:paraId="34825EC1"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0879D15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nil"/>
              <w:right w:val="single" w:sz="12" w:space="0" w:color="auto"/>
            </w:tcBorders>
          </w:tcPr>
          <w:p w14:paraId="44614F3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r>
      <w:tr w:rsidR="005B43DA" w14:paraId="6CCF5EA5"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182E3F63"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21</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414274E8"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32 BUDYNEK ENERGETYCZNY (ob. modernizowany)</w:t>
            </w:r>
          </w:p>
        </w:tc>
        <w:tc>
          <w:tcPr>
            <w:tcW w:w="1417" w:type="dxa"/>
            <w:tcBorders>
              <w:top w:val="single" w:sz="6" w:space="0" w:color="auto"/>
              <w:left w:val="single" w:sz="6" w:space="0" w:color="auto"/>
              <w:bottom w:val="single" w:sz="6" w:space="0" w:color="auto"/>
              <w:right w:val="nil"/>
            </w:tcBorders>
            <w:shd w:val="solid" w:color="C0C0C0" w:fill="auto"/>
          </w:tcPr>
          <w:p w14:paraId="2D8BCE1C"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676EDC3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230408B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2C34294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A6EDE0B"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21.1</w:t>
            </w:r>
          </w:p>
        </w:tc>
        <w:tc>
          <w:tcPr>
            <w:tcW w:w="6096" w:type="dxa"/>
            <w:tcBorders>
              <w:top w:val="single" w:sz="6" w:space="0" w:color="auto"/>
              <w:left w:val="single" w:sz="6" w:space="0" w:color="auto"/>
              <w:bottom w:val="single" w:sz="6" w:space="0" w:color="auto"/>
              <w:right w:val="single" w:sz="6" w:space="0" w:color="auto"/>
            </w:tcBorders>
          </w:tcPr>
          <w:p w14:paraId="3A4940CF"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Branża budowlana</w:t>
            </w:r>
          </w:p>
        </w:tc>
        <w:tc>
          <w:tcPr>
            <w:tcW w:w="1417" w:type="dxa"/>
            <w:tcBorders>
              <w:top w:val="single" w:sz="6" w:space="0" w:color="auto"/>
              <w:left w:val="single" w:sz="6" w:space="0" w:color="auto"/>
              <w:bottom w:val="single" w:sz="6" w:space="0" w:color="auto"/>
              <w:right w:val="nil"/>
            </w:tcBorders>
          </w:tcPr>
          <w:p w14:paraId="274825DC"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15E1288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0,35</w:t>
            </w:r>
          </w:p>
        </w:tc>
        <w:tc>
          <w:tcPr>
            <w:tcW w:w="993" w:type="dxa"/>
            <w:tcBorders>
              <w:top w:val="single" w:sz="6" w:space="0" w:color="auto"/>
              <w:left w:val="single" w:sz="6" w:space="0" w:color="auto"/>
              <w:bottom w:val="single" w:sz="6" w:space="0" w:color="auto"/>
              <w:right w:val="single" w:sz="12" w:space="0" w:color="auto"/>
            </w:tcBorders>
          </w:tcPr>
          <w:p w14:paraId="79DCF1C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0,60</w:t>
            </w:r>
          </w:p>
        </w:tc>
      </w:tr>
      <w:tr w:rsidR="005B43DA" w14:paraId="0D395EBB" w14:textId="77777777" w:rsidTr="00A8205A">
        <w:trPr>
          <w:trHeight w:val="460"/>
        </w:trPr>
        <w:tc>
          <w:tcPr>
            <w:tcW w:w="709" w:type="dxa"/>
            <w:tcBorders>
              <w:top w:val="single" w:sz="6" w:space="0" w:color="auto"/>
              <w:left w:val="single" w:sz="12" w:space="0" w:color="auto"/>
              <w:bottom w:val="nil"/>
              <w:right w:val="single" w:sz="6" w:space="0" w:color="auto"/>
            </w:tcBorders>
          </w:tcPr>
          <w:p w14:paraId="681F3A83"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21.2</w:t>
            </w:r>
          </w:p>
        </w:tc>
        <w:tc>
          <w:tcPr>
            <w:tcW w:w="6096" w:type="dxa"/>
            <w:tcBorders>
              <w:top w:val="single" w:sz="6" w:space="0" w:color="auto"/>
              <w:left w:val="single" w:sz="6" w:space="0" w:color="auto"/>
              <w:bottom w:val="nil"/>
              <w:right w:val="single" w:sz="6" w:space="0" w:color="auto"/>
            </w:tcBorders>
          </w:tcPr>
          <w:p w14:paraId="1114B19F"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Roboty sanitarne</w:t>
            </w:r>
          </w:p>
        </w:tc>
        <w:tc>
          <w:tcPr>
            <w:tcW w:w="1417" w:type="dxa"/>
            <w:tcBorders>
              <w:top w:val="single" w:sz="6" w:space="0" w:color="auto"/>
              <w:left w:val="single" w:sz="6" w:space="0" w:color="auto"/>
              <w:bottom w:val="nil"/>
              <w:right w:val="nil"/>
            </w:tcBorders>
          </w:tcPr>
          <w:p w14:paraId="61EEE82B"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254D976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nil"/>
              <w:right w:val="single" w:sz="12" w:space="0" w:color="auto"/>
            </w:tcBorders>
          </w:tcPr>
          <w:p w14:paraId="2CB740B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r>
      <w:tr w:rsidR="005B43DA" w14:paraId="7181A4FE"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6CF3E7A6"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22</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640AC297"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OB. 33 GARAŻ I KOTŁOWNIA (ob. modernizowany)</w:t>
            </w:r>
          </w:p>
        </w:tc>
        <w:tc>
          <w:tcPr>
            <w:tcW w:w="1417" w:type="dxa"/>
            <w:tcBorders>
              <w:top w:val="single" w:sz="6" w:space="0" w:color="auto"/>
              <w:left w:val="single" w:sz="6" w:space="0" w:color="auto"/>
              <w:bottom w:val="single" w:sz="6" w:space="0" w:color="auto"/>
              <w:right w:val="nil"/>
            </w:tcBorders>
            <w:shd w:val="solid" w:color="C0C0C0" w:fill="auto"/>
          </w:tcPr>
          <w:p w14:paraId="0BD7FB4B"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77D016F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050D7D0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29A38995" w14:textId="77777777" w:rsidTr="00A8205A">
        <w:trPr>
          <w:trHeight w:val="460"/>
        </w:trPr>
        <w:tc>
          <w:tcPr>
            <w:tcW w:w="709" w:type="dxa"/>
            <w:tcBorders>
              <w:top w:val="single" w:sz="6" w:space="0" w:color="auto"/>
              <w:left w:val="single" w:sz="12" w:space="0" w:color="auto"/>
              <w:bottom w:val="nil"/>
              <w:right w:val="single" w:sz="6" w:space="0" w:color="auto"/>
            </w:tcBorders>
          </w:tcPr>
          <w:p w14:paraId="15A39A5D"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22.1</w:t>
            </w:r>
          </w:p>
        </w:tc>
        <w:tc>
          <w:tcPr>
            <w:tcW w:w="6096" w:type="dxa"/>
            <w:tcBorders>
              <w:top w:val="single" w:sz="6" w:space="0" w:color="auto"/>
              <w:left w:val="single" w:sz="6" w:space="0" w:color="auto"/>
              <w:bottom w:val="nil"/>
              <w:right w:val="single" w:sz="6" w:space="0" w:color="auto"/>
            </w:tcBorders>
          </w:tcPr>
          <w:p w14:paraId="40659F7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Modernizacja istniejącej instalacji kotłowni olejowej i magazynu oleju</w:t>
            </w:r>
          </w:p>
        </w:tc>
        <w:tc>
          <w:tcPr>
            <w:tcW w:w="1417" w:type="dxa"/>
            <w:tcBorders>
              <w:top w:val="single" w:sz="6" w:space="0" w:color="auto"/>
              <w:left w:val="single" w:sz="6" w:space="0" w:color="auto"/>
              <w:bottom w:val="nil"/>
              <w:right w:val="nil"/>
            </w:tcBorders>
          </w:tcPr>
          <w:p w14:paraId="15A2EB6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262E769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0,25</w:t>
            </w:r>
          </w:p>
        </w:tc>
        <w:tc>
          <w:tcPr>
            <w:tcW w:w="993" w:type="dxa"/>
            <w:tcBorders>
              <w:top w:val="single" w:sz="6" w:space="0" w:color="auto"/>
              <w:left w:val="single" w:sz="6" w:space="0" w:color="auto"/>
              <w:bottom w:val="nil"/>
              <w:right w:val="single" w:sz="12" w:space="0" w:color="auto"/>
            </w:tcBorders>
          </w:tcPr>
          <w:p w14:paraId="5F89197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1,30</w:t>
            </w:r>
          </w:p>
        </w:tc>
      </w:tr>
      <w:tr w:rsidR="005B43DA" w14:paraId="497C619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01E1E350"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23</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51DA20CB"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SIECI ZEWNĘTRZNE MIĘDZYOBIEKTOWE</w:t>
            </w:r>
          </w:p>
        </w:tc>
        <w:tc>
          <w:tcPr>
            <w:tcW w:w="1417" w:type="dxa"/>
            <w:tcBorders>
              <w:top w:val="single" w:sz="6" w:space="0" w:color="auto"/>
              <w:left w:val="single" w:sz="6" w:space="0" w:color="auto"/>
              <w:bottom w:val="single" w:sz="6" w:space="0" w:color="auto"/>
              <w:right w:val="nil"/>
            </w:tcBorders>
            <w:shd w:val="solid" w:color="C0C0C0" w:fill="auto"/>
          </w:tcPr>
          <w:p w14:paraId="3828F672"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1683571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47B0175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11EFC9E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43B8906F"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23.1</w:t>
            </w:r>
          </w:p>
        </w:tc>
        <w:tc>
          <w:tcPr>
            <w:tcW w:w="6096" w:type="dxa"/>
            <w:tcBorders>
              <w:top w:val="single" w:sz="6" w:space="0" w:color="auto"/>
              <w:left w:val="single" w:sz="6" w:space="0" w:color="auto"/>
              <w:bottom w:val="single" w:sz="6" w:space="0" w:color="auto"/>
              <w:right w:val="single" w:sz="6" w:space="0" w:color="auto"/>
            </w:tcBorders>
          </w:tcPr>
          <w:p w14:paraId="1A89BD1B"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Rurociągi </w:t>
            </w:r>
            <w:proofErr w:type="spellStart"/>
            <w:r>
              <w:rPr>
                <w:rFonts w:ascii="Arial" w:hAnsi="Arial" w:cs="Arial"/>
                <w:color w:val="000000"/>
                <w:sz w:val="20"/>
                <w:szCs w:val="20"/>
              </w:rPr>
              <w:t>sćieków</w:t>
            </w:r>
            <w:proofErr w:type="spellEnd"/>
            <w:r>
              <w:rPr>
                <w:rFonts w:ascii="Arial" w:hAnsi="Arial" w:cs="Arial"/>
                <w:color w:val="000000"/>
                <w:sz w:val="20"/>
                <w:szCs w:val="20"/>
              </w:rPr>
              <w:t xml:space="preserve"> surowych</w:t>
            </w:r>
          </w:p>
        </w:tc>
        <w:tc>
          <w:tcPr>
            <w:tcW w:w="1417" w:type="dxa"/>
            <w:tcBorders>
              <w:top w:val="single" w:sz="6" w:space="0" w:color="auto"/>
              <w:left w:val="single" w:sz="6" w:space="0" w:color="auto"/>
              <w:bottom w:val="single" w:sz="6" w:space="0" w:color="auto"/>
              <w:right w:val="nil"/>
            </w:tcBorders>
          </w:tcPr>
          <w:p w14:paraId="312872E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77CDB7D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2,50</w:t>
            </w:r>
          </w:p>
        </w:tc>
        <w:tc>
          <w:tcPr>
            <w:tcW w:w="993" w:type="dxa"/>
            <w:tcBorders>
              <w:top w:val="single" w:sz="6" w:space="0" w:color="auto"/>
              <w:left w:val="single" w:sz="6" w:space="0" w:color="auto"/>
              <w:bottom w:val="single" w:sz="6" w:space="0" w:color="auto"/>
              <w:right w:val="single" w:sz="12" w:space="0" w:color="auto"/>
            </w:tcBorders>
          </w:tcPr>
          <w:p w14:paraId="2A120FA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3,50</w:t>
            </w:r>
          </w:p>
        </w:tc>
      </w:tr>
      <w:tr w:rsidR="005B43DA" w14:paraId="7EAAA3D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7212790"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23.2</w:t>
            </w:r>
          </w:p>
        </w:tc>
        <w:tc>
          <w:tcPr>
            <w:tcW w:w="6096" w:type="dxa"/>
            <w:tcBorders>
              <w:top w:val="single" w:sz="6" w:space="0" w:color="auto"/>
              <w:left w:val="single" w:sz="6" w:space="0" w:color="auto"/>
              <w:bottom w:val="single" w:sz="6" w:space="0" w:color="auto"/>
              <w:right w:val="single" w:sz="6" w:space="0" w:color="auto"/>
            </w:tcBorders>
          </w:tcPr>
          <w:p w14:paraId="0DF7A33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Rurociągi </w:t>
            </w:r>
            <w:proofErr w:type="spellStart"/>
            <w:r>
              <w:rPr>
                <w:rFonts w:ascii="Arial" w:hAnsi="Arial" w:cs="Arial"/>
                <w:color w:val="000000"/>
                <w:sz w:val="20"/>
                <w:szCs w:val="20"/>
              </w:rPr>
              <w:t>sćieków</w:t>
            </w:r>
            <w:proofErr w:type="spellEnd"/>
            <w:r>
              <w:rPr>
                <w:rFonts w:ascii="Arial" w:hAnsi="Arial" w:cs="Arial"/>
                <w:color w:val="000000"/>
                <w:sz w:val="20"/>
                <w:szCs w:val="20"/>
              </w:rPr>
              <w:t xml:space="preserve"> oczyszczonych</w:t>
            </w:r>
          </w:p>
        </w:tc>
        <w:tc>
          <w:tcPr>
            <w:tcW w:w="1417" w:type="dxa"/>
            <w:tcBorders>
              <w:top w:val="single" w:sz="6" w:space="0" w:color="auto"/>
              <w:left w:val="single" w:sz="6" w:space="0" w:color="auto"/>
              <w:bottom w:val="single" w:sz="6" w:space="0" w:color="auto"/>
              <w:right w:val="nil"/>
            </w:tcBorders>
          </w:tcPr>
          <w:p w14:paraId="703C6D82"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594204D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0,80</w:t>
            </w:r>
          </w:p>
        </w:tc>
        <w:tc>
          <w:tcPr>
            <w:tcW w:w="993" w:type="dxa"/>
            <w:tcBorders>
              <w:top w:val="single" w:sz="6" w:space="0" w:color="auto"/>
              <w:left w:val="single" w:sz="6" w:space="0" w:color="auto"/>
              <w:bottom w:val="single" w:sz="6" w:space="0" w:color="auto"/>
              <w:right w:val="single" w:sz="12" w:space="0" w:color="auto"/>
            </w:tcBorders>
          </w:tcPr>
          <w:p w14:paraId="54C0AC9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1,30</w:t>
            </w:r>
          </w:p>
        </w:tc>
      </w:tr>
      <w:tr w:rsidR="005B43DA" w14:paraId="47968C2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735CD176"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23.3</w:t>
            </w:r>
          </w:p>
        </w:tc>
        <w:tc>
          <w:tcPr>
            <w:tcW w:w="6096" w:type="dxa"/>
            <w:tcBorders>
              <w:top w:val="single" w:sz="6" w:space="0" w:color="auto"/>
              <w:left w:val="single" w:sz="6" w:space="0" w:color="auto"/>
              <w:bottom w:val="single" w:sz="6" w:space="0" w:color="auto"/>
              <w:right w:val="single" w:sz="6" w:space="0" w:color="auto"/>
            </w:tcBorders>
          </w:tcPr>
          <w:p w14:paraId="4ADC9207"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Rurociągi osadów</w:t>
            </w:r>
          </w:p>
        </w:tc>
        <w:tc>
          <w:tcPr>
            <w:tcW w:w="1417" w:type="dxa"/>
            <w:tcBorders>
              <w:top w:val="single" w:sz="6" w:space="0" w:color="auto"/>
              <w:left w:val="single" w:sz="6" w:space="0" w:color="auto"/>
              <w:bottom w:val="single" w:sz="6" w:space="0" w:color="auto"/>
              <w:right w:val="nil"/>
            </w:tcBorders>
          </w:tcPr>
          <w:p w14:paraId="0ADB019E"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0ED9D38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1,50</w:t>
            </w:r>
          </w:p>
        </w:tc>
        <w:tc>
          <w:tcPr>
            <w:tcW w:w="993" w:type="dxa"/>
            <w:tcBorders>
              <w:top w:val="single" w:sz="6" w:space="0" w:color="auto"/>
              <w:left w:val="single" w:sz="6" w:space="0" w:color="auto"/>
              <w:bottom w:val="single" w:sz="6" w:space="0" w:color="auto"/>
              <w:right w:val="single" w:sz="12" w:space="0" w:color="auto"/>
            </w:tcBorders>
          </w:tcPr>
          <w:p w14:paraId="5594C6A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2,50</w:t>
            </w:r>
          </w:p>
        </w:tc>
      </w:tr>
      <w:tr w:rsidR="005B43DA" w14:paraId="2462122C"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758B7B92"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23.4</w:t>
            </w:r>
          </w:p>
        </w:tc>
        <w:tc>
          <w:tcPr>
            <w:tcW w:w="6096" w:type="dxa"/>
            <w:tcBorders>
              <w:top w:val="single" w:sz="6" w:space="0" w:color="auto"/>
              <w:left w:val="single" w:sz="6" w:space="0" w:color="auto"/>
              <w:bottom w:val="single" w:sz="6" w:space="0" w:color="auto"/>
              <w:right w:val="single" w:sz="6" w:space="0" w:color="auto"/>
            </w:tcBorders>
          </w:tcPr>
          <w:p w14:paraId="03109437"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Rurociągi PIX</w:t>
            </w:r>
          </w:p>
        </w:tc>
        <w:tc>
          <w:tcPr>
            <w:tcW w:w="1417" w:type="dxa"/>
            <w:tcBorders>
              <w:top w:val="single" w:sz="6" w:space="0" w:color="auto"/>
              <w:left w:val="single" w:sz="6" w:space="0" w:color="auto"/>
              <w:bottom w:val="single" w:sz="6" w:space="0" w:color="auto"/>
              <w:right w:val="nil"/>
            </w:tcBorders>
          </w:tcPr>
          <w:p w14:paraId="2E12C558"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1297FC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0,05</w:t>
            </w:r>
          </w:p>
        </w:tc>
        <w:tc>
          <w:tcPr>
            <w:tcW w:w="993" w:type="dxa"/>
            <w:tcBorders>
              <w:top w:val="single" w:sz="6" w:space="0" w:color="auto"/>
              <w:left w:val="single" w:sz="6" w:space="0" w:color="auto"/>
              <w:bottom w:val="single" w:sz="6" w:space="0" w:color="auto"/>
              <w:right w:val="single" w:sz="12" w:space="0" w:color="auto"/>
            </w:tcBorders>
          </w:tcPr>
          <w:p w14:paraId="50172E8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r>
      <w:tr w:rsidR="005B43DA" w14:paraId="6F971AFB"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15FDCE0"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23.5</w:t>
            </w:r>
          </w:p>
        </w:tc>
        <w:tc>
          <w:tcPr>
            <w:tcW w:w="6096" w:type="dxa"/>
            <w:tcBorders>
              <w:top w:val="single" w:sz="6" w:space="0" w:color="auto"/>
              <w:left w:val="single" w:sz="6" w:space="0" w:color="auto"/>
              <w:bottom w:val="single" w:sz="6" w:space="0" w:color="auto"/>
              <w:right w:val="single" w:sz="6" w:space="0" w:color="auto"/>
            </w:tcBorders>
          </w:tcPr>
          <w:p w14:paraId="35A974BD"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Rurociąg wody technologicznej</w:t>
            </w:r>
          </w:p>
        </w:tc>
        <w:tc>
          <w:tcPr>
            <w:tcW w:w="1417" w:type="dxa"/>
            <w:tcBorders>
              <w:top w:val="single" w:sz="6" w:space="0" w:color="auto"/>
              <w:left w:val="single" w:sz="6" w:space="0" w:color="auto"/>
              <w:bottom w:val="single" w:sz="6" w:space="0" w:color="auto"/>
              <w:right w:val="nil"/>
            </w:tcBorders>
          </w:tcPr>
          <w:p w14:paraId="40F037B3"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5A959AF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0,15</w:t>
            </w:r>
          </w:p>
        </w:tc>
        <w:tc>
          <w:tcPr>
            <w:tcW w:w="993" w:type="dxa"/>
            <w:tcBorders>
              <w:top w:val="single" w:sz="6" w:space="0" w:color="auto"/>
              <w:left w:val="single" w:sz="6" w:space="0" w:color="auto"/>
              <w:bottom w:val="single" w:sz="6" w:space="0" w:color="auto"/>
              <w:right w:val="single" w:sz="12" w:space="0" w:color="auto"/>
            </w:tcBorders>
          </w:tcPr>
          <w:p w14:paraId="3867579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0,90</w:t>
            </w:r>
          </w:p>
        </w:tc>
      </w:tr>
      <w:tr w:rsidR="005B43DA" w14:paraId="0B9321B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12F31010"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23.6</w:t>
            </w:r>
          </w:p>
        </w:tc>
        <w:tc>
          <w:tcPr>
            <w:tcW w:w="6096" w:type="dxa"/>
            <w:tcBorders>
              <w:top w:val="single" w:sz="6" w:space="0" w:color="auto"/>
              <w:left w:val="single" w:sz="6" w:space="0" w:color="auto"/>
              <w:bottom w:val="single" w:sz="6" w:space="0" w:color="auto"/>
              <w:right w:val="single" w:sz="6" w:space="0" w:color="auto"/>
            </w:tcBorders>
          </w:tcPr>
          <w:p w14:paraId="11BBF97A"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Rurociągi dezodoryzacji</w:t>
            </w:r>
          </w:p>
        </w:tc>
        <w:tc>
          <w:tcPr>
            <w:tcW w:w="1417" w:type="dxa"/>
            <w:tcBorders>
              <w:top w:val="single" w:sz="6" w:space="0" w:color="auto"/>
              <w:left w:val="single" w:sz="6" w:space="0" w:color="auto"/>
              <w:bottom w:val="single" w:sz="6" w:space="0" w:color="auto"/>
              <w:right w:val="nil"/>
            </w:tcBorders>
          </w:tcPr>
          <w:p w14:paraId="735E719E"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0939B25D"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057C45E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4979FE7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26802432"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23.7</w:t>
            </w:r>
          </w:p>
        </w:tc>
        <w:tc>
          <w:tcPr>
            <w:tcW w:w="6096" w:type="dxa"/>
            <w:tcBorders>
              <w:top w:val="single" w:sz="6" w:space="0" w:color="auto"/>
              <w:left w:val="single" w:sz="6" w:space="0" w:color="auto"/>
              <w:bottom w:val="single" w:sz="6" w:space="0" w:color="auto"/>
              <w:right w:val="single" w:sz="6" w:space="0" w:color="auto"/>
            </w:tcBorders>
          </w:tcPr>
          <w:p w14:paraId="1CF9620A"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Kanalizacja sanitarna</w:t>
            </w:r>
          </w:p>
        </w:tc>
        <w:tc>
          <w:tcPr>
            <w:tcW w:w="1417" w:type="dxa"/>
            <w:tcBorders>
              <w:top w:val="single" w:sz="6" w:space="0" w:color="auto"/>
              <w:left w:val="single" w:sz="6" w:space="0" w:color="auto"/>
              <w:bottom w:val="single" w:sz="6" w:space="0" w:color="auto"/>
              <w:right w:val="nil"/>
            </w:tcBorders>
          </w:tcPr>
          <w:p w14:paraId="2632E53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0991133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c>
          <w:tcPr>
            <w:tcW w:w="993" w:type="dxa"/>
            <w:tcBorders>
              <w:top w:val="single" w:sz="6" w:space="0" w:color="auto"/>
              <w:left w:val="single" w:sz="6" w:space="0" w:color="auto"/>
              <w:bottom w:val="single" w:sz="6" w:space="0" w:color="auto"/>
              <w:right w:val="single" w:sz="12" w:space="0" w:color="auto"/>
            </w:tcBorders>
          </w:tcPr>
          <w:p w14:paraId="1D9A74A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1,35</w:t>
            </w:r>
          </w:p>
        </w:tc>
      </w:tr>
      <w:tr w:rsidR="005B43DA" w14:paraId="7A604C6D" w14:textId="77777777" w:rsidTr="00A8205A">
        <w:trPr>
          <w:trHeight w:val="460"/>
        </w:trPr>
        <w:tc>
          <w:tcPr>
            <w:tcW w:w="709" w:type="dxa"/>
            <w:tcBorders>
              <w:top w:val="single" w:sz="6" w:space="0" w:color="auto"/>
              <w:left w:val="single" w:sz="12" w:space="0" w:color="auto"/>
              <w:bottom w:val="nil"/>
              <w:right w:val="single" w:sz="6" w:space="0" w:color="auto"/>
            </w:tcBorders>
          </w:tcPr>
          <w:p w14:paraId="6822EB5F"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lastRenderedPageBreak/>
              <w:t>23.8</w:t>
            </w:r>
          </w:p>
        </w:tc>
        <w:tc>
          <w:tcPr>
            <w:tcW w:w="6096" w:type="dxa"/>
            <w:tcBorders>
              <w:top w:val="single" w:sz="6" w:space="0" w:color="auto"/>
              <w:left w:val="single" w:sz="6" w:space="0" w:color="auto"/>
              <w:bottom w:val="nil"/>
              <w:right w:val="single" w:sz="6" w:space="0" w:color="auto"/>
            </w:tcBorders>
          </w:tcPr>
          <w:p w14:paraId="1EAC8FCE"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Woda wodociągowa</w:t>
            </w:r>
          </w:p>
        </w:tc>
        <w:tc>
          <w:tcPr>
            <w:tcW w:w="1417" w:type="dxa"/>
            <w:tcBorders>
              <w:top w:val="single" w:sz="6" w:space="0" w:color="auto"/>
              <w:left w:val="single" w:sz="6" w:space="0" w:color="auto"/>
              <w:bottom w:val="nil"/>
              <w:right w:val="nil"/>
            </w:tcBorders>
          </w:tcPr>
          <w:p w14:paraId="5D1581B7"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1D1E25F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0,60</w:t>
            </w:r>
          </w:p>
        </w:tc>
        <w:tc>
          <w:tcPr>
            <w:tcW w:w="993" w:type="dxa"/>
            <w:tcBorders>
              <w:top w:val="single" w:sz="6" w:space="0" w:color="auto"/>
              <w:left w:val="single" w:sz="6" w:space="0" w:color="auto"/>
              <w:bottom w:val="nil"/>
              <w:right w:val="single" w:sz="12" w:space="0" w:color="auto"/>
            </w:tcBorders>
          </w:tcPr>
          <w:p w14:paraId="28A26DF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1,55</w:t>
            </w:r>
          </w:p>
        </w:tc>
      </w:tr>
      <w:tr w:rsidR="005B43DA" w14:paraId="3CA26D4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5B60F34C"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24</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316294A2"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DROGI, PLACE I CHODNIKI</w:t>
            </w:r>
          </w:p>
        </w:tc>
        <w:tc>
          <w:tcPr>
            <w:tcW w:w="1417" w:type="dxa"/>
            <w:tcBorders>
              <w:top w:val="single" w:sz="6" w:space="0" w:color="auto"/>
              <w:left w:val="single" w:sz="6" w:space="0" w:color="auto"/>
              <w:bottom w:val="single" w:sz="6" w:space="0" w:color="auto"/>
              <w:right w:val="nil"/>
            </w:tcBorders>
            <w:shd w:val="solid" w:color="C0C0C0" w:fill="auto"/>
          </w:tcPr>
          <w:p w14:paraId="2DECE584"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742DCA8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1BC055A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0E5FE05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E477B43"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24.1</w:t>
            </w:r>
          </w:p>
        </w:tc>
        <w:tc>
          <w:tcPr>
            <w:tcW w:w="6096" w:type="dxa"/>
            <w:tcBorders>
              <w:top w:val="single" w:sz="6" w:space="0" w:color="auto"/>
              <w:left w:val="single" w:sz="6" w:space="0" w:color="auto"/>
              <w:bottom w:val="single" w:sz="6" w:space="0" w:color="auto"/>
              <w:right w:val="single" w:sz="6" w:space="0" w:color="auto"/>
            </w:tcBorders>
          </w:tcPr>
          <w:p w14:paraId="575088D6" w14:textId="27D42E74"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Droga z </w:t>
            </w:r>
            <w:r w:rsidR="002A2B7F">
              <w:rPr>
                <w:rFonts w:ascii="Arial" w:hAnsi="Arial" w:cs="Arial"/>
                <w:color w:val="000000"/>
                <w:sz w:val="20"/>
                <w:szCs w:val="20"/>
              </w:rPr>
              <w:t>nawierzchnią</w:t>
            </w:r>
            <w:r>
              <w:rPr>
                <w:rFonts w:ascii="Arial" w:hAnsi="Arial" w:cs="Arial"/>
                <w:color w:val="000000"/>
                <w:sz w:val="20"/>
                <w:szCs w:val="20"/>
              </w:rPr>
              <w:t xml:space="preserve"> z asfaltobetonu od ob.. 11 do obiektów 6.1, 6.2, 20.</w:t>
            </w:r>
          </w:p>
        </w:tc>
        <w:tc>
          <w:tcPr>
            <w:tcW w:w="1417" w:type="dxa"/>
            <w:tcBorders>
              <w:top w:val="single" w:sz="6" w:space="0" w:color="auto"/>
              <w:left w:val="single" w:sz="6" w:space="0" w:color="auto"/>
              <w:bottom w:val="single" w:sz="6" w:space="0" w:color="auto"/>
              <w:right w:val="nil"/>
            </w:tcBorders>
          </w:tcPr>
          <w:p w14:paraId="479E6F3B"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41DFD1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1,50</w:t>
            </w:r>
          </w:p>
        </w:tc>
        <w:tc>
          <w:tcPr>
            <w:tcW w:w="993" w:type="dxa"/>
            <w:tcBorders>
              <w:top w:val="single" w:sz="6" w:space="0" w:color="auto"/>
              <w:left w:val="single" w:sz="6" w:space="0" w:color="auto"/>
              <w:bottom w:val="single" w:sz="6" w:space="0" w:color="auto"/>
              <w:right w:val="single" w:sz="12" w:space="0" w:color="auto"/>
            </w:tcBorders>
          </w:tcPr>
          <w:p w14:paraId="2D82CF8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3,30</w:t>
            </w:r>
          </w:p>
        </w:tc>
      </w:tr>
      <w:tr w:rsidR="005B43DA" w14:paraId="28932BC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0F2DED81"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24.2</w:t>
            </w:r>
          </w:p>
        </w:tc>
        <w:tc>
          <w:tcPr>
            <w:tcW w:w="6096" w:type="dxa"/>
            <w:tcBorders>
              <w:top w:val="single" w:sz="6" w:space="0" w:color="auto"/>
              <w:left w:val="single" w:sz="6" w:space="0" w:color="auto"/>
              <w:bottom w:val="single" w:sz="6" w:space="0" w:color="auto"/>
              <w:right w:val="single" w:sz="6" w:space="0" w:color="auto"/>
            </w:tcBorders>
          </w:tcPr>
          <w:p w14:paraId="6FFD326C" w14:textId="2BA6E816"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Droga z </w:t>
            </w:r>
            <w:r w:rsidR="002A2B7F">
              <w:rPr>
                <w:rFonts w:ascii="Arial" w:hAnsi="Arial" w:cs="Arial"/>
                <w:color w:val="000000"/>
                <w:sz w:val="20"/>
                <w:szCs w:val="20"/>
              </w:rPr>
              <w:t>nawierzchnią</w:t>
            </w:r>
            <w:r>
              <w:rPr>
                <w:rFonts w:ascii="Arial" w:hAnsi="Arial" w:cs="Arial"/>
                <w:color w:val="000000"/>
                <w:sz w:val="20"/>
                <w:szCs w:val="20"/>
              </w:rPr>
              <w:t xml:space="preserve"> z asfaltobetonu otaczająca ob. 1, 2, 13.1</w:t>
            </w:r>
          </w:p>
        </w:tc>
        <w:tc>
          <w:tcPr>
            <w:tcW w:w="1417" w:type="dxa"/>
            <w:tcBorders>
              <w:top w:val="single" w:sz="6" w:space="0" w:color="auto"/>
              <w:left w:val="single" w:sz="6" w:space="0" w:color="auto"/>
              <w:bottom w:val="single" w:sz="6" w:space="0" w:color="auto"/>
              <w:right w:val="nil"/>
            </w:tcBorders>
          </w:tcPr>
          <w:p w14:paraId="5F843ACA"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6ED0446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c>
          <w:tcPr>
            <w:tcW w:w="993" w:type="dxa"/>
            <w:tcBorders>
              <w:top w:val="single" w:sz="6" w:space="0" w:color="auto"/>
              <w:left w:val="single" w:sz="6" w:space="0" w:color="auto"/>
              <w:bottom w:val="single" w:sz="6" w:space="0" w:color="auto"/>
              <w:right w:val="single" w:sz="12" w:space="0" w:color="auto"/>
            </w:tcBorders>
          </w:tcPr>
          <w:p w14:paraId="46DD084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1,00</w:t>
            </w:r>
          </w:p>
        </w:tc>
      </w:tr>
      <w:tr w:rsidR="005B43DA" w14:paraId="1F621DD4" w14:textId="77777777" w:rsidTr="00A8205A">
        <w:trPr>
          <w:trHeight w:val="460"/>
        </w:trPr>
        <w:tc>
          <w:tcPr>
            <w:tcW w:w="709" w:type="dxa"/>
            <w:tcBorders>
              <w:top w:val="single" w:sz="6" w:space="0" w:color="auto"/>
              <w:left w:val="single" w:sz="12" w:space="0" w:color="auto"/>
              <w:bottom w:val="nil"/>
              <w:right w:val="single" w:sz="6" w:space="0" w:color="auto"/>
            </w:tcBorders>
          </w:tcPr>
          <w:p w14:paraId="3103AD5D"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24.3</w:t>
            </w:r>
          </w:p>
        </w:tc>
        <w:tc>
          <w:tcPr>
            <w:tcW w:w="6096" w:type="dxa"/>
            <w:tcBorders>
              <w:top w:val="single" w:sz="6" w:space="0" w:color="auto"/>
              <w:left w:val="single" w:sz="6" w:space="0" w:color="auto"/>
              <w:bottom w:val="nil"/>
              <w:right w:val="single" w:sz="6" w:space="0" w:color="auto"/>
            </w:tcBorders>
          </w:tcPr>
          <w:p w14:paraId="751E9F79"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Chodniki opaski wokół obiektów</w:t>
            </w:r>
          </w:p>
        </w:tc>
        <w:tc>
          <w:tcPr>
            <w:tcW w:w="1417" w:type="dxa"/>
            <w:tcBorders>
              <w:top w:val="single" w:sz="6" w:space="0" w:color="auto"/>
              <w:left w:val="single" w:sz="6" w:space="0" w:color="auto"/>
              <w:bottom w:val="nil"/>
              <w:right w:val="nil"/>
            </w:tcBorders>
          </w:tcPr>
          <w:p w14:paraId="32D8EB3B"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46C4FD1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nil"/>
              <w:right w:val="single" w:sz="12" w:space="0" w:color="auto"/>
            </w:tcBorders>
          </w:tcPr>
          <w:p w14:paraId="0E2E403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r>
      <w:tr w:rsidR="005B43DA" w14:paraId="7B254433"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121F0910"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25</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4BAB6362"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ROBOTY ROZBIORKOWE, DEMONTAŻE URZĄDZEŃ</w:t>
            </w:r>
          </w:p>
        </w:tc>
        <w:tc>
          <w:tcPr>
            <w:tcW w:w="1417" w:type="dxa"/>
            <w:tcBorders>
              <w:top w:val="single" w:sz="6" w:space="0" w:color="auto"/>
              <w:left w:val="single" w:sz="6" w:space="0" w:color="auto"/>
              <w:bottom w:val="single" w:sz="6" w:space="0" w:color="auto"/>
              <w:right w:val="nil"/>
            </w:tcBorders>
            <w:shd w:val="solid" w:color="C0C0C0" w:fill="auto"/>
          </w:tcPr>
          <w:p w14:paraId="091085C4"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59E8578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417330D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45CF5C2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5FB65D26"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25.1</w:t>
            </w:r>
          </w:p>
        </w:tc>
        <w:tc>
          <w:tcPr>
            <w:tcW w:w="6096" w:type="dxa"/>
            <w:tcBorders>
              <w:top w:val="single" w:sz="6" w:space="0" w:color="auto"/>
              <w:left w:val="single" w:sz="6" w:space="0" w:color="auto"/>
              <w:bottom w:val="single" w:sz="6" w:space="0" w:color="auto"/>
              <w:right w:val="single" w:sz="6" w:space="0" w:color="auto"/>
            </w:tcBorders>
          </w:tcPr>
          <w:p w14:paraId="7220681F"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R-1 Budynek krat</w:t>
            </w:r>
          </w:p>
        </w:tc>
        <w:tc>
          <w:tcPr>
            <w:tcW w:w="1417" w:type="dxa"/>
            <w:tcBorders>
              <w:top w:val="single" w:sz="6" w:space="0" w:color="auto"/>
              <w:left w:val="single" w:sz="6" w:space="0" w:color="auto"/>
              <w:bottom w:val="single" w:sz="6" w:space="0" w:color="auto"/>
              <w:right w:val="nil"/>
            </w:tcBorders>
          </w:tcPr>
          <w:p w14:paraId="60476DF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F535F2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2C75FF4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0,40</w:t>
            </w:r>
          </w:p>
        </w:tc>
      </w:tr>
      <w:tr w:rsidR="005B43DA" w14:paraId="1216D2B5"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F0E11D7"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25.2</w:t>
            </w:r>
          </w:p>
        </w:tc>
        <w:tc>
          <w:tcPr>
            <w:tcW w:w="6096" w:type="dxa"/>
            <w:tcBorders>
              <w:top w:val="single" w:sz="6" w:space="0" w:color="auto"/>
              <w:left w:val="single" w:sz="6" w:space="0" w:color="auto"/>
              <w:bottom w:val="single" w:sz="6" w:space="0" w:color="auto"/>
              <w:right w:val="single" w:sz="6" w:space="0" w:color="auto"/>
            </w:tcBorders>
          </w:tcPr>
          <w:p w14:paraId="19CF334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R-2.1-2 Piaskowniki</w:t>
            </w:r>
          </w:p>
        </w:tc>
        <w:tc>
          <w:tcPr>
            <w:tcW w:w="1417" w:type="dxa"/>
            <w:tcBorders>
              <w:top w:val="single" w:sz="6" w:space="0" w:color="auto"/>
              <w:left w:val="single" w:sz="6" w:space="0" w:color="auto"/>
              <w:bottom w:val="single" w:sz="6" w:space="0" w:color="auto"/>
              <w:right w:val="nil"/>
            </w:tcBorders>
          </w:tcPr>
          <w:p w14:paraId="3CEE2FC3"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18AB1BF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775BA6B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r>
      <w:tr w:rsidR="005B43DA" w14:paraId="6E2FD80A"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109E2DB8"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25.3</w:t>
            </w:r>
          </w:p>
        </w:tc>
        <w:tc>
          <w:tcPr>
            <w:tcW w:w="6096" w:type="dxa"/>
            <w:tcBorders>
              <w:top w:val="single" w:sz="6" w:space="0" w:color="auto"/>
              <w:left w:val="single" w:sz="6" w:space="0" w:color="auto"/>
              <w:bottom w:val="single" w:sz="6" w:space="0" w:color="auto"/>
              <w:right w:val="single" w:sz="6" w:space="0" w:color="auto"/>
            </w:tcBorders>
          </w:tcPr>
          <w:p w14:paraId="1F4C95A8"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R-3 Komora przepływomierzy</w:t>
            </w:r>
          </w:p>
        </w:tc>
        <w:tc>
          <w:tcPr>
            <w:tcW w:w="1417" w:type="dxa"/>
            <w:tcBorders>
              <w:top w:val="single" w:sz="6" w:space="0" w:color="auto"/>
              <w:left w:val="single" w:sz="6" w:space="0" w:color="auto"/>
              <w:bottom w:val="single" w:sz="6" w:space="0" w:color="auto"/>
              <w:right w:val="nil"/>
            </w:tcBorders>
          </w:tcPr>
          <w:p w14:paraId="58160F25"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614FD25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4E45FE0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r>
      <w:tr w:rsidR="005B43DA" w14:paraId="6ABC770B"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3C7FF4FD"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25.4</w:t>
            </w:r>
          </w:p>
        </w:tc>
        <w:tc>
          <w:tcPr>
            <w:tcW w:w="6096" w:type="dxa"/>
            <w:tcBorders>
              <w:top w:val="single" w:sz="6" w:space="0" w:color="auto"/>
              <w:left w:val="single" w:sz="6" w:space="0" w:color="auto"/>
              <w:bottom w:val="single" w:sz="6" w:space="0" w:color="auto"/>
              <w:right w:val="single" w:sz="6" w:space="0" w:color="auto"/>
            </w:tcBorders>
          </w:tcPr>
          <w:p w14:paraId="13E66368"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R-4 Budynek filtrów kanałowych</w:t>
            </w:r>
          </w:p>
        </w:tc>
        <w:tc>
          <w:tcPr>
            <w:tcW w:w="1417" w:type="dxa"/>
            <w:tcBorders>
              <w:top w:val="single" w:sz="6" w:space="0" w:color="auto"/>
              <w:left w:val="single" w:sz="6" w:space="0" w:color="auto"/>
              <w:bottom w:val="single" w:sz="6" w:space="0" w:color="auto"/>
              <w:right w:val="nil"/>
            </w:tcBorders>
          </w:tcPr>
          <w:p w14:paraId="088049E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3CA0C4F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single" w:sz="6" w:space="0" w:color="auto"/>
              <w:right w:val="single" w:sz="12" w:space="0" w:color="auto"/>
            </w:tcBorders>
          </w:tcPr>
          <w:p w14:paraId="7EB1169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0,40</w:t>
            </w:r>
          </w:p>
        </w:tc>
      </w:tr>
      <w:tr w:rsidR="005B43DA" w14:paraId="7B633122"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5B2FD941"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25.5</w:t>
            </w:r>
          </w:p>
        </w:tc>
        <w:tc>
          <w:tcPr>
            <w:tcW w:w="6096" w:type="dxa"/>
            <w:tcBorders>
              <w:top w:val="single" w:sz="6" w:space="0" w:color="auto"/>
              <w:left w:val="single" w:sz="6" w:space="0" w:color="auto"/>
              <w:bottom w:val="single" w:sz="6" w:space="0" w:color="auto"/>
              <w:right w:val="single" w:sz="6" w:space="0" w:color="auto"/>
            </w:tcBorders>
          </w:tcPr>
          <w:p w14:paraId="55AE80E8"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R-4.2 Pompownia odcieków</w:t>
            </w:r>
          </w:p>
        </w:tc>
        <w:tc>
          <w:tcPr>
            <w:tcW w:w="1417" w:type="dxa"/>
            <w:tcBorders>
              <w:top w:val="single" w:sz="6" w:space="0" w:color="auto"/>
              <w:left w:val="single" w:sz="6" w:space="0" w:color="auto"/>
              <w:bottom w:val="single" w:sz="6" w:space="0" w:color="auto"/>
              <w:right w:val="nil"/>
            </w:tcBorders>
          </w:tcPr>
          <w:p w14:paraId="22942C82"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97C441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0,05</w:t>
            </w:r>
          </w:p>
        </w:tc>
        <w:tc>
          <w:tcPr>
            <w:tcW w:w="993" w:type="dxa"/>
            <w:tcBorders>
              <w:top w:val="single" w:sz="6" w:space="0" w:color="auto"/>
              <w:left w:val="single" w:sz="6" w:space="0" w:color="auto"/>
              <w:bottom w:val="single" w:sz="6" w:space="0" w:color="auto"/>
              <w:right w:val="single" w:sz="12" w:space="0" w:color="auto"/>
            </w:tcBorders>
          </w:tcPr>
          <w:p w14:paraId="1F4D813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r>
      <w:tr w:rsidR="005B43DA" w14:paraId="3762A47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2760E5DB"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25.6</w:t>
            </w:r>
          </w:p>
        </w:tc>
        <w:tc>
          <w:tcPr>
            <w:tcW w:w="6096" w:type="dxa"/>
            <w:tcBorders>
              <w:top w:val="single" w:sz="6" w:space="0" w:color="auto"/>
              <w:left w:val="single" w:sz="6" w:space="0" w:color="auto"/>
              <w:bottom w:val="single" w:sz="6" w:space="0" w:color="auto"/>
              <w:right w:val="single" w:sz="6" w:space="0" w:color="auto"/>
            </w:tcBorders>
          </w:tcPr>
          <w:p w14:paraId="4B5EC9D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R-7 Zbiornik fekaliów</w:t>
            </w:r>
          </w:p>
        </w:tc>
        <w:tc>
          <w:tcPr>
            <w:tcW w:w="1417" w:type="dxa"/>
            <w:tcBorders>
              <w:top w:val="single" w:sz="6" w:space="0" w:color="auto"/>
              <w:left w:val="single" w:sz="6" w:space="0" w:color="auto"/>
              <w:bottom w:val="single" w:sz="6" w:space="0" w:color="auto"/>
              <w:right w:val="nil"/>
            </w:tcBorders>
          </w:tcPr>
          <w:p w14:paraId="0E7126CD"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5EA5214"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0,15</w:t>
            </w:r>
          </w:p>
        </w:tc>
        <w:tc>
          <w:tcPr>
            <w:tcW w:w="993" w:type="dxa"/>
            <w:tcBorders>
              <w:top w:val="single" w:sz="6" w:space="0" w:color="auto"/>
              <w:left w:val="single" w:sz="6" w:space="0" w:color="auto"/>
              <w:bottom w:val="single" w:sz="6" w:space="0" w:color="auto"/>
              <w:right w:val="single" w:sz="12" w:space="0" w:color="auto"/>
            </w:tcBorders>
          </w:tcPr>
          <w:p w14:paraId="295B874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r>
      <w:tr w:rsidR="005B43DA" w14:paraId="1E924927"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5E4C16A3"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25.7</w:t>
            </w:r>
          </w:p>
        </w:tc>
        <w:tc>
          <w:tcPr>
            <w:tcW w:w="6096" w:type="dxa"/>
            <w:tcBorders>
              <w:top w:val="single" w:sz="6" w:space="0" w:color="auto"/>
              <w:left w:val="single" w:sz="6" w:space="0" w:color="auto"/>
              <w:bottom w:val="single" w:sz="6" w:space="0" w:color="auto"/>
              <w:right w:val="single" w:sz="6" w:space="0" w:color="auto"/>
            </w:tcBorders>
          </w:tcPr>
          <w:p w14:paraId="280D47E7"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R-7.1-2 Stacje zlewne</w:t>
            </w:r>
          </w:p>
        </w:tc>
        <w:tc>
          <w:tcPr>
            <w:tcW w:w="1417" w:type="dxa"/>
            <w:tcBorders>
              <w:top w:val="single" w:sz="6" w:space="0" w:color="auto"/>
              <w:left w:val="single" w:sz="6" w:space="0" w:color="auto"/>
              <w:bottom w:val="single" w:sz="6" w:space="0" w:color="auto"/>
              <w:right w:val="nil"/>
            </w:tcBorders>
          </w:tcPr>
          <w:p w14:paraId="208C36D8"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3E20D2B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0C406C9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0,40</w:t>
            </w:r>
          </w:p>
        </w:tc>
      </w:tr>
      <w:tr w:rsidR="005B43DA" w14:paraId="39DC6E04"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D0D1968"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25.8</w:t>
            </w:r>
          </w:p>
        </w:tc>
        <w:tc>
          <w:tcPr>
            <w:tcW w:w="6096" w:type="dxa"/>
            <w:tcBorders>
              <w:top w:val="single" w:sz="6" w:space="0" w:color="auto"/>
              <w:left w:val="single" w:sz="6" w:space="0" w:color="auto"/>
              <w:bottom w:val="single" w:sz="6" w:space="0" w:color="auto"/>
              <w:right w:val="single" w:sz="6" w:space="0" w:color="auto"/>
            </w:tcBorders>
          </w:tcPr>
          <w:p w14:paraId="2A94AC7C"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R-15 Komora pomiarowa</w:t>
            </w:r>
          </w:p>
        </w:tc>
        <w:tc>
          <w:tcPr>
            <w:tcW w:w="1417" w:type="dxa"/>
            <w:tcBorders>
              <w:top w:val="single" w:sz="6" w:space="0" w:color="auto"/>
              <w:left w:val="single" w:sz="6" w:space="0" w:color="auto"/>
              <w:bottom w:val="single" w:sz="6" w:space="0" w:color="auto"/>
              <w:right w:val="nil"/>
            </w:tcBorders>
          </w:tcPr>
          <w:p w14:paraId="24A9D4B6"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251FE6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0,05</w:t>
            </w:r>
          </w:p>
        </w:tc>
        <w:tc>
          <w:tcPr>
            <w:tcW w:w="993" w:type="dxa"/>
            <w:tcBorders>
              <w:top w:val="single" w:sz="6" w:space="0" w:color="auto"/>
              <w:left w:val="single" w:sz="6" w:space="0" w:color="auto"/>
              <w:bottom w:val="single" w:sz="6" w:space="0" w:color="auto"/>
              <w:right w:val="single" w:sz="12" w:space="0" w:color="auto"/>
            </w:tcBorders>
          </w:tcPr>
          <w:p w14:paraId="3E9A207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r>
      <w:tr w:rsidR="005B43DA" w14:paraId="4F6960CB"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587561CC"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25.9</w:t>
            </w:r>
          </w:p>
        </w:tc>
        <w:tc>
          <w:tcPr>
            <w:tcW w:w="6096" w:type="dxa"/>
            <w:tcBorders>
              <w:top w:val="single" w:sz="6" w:space="0" w:color="auto"/>
              <w:left w:val="single" w:sz="6" w:space="0" w:color="auto"/>
              <w:bottom w:val="single" w:sz="6" w:space="0" w:color="auto"/>
              <w:right w:val="single" w:sz="6" w:space="0" w:color="auto"/>
            </w:tcBorders>
          </w:tcPr>
          <w:p w14:paraId="2A35C0DA"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OB. R-KR1-2 Komora </w:t>
            </w:r>
            <w:proofErr w:type="spellStart"/>
            <w:r>
              <w:rPr>
                <w:rFonts w:ascii="Arial" w:hAnsi="Arial" w:cs="Arial"/>
                <w:color w:val="000000"/>
                <w:sz w:val="20"/>
                <w:szCs w:val="20"/>
              </w:rPr>
              <w:t>rodziału</w:t>
            </w:r>
            <w:proofErr w:type="spellEnd"/>
          </w:p>
        </w:tc>
        <w:tc>
          <w:tcPr>
            <w:tcW w:w="1417" w:type="dxa"/>
            <w:tcBorders>
              <w:top w:val="single" w:sz="6" w:space="0" w:color="auto"/>
              <w:left w:val="single" w:sz="6" w:space="0" w:color="auto"/>
              <w:bottom w:val="single" w:sz="6" w:space="0" w:color="auto"/>
              <w:right w:val="nil"/>
            </w:tcBorders>
          </w:tcPr>
          <w:p w14:paraId="6B343AB1"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4DBC8DC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5598510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r>
      <w:tr w:rsidR="005B43DA" w14:paraId="7A482876" w14:textId="77777777" w:rsidTr="00A8205A">
        <w:trPr>
          <w:trHeight w:val="460"/>
        </w:trPr>
        <w:tc>
          <w:tcPr>
            <w:tcW w:w="709" w:type="dxa"/>
            <w:tcBorders>
              <w:top w:val="single" w:sz="6" w:space="0" w:color="auto"/>
              <w:left w:val="single" w:sz="12" w:space="0" w:color="auto"/>
              <w:bottom w:val="nil"/>
              <w:right w:val="single" w:sz="6" w:space="0" w:color="auto"/>
            </w:tcBorders>
          </w:tcPr>
          <w:p w14:paraId="18B33120"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25.10</w:t>
            </w:r>
          </w:p>
        </w:tc>
        <w:tc>
          <w:tcPr>
            <w:tcW w:w="6096" w:type="dxa"/>
            <w:tcBorders>
              <w:top w:val="single" w:sz="6" w:space="0" w:color="auto"/>
              <w:left w:val="single" w:sz="6" w:space="0" w:color="auto"/>
              <w:bottom w:val="nil"/>
              <w:right w:val="single" w:sz="6" w:space="0" w:color="auto"/>
            </w:tcBorders>
          </w:tcPr>
          <w:p w14:paraId="2D706940"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OB. R-PO1-2 Pompownia osadu nadmiernego</w:t>
            </w:r>
          </w:p>
        </w:tc>
        <w:tc>
          <w:tcPr>
            <w:tcW w:w="1417" w:type="dxa"/>
            <w:tcBorders>
              <w:top w:val="single" w:sz="6" w:space="0" w:color="auto"/>
              <w:left w:val="single" w:sz="6" w:space="0" w:color="auto"/>
              <w:bottom w:val="nil"/>
              <w:right w:val="nil"/>
            </w:tcBorders>
          </w:tcPr>
          <w:p w14:paraId="4C8280CF"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459466C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0,05</w:t>
            </w:r>
          </w:p>
        </w:tc>
        <w:tc>
          <w:tcPr>
            <w:tcW w:w="993" w:type="dxa"/>
            <w:tcBorders>
              <w:top w:val="single" w:sz="6" w:space="0" w:color="auto"/>
              <w:left w:val="single" w:sz="6" w:space="0" w:color="auto"/>
              <w:bottom w:val="nil"/>
              <w:right w:val="single" w:sz="12" w:space="0" w:color="auto"/>
            </w:tcBorders>
          </w:tcPr>
          <w:p w14:paraId="6936E6FB"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r>
      <w:tr w:rsidR="005B43DA" w14:paraId="750651B8"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3D452BAE"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26</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21A992F2"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LINIE KABLOWE, STEROWNICZE, OŚWIETLENIE TERENU I AKPIA</w:t>
            </w:r>
          </w:p>
        </w:tc>
        <w:tc>
          <w:tcPr>
            <w:tcW w:w="1417" w:type="dxa"/>
            <w:tcBorders>
              <w:top w:val="single" w:sz="6" w:space="0" w:color="auto"/>
              <w:left w:val="single" w:sz="6" w:space="0" w:color="auto"/>
              <w:bottom w:val="single" w:sz="6" w:space="0" w:color="auto"/>
              <w:right w:val="nil"/>
            </w:tcBorders>
            <w:shd w:val="solid" w:color="C0C0C0" w:fill="auto"/>
          </w:tcPr>
          <w:p w14:paraId="01771480"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505A2A0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2E0AF28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16E17264"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0E7A00A6"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26.1</w:t>
            </w:r>
          </w:p>
        </w:tc>
        <w:tc>
          <w:tcPr>
            <w:tcW w:w="6096" w:type="dxa"/>
            <w:tcBorders>
              <w:top w:val="single" w:sz="6" w:space="0" w:color="auto"/>
              <w:left w:val="single" w:sz="6" w:space="0" w:color="auto"/>
              <w:bottom w:val="single" w:sz="6" w:space="0" w:color="auto"/>
              <w:right w:val="single" w:sz="6" w:space="0" w:color="auto"/>
            </w:tcBorders>
          </w:tcPr>
          <w:p w14:paraId="79779D1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Instalacje elektryczne zewnętrzne</w:t>
            </w:r>
          </w:p>
        </w:tc>
        <w:tc>
          <w:tcPr>
            <w:tcW w:w="1417" w:type="dxa"/>
            <w:tcBorders>
              <w:top w:val="single" w:sz="6" w:space="0" w:color="auto"/>
              <w:left w:val="single" w:sz="6" w:space="0" w:color="auto"/>
              <w:bottom w:val="single" w:sz="6" w:space="0" w:color="auto"/>
              <w:right w:val="nil"/>
            </w:tcBorders>
          </w:tcPr>
          <w:p w14:paraId="7CD1A14A"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11258780"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3,50</w:t>
            </w:r>
          </w:p>
        </w:tc>
        <w:tc>
          <w:tcPr>
            <w:tcW w:w="993" w:type="dxa"/>
            <w:tcBorders>
              <w:top w:val="single" w:sz="6" w:space="0" w:color="auto"/>
              <w:left w:val="single" w:sz="6" w:space="0" w:color="auto"/>
              <w:bottom w:val="single" w:sz="6" w:space="0" w:color="auto"/>
              <w:right w:val="single" w:sz="12" w:space="0" w:color="auto"/>
            </w:tcBorders>
          </w:tcPr>
          <w:p w14:paraId="67CBF77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4,50</w:t>
            </w:r>
          </w:p>
        </w:tc>
      </w:tr>
      <w:tr w:rsidR="005B43DA" w14:paraId="5F5E5526"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1EE17DB"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26.2</w:t>
            </w:r>
          </w:p>
        </w:tc>
        <w:tc>
          <w:tcPr>
            <w:tcW w:w="6096" w:type="dxa"/>
            <w:tcBorders>
              <w:top w:val="single" w:sz="6" w:space="0" w:color="auto"/>
              <w:left w:val="single" w:sz="6" w:space="0" w:color="auto"/>
              <w:bottom w:val="single" w:sz="6" w:space="0" w:color="auto"/>
              <w:right w:val="single" w:sz="6" w:space="0" w:color="auto"/>
            </w:tcBorders>
          </w:tcPr>
          <w:p w14:paraId="061608E0"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Instalacje elektryczne obiektowe</w:t>
            </w:r>
          </w:p>
        </w:tc>
        <w:tc>
          <w:tcPr>
            <w:tcW w:w="1417" w:type="dxa"/>
            <w:tcBorders>
              <w:top w:val="single" w:sz="6" w:space="0" w:color="auto"/>
              <w:left w:val="single" w:sz="6" w:space="0" w:color="auto"/>
              <w:bottom w:val="single" w:sz="6" w:space="0" w:color="auto"/>
              <w:right w:val="nil"/>
            </w:tcBorders>
          </w:tcPr>
          <w:p w14:paraId="165F2476"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5B06875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4,50</w:t>
            </w:r>
          </w:p>
        </w:tc>
        <w:tc>
          <w:tcPr>
            <w:tcW w:w="993" w:type="dxa"/>
            <w:tcBorders>
              <w:top w:val="single" w:sz="6" w:space="0" w:color="auto"/>
              <w:left w:val="single" w:sz="6" w:space="0" w:color="auto"/>
              <w:bottom w:val="single" w:sz="6" w:space="0" w:color="auto"/>
              <w:right w:val="single" w:sz="12" w:space="0" w:color="auto"/>
            </w:tcBorders>
          </w:tcPr>
          <w:p w14:paraId="2483624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5,50</w:t>
            </w:r>
          </w:p>
        </w:tc>
      </w:tr>
      <w:tr w:rsidR="005B43DA" w14:paraId="07ED35E1" w14:textId="77777777" w:rsidTr="00A8205A">
        <w:trPr>
          <w:trHeight w:val="460"/>
        </w:trPr>
        <w:tc>
          <w:tcPr>
            <w:tcW w:w="709" w:type="dxa"/>
            <w:tcBorders>
              <w:top w:val="single" w:sz="6" w:space="0" w:color="auto"/>
              <w:left w:val="single" w:sz="12" w:space="0" w:color="auto"/>
              <w:bottom w:val="nil"/>
              <w:right w:val="single" w:sz="6" w:space="0" w:color="auto"/>
            </w:tcBorders>
          </w:tcPr>
          <w:p w14:paraId="40F56959"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26.3</w:t>
            </w:r>
          </w:p>
        </w:tc>
        <w:tc>
          <w:tcPr>
            <w:tcW w:w="6096" w:type="dxa"/>
            <w:tcBorders>
              <w:top w:val="single" w:sz="6" w:space="0" w:color="auto"/>
              <w:left w:val="single" w:sz="6" w:space="0" w:color="auto"/>
              <w:bottom w:val="nil"/>
              <w:right w:val="single" w:sz="6" w:space="0" w:color="auto"/>
            </w:tcBorders>
          </w:tcPr>
          <w:p w14:paraId="21D74D4E"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Instalacje </w:t>
            </w:r>
            <w:proofErr w:type="spellStart"/>
            <w:r>
              <w:rPr>
                <w:rFonts w:ascii="Arial" w:hAnsi="Arial" w:cs="Arial"/>
                <w:color w:val="000000"/>
                <w:sz w:val="20"/>
                <w:szCs w:val="20"/>
              </w:rPr>
              <w:t>AKPiA</w:t>
            </w:r>
            <w:proofErr w:type="spellEnd"/>
          </w:p>
        </w:tc>
        <w:tc>
          <w:tcPr>
            <w:tcW w:w="1417" w:type="dxa"/>
            <w:tcBorders>
              <w:top w:val="single" w:sz="6" w:space="0" w:color="auto"/>
              <w:left w:val="single" w:sz="6" w:space="0" w:color="auto"/>
              <w:bottom w:val="nil"/>
              <w:right w:val="nil"/>
            </w:tcBorders>
          </w:tcPr>
          <w:p w14:paraId="5BBD783C"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0EBA79E8"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7,00</w:t>
            </w:r>
          </w:p>
        </w:tc>
        <w:tc>
          <w:tcPr>
            <w:tcW w:w="993" w:type="dxa"/>
            <w:tcBorders>
              <w:top w:val="single" w:sz="6" w:space="0" w:color="auto"/>
              <w:left w:val="single" w:sz="6" w:space="0" w:color="auto"/>
              <w:bottom w:val="nil"/>
              <w:right w:val="single" w:sz="12" w:space="0" w:color="auto"/>
            </w:tcBorders>
          </w:tcPr>
          <w:p w14:paraId="22E3602C"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8,00</w:t>
            </w:r>
          </w:p>
        </w:tc>
      </w:tr>
      <w:tr w:rsidR="005B43DA" w14:paraId="15E43BFC"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3238AD90"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27</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43674953" w14:textId="77777777" w:rsidR="005B43DA" w:rsidRDefault="005B43DA">
            <w:pPr>
              <w:autoSpaceDE w:val="0"/>
              <w:autoSpaceDN w:val="0"/>
              <w:adjustRightInd w:val="0"/>
              <w:spacing w:after="0" w:line="240" w:lineRule="auto"/>
              <w:jc w:val="left"/>
              <w:rPr>
                <w:rFonts w:ascii="Arial" w:hAnsi="Arial" w:cs="Arial"/>
                <w:b/>
                <w:bCs/>
                <w:color w:val="000000"/>
                <w:sz w:val="18"/>
                <w:szCs w:val="18"/>
              </w:rPr>
            </w:pPr>
            <w:r>
              <w:rPr>
                <w:rFonts w:ascii="Arial" w:hAnsi="Arial" w:cs="Arial"/>
                <w:b/>
                <w:bCs/>
                <w:color w:val="000000"/>
                <w:sz w:val="18"/>
                <w:szCs w:val="18"/>
              </w:rPr>
              <w:t>OGRODZENIE, ZIELEŃ, NASADZENIA KOMPENSACYJNE</w:t>
            </w:r>
          </w:p>
        </w:tc>
        <w:tc>
          <w:tcPr>
            <w:tcW w:w="1417" w:type="dxa"/>
            <w:tcBorders>
              <w:top w:val="single" w:sz="6" w:space="0" w:color="auto"/>
              <w:left w:val="single" w:sz="6" w:space="0" w:color="auto"/>
              <w:bottom w:val="single" w:sz="6" w:space="0" w:color="auto"/>
              <w:right w:val="nil"/>
            </w:tcBorders>
            <w:shd w:val="solid" w:color="C0C0C0" w:fill="auto"/>
          </w:tcPr>
          <w:p w14:paraId="6C74D116"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58863453"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2F922D65"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31A1EDDC"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FDDE02D"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27.1</w:t>
            </w:r>
          </w:p>
        </w:tc>
        <w:tc>
          <w:tcPr>
            <w:tcW w:w="6096" w:type="dxa"/>
            <w:tcBorders>
              <w:top w:val="single" w:sz="6" w:space="0" w:color="auto"/>
              <w:left w:val="single" w:sz="6" w:space="0" w:color="auto"/>
              <w:bottom w:val="single" w:sz="6" w:space="0" w:color="auto"/>
              <w:right w:val="single" w:sz="6" w:space="0" w:color="auto"/>
            </w:tcBorders>
          </w:tcPr>
          <w:p w14:paraId="2DEE0FF1"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OGRODZENIE</w:t>
            </w:r>
          </w:p>
        </w:tc>
        <w:tc>
          <w:tcPr>
            <w:tcW w:w="1417" w:type="dxa"/>
            <w:tcBorders>
              <w:top w:val="single" w:sz="6" w:space="0" w:color="auto"/>
              <w:left w:val="single" w:sz="6" w:space="0" w:color="auto"/>
              <w:bottom w:val="single" w:sz="6" w:space="0" w:color="auto"/>
              <w:right w:val="nil"/>
            </w:tcBorders>
          </w:tcPr>
          <w:p w14:paraId="20E6521E"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3EE8F9E7"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0,40</w:t>
            </w:r>
          </w:p>
        </w:tc>
        <w:tc>
          <w:tcPr>
            <w:tcW w:w="993" w:type="dxa"/>
            <w:tcBorders>
              <w:top w:val="single" w:sz="6" w:space="0" w:color="auto"/>
              <w:left w:val="single" w:sz="6" w:space="0" w:color="auto"/>
              <w:bottom w:val="single" w:sz="6" w:space="0" w:color="auto"/>
              <w:right w:val="single" w:sz="12" w:space="0" w:color="auto"/>
            </w:tcBorders>
          </w:tcPr>
          <w:p w14:paraId="0AC7E4D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1,55</w:t>
            </w:r>
          </w:p>
        </w:tc>
      </w:tr>
      <w:tr w:rsidR="005B43DA" w14:paraId="4CE8DD78" w14:textId="77777777" w:rsidTr="00A8205A">
        <w:trPr>
          <w:trHeight w:val="460"/>
        </w:trPr>
        <w:tc>
          <w:tcPr>
            <w:tcW w:w="709" w:type="dxa"/>
            <w:tcBorders>
              <w:top w:val="single" w:sz="6" w:space="0" w:color="auto"/>
              <w:left w:val="single" w:sz="12" w:space="0" w:color="auto"/>
              <w:bottom w:val="nil"/>
              <w:right w:val="single" w:sz="6" w:space="0" w:color="auto"/>
            </w:tcBorders>
          </w:tcPr>
          <w:p w14:paraId="2C2ED2C9"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27.2</w:t>
            </w:r>
          </w:p>
        </w:tc>
        <w:tc>
          <w:tcPr>
            <w:tcW w:w="6096" w:type="dxa"/>
            <w:tcBorders>
              <w:top w:val="single" w:sz="6" w:space="0" w:color="auto"/>
              <w:left w:val="single" w:sz="6" w:space="0" w:color="auto"/>
              <w:bottom w:val="nil"/>
              <w:right w:val="single" w:sz="6" w:space="0" w:color="auto"/>
            </w:tcBorders>
          </w:tcPr>
          <w:p w14:paraId="1B5935E6"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ZIELEŃ, NASADZENIA KOMPENSACYJNE</w:t>
            </w:r>
          </w:p>
        </w:tc>
        <w:tc>
          <w:tcPr>
            <w:tcW w:w="1417" w:type="dxa"/>
            <w:tcBorders>
              <w:top w:val="single" w:sz="6" w:space="0" w:color="auto"/>
              <w:left w:val="single" w:sz="6" w:space="0" w:color="auto"/>
              <w:bottom w:val="nil"/>
              <w:right w:val="nil"/>
            </w:tcBorders>
          </w:tcPr>
          <w:p w14:paraId="487579F8"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5DD4E88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nil"/>
              <w:right w:val="single" w:sz="12" w:space="0" w:color="auto"/>
            </w:tcBorders>
          </w:tcPr>
          <w:p w14:paraId="4BE936D1"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0,40</w:t>
            </w:r>
          </w:p>
        </w:tc>
      </w:tr>
      <w:tr w:rsidR="005B43DA" w14:paraId="47A36502"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shd w:val="solid" w:color="C0C0C0" w:fill="auto"/>
          </w:tcPr>
          <w:p w14:paraId="1C8533DD" w14:textId="77777777" w:rsidR="005B43DA" w:rsidRDefault="005B43D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28</w:t>
            </w:r>
          </w:p>
        </w:tc>
        <w:tc>
          <w:tcPr>
            <w:tcW w:w="6096" w:type="dxa"/>
            <w:tcBorders>
              <w:top w:val="single" w:sz="6" w:space="0" w:color="auto"/>
              <w:left w:val="single" w:sz="6" w:space="0" w:color="auto"/>
              <w:bottom w:val="single" w:sz="6" w:space="0" w:color="auto"/>
              <w:right w:val="single" w:sz="6" w:space="0" w:color="auto"/>
            </w:tcBorders>
            <w:shd w:val="solid" w:color="C0C0C0" w:fill="auto"/>
          </w:tcPr>
          <w:p w14:paraId="3D237502" w14:textId="77777777" w:rsidR="005B43DA" w:rsidRDefault="005B43DA">
            <w:pPr>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20"/>
                <w:szCs w:val="20"/>
              </w:rPr>
              <w:t>WYMAGANIA (KOSZTY) OGÓLNE</w:t>
            </w:r>
          </w:p>
        </w:tc>
        <w:tc>
          <w:tcPr>
            <w:tcW w:w="1417" w:type="dxa"/>
            <w:tcBorders>
              <w:top w:val="single" w:sz="6" w:space="0" w:color="auto"/>
              <w:left w:val="single" w:sz="6" w:space="0" w:color="auto"/>
              <w:bottom w:val="single" w:sz="6" w:space="0" w:color="auto"/>
              <w:right w:val="nil"/>
            </w:tcBorders>
            <w:shd w:val="solid" w:color="C0C0C0" w:fill="auto"/>
          </w:tcPr>
          <w:p w14:paraId="144CB1C2"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5D4C25C2"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c>
          <w:tcPr>
            <w:tcW w:w="993" w:type="dxa"/>
            <w:tcBorders>
              <w:top w:val="single" w:sz="6" w:space="0" w:color="auto"/>
              <w:left w:val="single" w:sz="6" w:space="0" w:color="auto"/>
              <w:bottom w:val="single" w:sz="6" w:space="0" w:color="auto"/>
              <w:right w:val="single" w:sz="12" w:space="0" w:color="auto"/>
            </w:tcBorders>
            <w:shd w:val="solid" w:color="C0C0C0" w:fill="auto"/>
          </w:tcPr>
          <w:p w14:paraId="4D516BDA" w14:textId="77777777" w:rsidR="005B43DA" w:rsidRDefault="005B43DA">
            <w:pPr>
              <w:autoSpaceDE w:val="0"/>
              <w:autoSpaceDN w:val="0"/>
              <w:adjustRightInd w:val="0"/>
              <w:spacing w:after="0" w:line="240" w:lineRule="auto"/>
              <w:jc w:val="right"/>
              <w:rPr>
                <w:rFonts w:ascii="Arial Narrow" w:hAnsi="Arial Narrow" w:cs="Arial Narrow"/>
                <w:b/>
                <w:bCs/>
                <w:color w:val="000000"/>
              </w:rPr>
            </w:pPr>
          </w:p>
        </w:tc>
      </w:tr>
      <w:tr w:rsidR="005B43DA" w14:paraId="50C9DF22"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266DD42"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28.1</w:t>
            </w:r>
          </w:p>
        </w:tc>
        <w:tc>
          <w:tcPr>
            <w:tcW w:w="6096" w:type="dxa"/>
            <w:tcBorders>
              <w:top w:val="single" w:sz="6" w:space="0" w:color="auto"/>
              <w:left w:val="single" w:sz="6" w:space="0" w:color="auto"/>
              <w:bottom w:val="single" w:sz="6" w:space="0" w:color="auto"/>
              <w:right w:val="single" w:sz="6" w:space="0" w:color="auto"/>
            </w:tcBorders>
          </w:tcPr>
          <w:p w14:paraId="1F431D85"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Rozruch , próby końcowe </w:t>
            </w:r>
          </w:p>
        </w:tc>
        <w:tc>
          <w:tcPr>
            <w:tcW w:w="1417" w:type="dxa"/>
            <w:tcBorders>
              <w:top w:val="single" w:sz="6" w:space="0" w:color="auto"/>
              <w:left w:val="single" w:sz="6" w:space="0" w:color="auto"/>
              <w:bottom w:val="single" w:sz="6" w:space="0" w:color="auto"/>
              <w:right w:val="nil"/>
            </w:tcBorders>
          </w:tcPr>
          <w:p w14:paraId="6CD04A69"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0DC388D9"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0,30</w:t>
            </w:r>
          </w:p>
        </w:tc>
        <w:tc>
          <w:tcPr>
            <w:tcW w:w="993" w:type="dxa"/>
            <w:tcBorders>
              <w:top w:val="single" w:sz="6" w:space="0" w:color="auto"/>
              <w:left w:val="single" w:sz="6" w:space="0" w:color="auto"/>
              <w:bottom w:val="single" w:sz="6" w:space="0" w:color="auto"/>
              <w:right w:val="single" w:sz="12" w:space="0" w:color="auto"/>
            </w:tcBorders>
          </w:tcPr>
          <w:p w14:paraId="2165931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0,50</w:t>
            </w:r>
          </w:p>
        </w:tc>
      </w:tr>
      <w:tr w:rsidR="005B43DA" w14:paraId="15BE3C50" w14:textId="77777777" w:rsidTr="00A8205A">
        <w:trPr>
          <w:trHeight w:val="460"/>
        </w:trPr>
        <w:tc>
          <w:tcPr>
            <w:tcW w:w="709" w:type="dxa"/>
            <w:tcBorders>
              <w:top w:val="single" w:sz="6" w:space="0" w:color="auto"/>
              <w:left w:val="single" w:sz="12" w:space="0" w:color="auto"/>
              <w:bottom w:val="single" w:sz="6" w:space="0" w:color="auto"/>
              <w:right w:val="single" w:sz="6" w:space="0" w:color="auto"/>
            </w:tcBorders>
          </w:tcPr>
          <w:p w14:paraId="6B81F124"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28.2</w:t>
            </w:r>
          </w:p>
        </w:tc>
        <w:tc>
          <w:tcPr>
            <w:tcW w:w="6096" w:type="dxa"/>
            <w:tcBorders>
              <w:top w:val="single" w:sz="6" w:space="0" w:color="auto"/>
              <w:left w:val="single" w:sz="6" w:space="0" w:color="auto"/>
              <w:bottom w:val="single" w:sz="6" w:space="0" w:color="auto"/>
              <w:right w:val="single" w:sz="6" w:space="0" w:color="auto"/>
            </w:tcBorders>
          </w:tcPr>
          <w:p w14:paraId="730CF174"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Tablice informacyjne, wyposażenie BHP i Ppoż.</w:t>
            </w:r>
          </w:p>
        </w:tc>
        <w:tc>
          <w:tcPr>
            <w:tcW w:w="1417" w:type="dxa"/>
            <w:tcBorders>
              <w:top w:val="single" w:sz="6" w:space="0" w:color="auto"/>
              <w:left w:val="single" w:sz="6" w:space="0" w:color="auto"/>
              <w:bottom w:val="single" w:sz="6" w:space="0" w:color="auto"/>
              <w:right w:val="nil"/>
            </w:tcBorders>
          </w:tcPr>
          <w:p w14:paraId="5297E740"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single" w:sz="6" w:space="0" w:color="auto"/>
              <w:right w:val="single" w:sz="6" w:space="0" w:color="auto"/>
            </w:tcBorders>
          </w:tcPr>
          <w:p w14:paraId="288F62AF"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0,10</w:t>
            </w:r>
          </w:p>
        </w:tc>
        <w:tc>
          <w:tcPr>
            <w:tcW w:w="993" w:type="dxa"/>
            <w:tcBorders>
              <w:top w:val="single" w:sz="6" w:space="0" w:color="auto"/>
              <w:left w:val="single" w:sz="6" w:space="0" w:color="auto"/>
              <w:bottom w:val="single" w:sz="6" w:space="0" w:color="auto"/>
              <w:right w:val="single" w:sz="12" w:space="0" w:color="auto"/>
            </w:tcBorders>
          </w:tcPr>
          <w:p w14:paraId="1FC9A4A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r>
      <w:tr w:rsidR="005B43DA" w14:paraId="12D5151A" w14:textId="77777777" w:rsidTr="00A8205A">
        <w:trPr>
          <w:trHeight w:val="460"/>
        </w:trPr>
        <w:tc>
          <w:tcPr>
            <w:tcW w:w="709" w:type="dxa"/>
            <w:tcBorders>
              <w:top w:val="single" w:sz="6" w:space="0" w:color="auto"/>
              <w:left w:val="single" w:sz="12" w:space="0" w:color="auto"/>
              <w:bottom w:val="nil"/>
              <w:right w:val="single" w:sz="6" w:space="0" w:color="auto"/>
            </w:tcBorders>
          </w:tcPr>
          <w:p w14:paraId="3E1C91E5" w14:textId="77777777" w:rsidR="005B43DA" w:rsidRDefault="005B43D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28.3</w:t>
            </w:r>
          </w:p>
        </w:tc>
        <w:tc>
          <w:tcPr>
            <w:tcW w:w="6096" w:type="dxa"/>
            <w:tcBorders>
              <w:top w:val="single" w:sz="6" w:space="0" w:color="auto"/>
              <w:left w:val="single" w:sz="6" w:space="0" w:color="auto"/>
              <w:bottom w:val="nil"/>
              <w:right w:val="single" w:sz="6" w:space="0" w:color="auto"/>
            </w:tcBorders>
          </w:tcPr>
          <w:p w14:paraId="6915C6F2" w14:textId="77777777" w:rsidR="005B43DA" w:rsidRDefault="005B43DA">
            <w:pPr>
              <w:autoSpaceDE w:val="0"/>
              <w:autoSpaceDN w:val="0"/>
              <w:adjustRightInd w:val="0"/>
              <w:spacing w:after="0" w:line="240" w:lineRule="auto"/>
              <w:jc w:val="left"/>
              <w:rPr>
                <w:rFonts w:ascii="Arial" w:hAnsi="Arial" w:cs="Arial"/>
                <w:color w:val="000000"/>
                <w:sz w:val="20"/>
                <w:szCs w:val="20"/>
              </w:rPr>
            </w:pPr>
            <w:r>
              <w:rPr>
                <w:rFonts w:ascii="Arial" w:hAnsi="Arial" w:cs="Arial"/>
                <w:color w:val="000000"/>
                <w:sz w:val="20"/>
                <w:szCs w:val="20"/>
              </w:rPr>
              <w:t xml:space="preserve">Wymagane pozwolenia, </w:t>
            </w:r>
            <w:proofErr w:type="spellStart"/>
            <w:r>
              <w:rPr>
                <w:rFonts w:ascii="Arial" w:hAnsi="Arial" w:cs="Arial"/>
                <w:color w:val="000000"/>
                <w:sz w:val="20"/>
                <w:szCs w:val="20"/>
              </w:rPr>
              <w:t>nazdór</w:t>
            </w:r>
            <w:proofErr w:type="spellEnd"/>
            <w:r>
              <w:rPr>
                <w:rFonts w:ascii="Arial" w:hAnsi="Arial" w:cs="Arial"/>
                <w:color w:val="000000"/>
                <w:sz w:val="20"/>
                <w:szCs w:val="20"/>
              </w:rPr>
              <w:t xml:space="preserve"> przyrodniczy, dokumentacja powykonawcza </w:t>
            </w:r>
          </w:p>
        </w:tc>
        <w:tc>
          <w:tcPr>
            <w:tcW w:w="1417" w:type="dxa"/>
            <w:tcBorders>
              <w:top w:val="single" w:sz="6" w:space="0" w:color="auto"/>
              <w:left w:val="single" w:sz="6" w:space="0" w:color="auto"/>
              <w:bottom w:val="nil"/>
              <w:right w:val="nil"/>
            </w:tcBorders>
          </w:tcPr>
          <w:p w14:paraId="037E1A12" w14:textId="77777777" w:rsidR="005B43DA" w:rsidRDefault="005B43D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992" w:type="dxa"/>
            <w:tcBorders>
              <w:top w:val="single" w:sz="6" w:space="0" w:color="auto"/>
              <w:left w:val="single" w:sz="6" w:space="0" w:color="auto"/>
              <w:bottom w:val="nil"/>
              <w:right w:val="single" w:sz="6" w:space="0" w:color="auto"/>
            </w:tcBorders>
          </w:tcPr>
          <w:p w14:paraId="17BAC41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0,20</w:t>
            </w:r>
          </w:p>
        </w:tc>
        <w:tc>
          <w:tcPr>
            <w:tcW w:w="993" w:type="dxa"/>
            <w:tcBorders>
              <w:top w:val="single" w:sz="6" w:space="0" w:color="auto"/>
              <w:left w:val="single" w:sz="6" w:space="0" w:color="auto"/>
              <w:bottom w:val="nil"/>
              <w:right w:val="single" w:sz="12" w:space="0" w:color="auto"/>
            </w:tcBorders>
          </w:tcPr>
          <w:p w14:paraId="73014586" w14:textId="77777777" w:rsidR="005B43DA" w:rsidRDefault="005B43DA">
            <w:pPr>
              <w:autoSpaceDE w:val="0"/>
              <w:autoSpaceDN w:val="0"/>
              <w:adjustRightInd w:val="0"/>
              <w:spacing w:after="0" w:line="240" w:lineRule="auto"/>
              <w:jc w:val="right"/>
              <w:rPr>
                <w:rFonts w:ascii="Arial Narrow" w:hAnsi="Arial Narrow" w:cs="Arial Narrow"/>
                <w:b/>
                <w:bCs/>
                <w:color w:val="000000"/>
              </w:rPr>
            </w:pPr>
            <w:r>
              <w:rPr>
                <w:rFonts w:ascii="Arial Narrow" w:hAnsi="Arial Narrow" w:cs="Arial Narrow"/>
                <w:b/>
                <w:bCs/>
                <w:color w:val="000000"/>
              </w:rPr>
              <w:t>0,40</w:t>
            </w:r>
          </w:p>
        </w:tc>
      </w:tr>
      <w:tr w:rsidR="005B43DA" w14:paraId="0E137BA1" w14:textId="77777777" w:rsidTr="00A8205A">
        <w:trPr>
          <w:trHeight w:val="460"/>
        </w:trPr>
        <w:tc>
          <w:tcPr>
            <w:tcW w:w="6805" w:type="dxa"/>
            <w:gridSpan w:val="2"/>
            <w:tcBorders>
              <w:top w:val="single" w:sz="12" w:space="0" w:color="auto"/>
              <w:left w:val="single" w:sz="12" w:space="0" w:color="auto"/>
              <w:bottom w:val="single" w:sz="12" w:space="0" w:color="auto"/>
              <w:right w:val="single" w:sz="6" w:space="0" w:color="auto"/>
            </w:tcBorders>
            <w:shd w:val="solid" w:color="969696" w:fill="auto"/>
            <w:vAlign w:val="center"/>
          </w:tcPr>
          <w:p w14:paraId="13973DD2" w14:textId="77777777" w:rsidR="005B43DA" w:rsidRDefault="005B43DA" w:rsidP="00A8205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lastRenderedPageBreak/>
              <w:t>Wartość robót ogółem wraz z dokumentacją projektową - suma 1 - 28</w:t>
            </w:r>
          </w:p>
        </w:tc>
        <w:tc>
          <w:tcPr>
            <w:tcW w:w="1417" w:type="dxa"/>
            <w:tcBorders>
              <w:top w:val="single" w:sz="12" w:space="0" w:color="auto"/>
              <w:left w:val="single" w:sz="6" w:space="0" w:color="auto"/>
              <w:bottom w:val="single" w:sz="12" w:space="0" w:color="auto"/>
              <w:right w:val="nil"/>
            </w:tcBorders>
            <w:shd w:val="solid" w:color="969696" w:fill="auto"/>
          </w:tcPr>
          <w:p w14:paraId="16B5C57D" w14:textId="77777777" w:rsidR="005B43DA" w:rsidRDefault="005B43DA">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992" w:type="dxa"/>
            <w:tcBorders>
              <w:top w:val="single" w:sz="12" w:space="0" w:color="auto"/>
              <w:left w:val="single" w:sz="6" w:space="0" w:color="auto"/>
              <w:bottom w:val="single" w:sz="12" w:space="0" w:color="auto"/>
              <w:right w:val="single" w:sz="6" w:space="0" w:color="auto"/>
            </w:tcBorders>
            <w:shd w:val="solid" w:color="969696" w:fill="auto"/>
          </w:tcPr>
          <w:p w14:paraId="566607C1" w14:textId="77777777" w:rsidR="005B43DA" w:rsidRDefault="005B43DA">
            <w:pPr>
              <w:autoSpaceDE w:val="0"/>
              <w:autoSpaceDN w:val="0"/>
              <w:adjustRightInd w:val="0"/>
              <w:spacing w:after="0" w:line="240" w:lineRule="auto"/>
              <w:jc w:val="right"/>
              <w:rPr>
                <w:rFonts w:ascii="Arial" w:hAnsi="Arial" w:cs="Arial"/>
                <w:color w:val="000000"/>
                <w:sz w:val="20"/>
                <w:szCs w:val="20"/>
              </w:rPr>
            </w:pPr>
          </w:p>
        </w:tc>
        <w:tc>
          <w:tcPr>
            <w:tcW w:w="993" w:type="dxa"/>
            <w:tcBorders>
              <w:top w:val="single" w:sz="12" w:space="0" w:color="auto"/>
              <w:left w:val="single" w:sz="6" w:space="0" w:color="auto"/>
              <w:bottom w:val="single" w:sz="12" w:space="0" w:color="auto"/>
              <w:right w:val="single" w:sz="12" w:space="0" w:color="auto"/>
            </w:tcBorders>
            <w:shd w:val="solid" w:color="969696" w:fill="auto"/>
          </w:tcPr>
          <w:p w14:paraId="23444B8F" w14:textId="77777777" w:rsidR="005B43DA" w:rsidRDefault="005B43DA">
            <w:pPr>
              <w:autoSpaceDE w:val="0"/>
              <w:autoSpaceDN w:val="0"/>
              <w:adjustRightInd w:val="0"/>
              <w:spacing w:after="0" w:line="240" w:lineRule="auto"/>
              <w:jc w:val="right"/>
              <w:rPr>
                <w:rFonts w:ascii="Arial" w:hAnsi="Arial" w:cs="Arial"/>
                <w:color w:val="000000"/>
                <w:sz w:val="20"/>
                <w:szCs w:val="20"/>
              </w:rPr>
            </w:pPr>
          </w:p>
        </w:tc>
      </w:tr>
    </w:tbl>
    <w:p w14:paraId="543CDA88" w14:textId="77777777" w:rsidR="0092458F" w:rsidRDefault="0092458F" w:rsidP="0092458F">
      <w:pPr>
        <w:rPr>
          <w:rFonts w:ascii="Arial" w:hAnsi="Arial" w:cs="Arial"/>
          <w:sz w:val="20"/>
          <w:szCs w:val="20"/>
          <w:highlight w:val="red"/>
        </w:rPr>
      </w:pPr>
    </w:p>
    <w:tbl>
      <w:tblPr>
        <w:tblW w:w="10250" w:type="dxa"/>
        <w:tblInd w:w="-157" w:type="dxa"/>
        <w:tblLayout w:type="fixed"/>
        <w:tblCellMar>
          <w:left w:w="70" w:type="dxa"/>
          <w:right w:w="70" w:type="dxa"/>
        </w:tblCellMar>
        <w:tblLook w:val="0000" w:firstRow="0" w:lastRow="0" w:firstColumn="0" w:lastColumn="0" w:noHBand="0" w:noVBand="0"/>
      </w:tblPr>
      <w:tblGrid>
        <w:gridCol w:w="716"/>
        <w:gridCol w:w="6514"/>
        <w:gridCol w:w="3020"/>
      </w:tblGrid>
      <w:tr w:rsidR="00110DB9" w:rsidRPr="00736919" w14:paraId="5BF1EEB8" w14:textId="77777777" w:rsidTr="00110DB9">
        <w:trPr>
          <w:trHeight w:val="506"/>
        </w:trPr>
        <w:tc>
          <w:tcPr>
            <w:tcW w:w="10250" w:type="dxa"/>
            <w:gridSpan w:val="3"/>
            <w:tcBorders>
              <w:top w:val="single" w:sz="6" w:space="0" w:color="auto"/>
              <w:left w:val="single" w:sz="6" w:space="0" w:color="auto"/>
              <w:bottom w:val="single" w:sz="6" w:space="0" w:color="auto"/>
              <w:right w:val="single" w:sz="6" w:space="0" w:color="auto"/>
            </w:tcBorders>
            <w:vAlign w:val="center"/>
          </w:tcPr>
          <w:p w14:paraId="6498FB6A" w14:textId="54ABE7BB" w:rsidR="00110DB9" w:rsidRPr="00736919" w:rsidRDefault="00110DB9" w:rsidP="00110DB9">
            <w:pPr>
              <w:autoSpaceDE w:val="0"/>
              <w:autoSpaceDN w:val="0"/>
              <w:adjustRightInd w:val="0"/>
              <w:spacing w:after="0" w:line="240" w:lineRule="auto"/>
              <w:jc w:val="center"/>
              <w:rPr>
                <w:rFonts w:ascii="Times New Roman" w:hAnsi="Times New Roman" w:cs="Times New Roman"/>
                <w:b/>
                <w:bCs/>
                <w:color w:val="000000"/>
              </w:rPr>
            </w:pPr>
            <w:r w:rsidRPr="00736919">
              <w:rPr>
                <w:rFonts w:ascii="Times New Roman" w:hAnsi="Times New Roman" w:cs="Times New Roman"/>
                <w:b/>
                <w:bCs/>
                <w:color w:val="000000"/>
              </w:rPr>
              <w:t>TABELA ELEMENTÓW SCALONYCH DLA ZAKRESU ROBÓT OBJĘTYCH PRAWEM OPCJI</w:t>
            </w:r>
          </w:p>
        </w:tc>
      </w:tr>
      <w:tr w:rsidR="00A8205A" w:rsidRPr="00736919" w14:paraId="51D4CA1D" w14:textId="77777777" w:rsidTr="002A2B7F">
        <w:trPr>
          <w:trHeight w:val="899"/>
        </w:trPr>
        <w:tc>
          <w:tcPr>
            <w:tcW w:w="716" w:type="dxa"/>
            <w:tcBorders>
              <w:top w:val="single" w:sz="6" w:space="0" w:color="auto"/>
              <w:left w:val="single" w:sz="12" w:space="0" w:color="auto"/>
              <w:bottom w:val="single" w:sz="12" w:space="0" w:color="auto"/>
              <w:right w:val="single" w:sz="12" w:space="0" w:color="auto"/>
            </w:tcBorders>
            <w:vAlign w:val="center"/>
          </w:tcPr>
          <w:p w14:paraId="4B2CC8F8" w14:textId="77777777" w:rsidR="00A8205A" w:rsidRPr="00736919" w:rsidRDefault="00A8205A" w:rsidP="00A8205A">
            <w:pPr>
              <w:autoSpaceDE w:val="0"/>
              <w:autoSpaceDN w:val="0"/>
              <w:adjustRightInd w:val="0"/>
              <w:spacing w:after="0" w:line="240" w:lineRule="auto"/>
              <w:jc w:val="center"/>
              <w:rPr>
                <w:rFonts w:ascii="Arial" w:hAnsi="Arial" w:cs="Arial"/>
                <w:color w:val="000000"/>
                <w:sz w:val="20"/>
                <w:szCs w:val="20"/>
              </w:rPr>
            </w:pPr>
            <w:proofErr w:type="spellStart"/>
            <w:r w:rsidRPr="00736919">
              <w:rPr>
                <w:rFonts w:ascii="Arial" w:hAnsi="Arial" w:cs="Arial"/>
                <w:color w:val="000000"/>
                <w:sz w:val="20"/>
                <w:szCs w:val="20"/>
              </w:rPr>
              <w:t>L.p</w:t>
            </w:r>
            <w:proofErr w:type="spellEnd"/>
          </w:p>
        </w:tc>
        <w:tc>
          <w:tcPr>
            <w:tcW w:w="6514" w:type="dxa"/>
            <w:tcBorders>
              <w:top w:val="single" w:sz="6" w:space="0" w:color="auto"/>
              <w:left w:val="single" w:sz="12" w:space="0" w:color="auto"/>
              <w:bottom w:val="single" w:sz="12" w:space="0" w:color="auto"/>
              <w:right w:val="single" w:sz="12" w:space="0" w:color="auto"/>
            </w:tcBorders>
            <w:vAlign w:val="center"/>
          </w:tcPr>
          <w:p w14:paraId="1026BB4C" w14:textId="2E6A2127" w:rsidR="00A8205A" w:rsidRPr="00736919" w:rsidRDefault="00A8205A" w:rsidP="00110DB9">
            <w:pPr>
              <w:autoSpaceDE w:val="0"/>
              <w:autoSpaceDN w:val="0"/>
              <w:adjustRightInd w:val="0"/>
              <w:spacing w:after="0" w:line="240" w:lineRule="auto"/>
              <w:jc w:val="center"/>
              <w:rPr>
                <w:rFonts w:ascii="Arial" w:hAnsi="Arial" w:cs="Arial"/>
                <w:color w:val="000000"/>
                <w:sz w:val="20"/>
                <w:szCs w:val="20"/>
              </w:rPr>
            </w:pPr>
            <w:r w:rsidRPr="00736919">
              <w:rPr>
                <w:rFonts w:ascii="Arial" w:hAnsi="Arial" w:cs="Arial"/>
                <w:color w:val="000000"/>
                <w:sz w:val="20"/>
                <w:szCs w:val="20"/>
              </w:rPr>
              <w:t>Nazwa elementów scalonych</w:t>
            </w:r>
          </w:p>
        </w:tc>
        <w:tc>
          <w:tcPr>
            <w:tcW w:w="3020" w:type="dxa"/>
            <w:tcBorders>
              <w:top w:val="single" w:sz="6" w:space="0" w:color="auto"/>
              <w:left w:val="single" w:sz="12" w:space="0" w:color="auto"/>
              <w:bottom w:val="single" w:sz="12" w:space="0" w:color="auto"/>
              <w:right w:val="single" w:sz="12" w:space="0" w:color="auto"/>
            </w:tcBorders>
            <w:vAlign w:val="center"/>
          </w:tcPr>
          <w:p w14:paraId="38EC06FC" w14:textId="77777777" w:rsidR="00A8205A" w:rsidRPr="00736919" w:rsidRDefault="00A8205A" w:rsidP="00A8205A">
            <w:pPr>
              <w:autoSpaceDE w:val="0"/>
              <w:autoSpaceDN w:val="0"/>
              <w:adjustRightInd w:val="0"/>
              <w:spacing w:after="0" w:line="240" w:lineRule="auto"/>
              <w:jc w:val="center"/>
              <w:rPr>
                <w:rFonts w:ascii="Arial" w:hAnsi="Arial" w:cs="Arial"/>
                <w:color w:val="000000"/>
                <w:sz w:val="20"/>
                <w:szCs w:val="20"/>
              </w:rPr>
            </w:pPr>
            <w:r w:rsidRPr="00736919">
              <w:rPr>
                <w:rFonts w:ascii="Arial" w:hAnsi="Arial" w:cs="Arial"/>
                <w:color w:val="000000"/>
                <w:sz w:val="20"/>
                <w:szCs w:val="20"/>
              </w:rPr>
              <w:t>Wartość robót (netto w PLN) do wypełnienia przez Wykonawcę</w:t>
            </w:r>
          </w:p>
        </w:tc>
      </w:tr>
      <w:tr w:rsidR="00664FA2" w:rsidRPr="00736919" w14:paraId="0214E241" w14:textId="77777777" w:rsidTr="00E95A7E">
        <w:trPr>
          <w:trHeight w:val="460"/>
        </w:trPr>
        <w:tc>
          <w:tcPr>
            <w:tcW w:w="10250" w:type="dxa"/>
            <w:gridSpan w:val="3"/>
            <w:tcBorders>
              <w:top w:val="single" w:sz="12" w:space="0" w:color="auto"/>
              <w:left w:val="single" w:sz="12" w:space="0" w:color="auto"/>
              <w:bottom w:val="single" w:sz="12" w:space="0" w:color="auto"/>
              <w:right w:val="single" w:sz="12" w:space="0" w:color="auto"/>
            </w:tcBorders>
            <w:shd w:val="solid" w:color="969696" w:fill="auto"/>
            <w:vAlign w:val="center"/>
          </w:tcPr>
          <w:p w14:paraId="3CC23916" w14:textId="155CCA1B" w:rsidR="00664FA2" w:rsidRPr="00736919" w:rsidRDefault="00664FA2">
            <w:pPr>
              <w:autoSpaceDE w:val="0"/>
              <w:autoSpaceDN w:val="0"/>
              <w:adjustRightInd w:val="0"/>
              <w:spacing w:after="0" w:line="240" w:lineRule="auto"/>
              <w:jc w:val="center"/>
              <w:rPr>
                <w:rFonts w:ascii="Arial" w:hAnsi="Arial" w:cs="Arial"/>
                <w:b/>
                <w:bCs/>
                <w:color w:val="000000"/>
                <w:sz w:val="20"/>
                <w:szCs w:val="20"/>
              </w:rPr>
            </w:pPr>
            <w:r w:rsidRPr="00736919">
              <w:rPr>
                <w:rFonts w:ascii="Arial" w:hAnsi="Arial" w:cs="Arial"/>
                <w:b/>
                <w:bCs/>
                <w:color w:val="000000"/>
                <w:sz w:val="20"/>
                <w:szCs w:val="20"/>
              </w:rPr>
              <w:t>Obiekty gospodarki ściekowej i oczyszczania biologicznego</w:t>
            </w:r>
          </w:p>
        </w:tc>
      </w:tr>
      <w:tr w:rsidR="00664FA2" w:rsidRPr="00736919" w14:paraId="0F177996"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solid" w:color="C0C0C0" w:fill="auto"/>
          </w:tcPr>
          <w:p w14:paraId="616A011B" w14:textId="0181C1F6" w:rsidR="00664FA2" w:rsidRPr="00736919" w:rsidRDefault="00664FA2" w:rsidP="00664FA2">
            <w:pPr>
              <w:autoSpaceDE w:val="0"/>
              <w:autoSpaceDN w:val="0"/>
              <w:adjustRightInd w:val="0"/>
              <w:spacing w:after="0" w:line="240" w:lineRule="auto"/>
              <w:jc w:val="center"/>
              <w:rPr>
                <w:rFonts w:ascii="Arial" w:hAnsi="Arial" w:cs="Arial"/>
                <w:b/>
                <w:bCs/>
                <w:color w:val="000000"/>
                <w:sz w:val="20"/>
                <w:szCs w:val="20"/>
              </w:rPr>
            </w:pPr>
            <w:r w:rsidRPr="00736919">
              <w:rPr>
                <w:rFonts w:ascii="Arial" w:hAnsi="Arial" w:cs="Arial"/>
                <w:b/>
                <w:bCs/>
                <w:color w:val="000000"/>
                <w:sz w:val="20"/>
                <w:szCs w:val="20"/>
              </w:rPr>
              <w:t>1</w:t>
            </w:r>
          </w:p>
        </w:tc>
        <w:tc>
          <w:tcPr>
            <w:tcW w:w="6514" w:type="dxa"/>
            <w:tcBorders>
              <w:top w:val="single" w:sz="6" w:space="0" w:color="auto"/>
              <w:left w:val="single" w:sz="6" w:space="0" w:color="auto"/>
              <w:bottom w:val="single" w:sz="6" w:space="0" w:color="auto"/>
              <w:right w:val="single" w:sz="6" w:space="0" w:color="auto"/>
            </w:tcBorders>
            <w:shd w:val="solid" w:color="C0C0C0" w:fill="auto"/>
          </w:tcPr>
          <w:p w14:paraId="3AB9608B" w14:textId="12CA5256" w:rsidR="00664FA2" w:rsidRPr="00736919" w:rsidRDefault="00664FA2" w:rsidP="00664FA2">
            <w:pPr>
              <w:autoSpaceDE w:val="0"/>
              <w:autoSpaceDN w:val="0"/>
              <w:adjustRightInd w:val="0"/>
              <w:spacing w:after="0" w:line="240" w:lineRule="auto"/>
              <w:jc w:val="left"/>
              <w:rPr>
                <w:rFonts w:ascii="Arial" w:hAnsi="Arial" w:cs="Arial"/>
                <w:b/>
                <w:bCs/>
                <w:color w:val="000000"/>
                <w:sz w:val="20"/>
                <w:szCs w:val="20"/>
              </w:rPr>
            </w:pPr>
            <w:r w:rsidRPr="00736919">
              <w:rPr>
                <w:rFonts w:ascii="Arial" w:hAnsi="Arial" w:cs="Arial"/>
                <w:b/>
                <w:bCs/>
                <w:color w:val="000000"/>
                <w:sz w:val="20"/>
                <w:szCs w:val="20"/>
              </w:rPr>
              <w:t>OB. 4.1-3 KOMORA OSADU CZYNNEGO (ob. modernizowany) [POZOSTAŁY ZAKRES]</w:t>
            </w:r>
          </w:p>
        </w:tc>
        <w:tc>
          <w:tcPr>
            <w:tcW w:w="3020" w:type="dxa"/>
            <w:tcBorders>
              <w:top w:val="single" w:sz="6" w:space="0" w:color="auto"/>
              <w:left w:val="single" w:sz="6" w:space="0" w:color="auto"/>
              <w:bottom w:val="single" w:sz="6" w:space="0" w:color="auto"/>
              <w:right w:val="single" w:sz="12" w:space="0" w:color="auto"/>
            </w:tcBorders>
            <w:shd w:val="solid" w:color="C0C0C0" w:fill="auto"/>
          </w:tcPr>
          <w:p w14:paraId="74B9985F" w14:textId="3EFB9703" w:rsidR="00664FA2" w:rsidRPr="00736919" w:rsidRDefault="00664FA2" w:rsidP="00664FA2">
            <w:pPr>
              <w:autoSpaceDE w:val="0"/>
              <w:autoSpaceDN w:val="0"/>
              <w:adjustRightInd w:val="0"/>
              <w:spacing w:after="0" w:line="240" w:lineRule="auto"/>
              <w:jc w:val="right"/>
              <w:rPr>
                <w:rFonts w:ascii="Arial" w:hAnsi="Arial" w:cs="Arial"/>
                <w:b/>
                <w:bCs/>
                <w:color w:val="000000"/>
                <w:sz w:val="20"/>
                <w:szCs w:val="20"/>
              </w:rPr>
            </w:pPr>
            <w:r w:rsidRPr="00736919">
              <w:rPr>
                <w:rFonts w:ascii="Arial" w:hAnsi="Arial" w:cs="Arial"/>
                <w:b/>
                <w:bCs/>
                <w:color w:val="000000"/>
                <w:sz w:val="20"/>
                <w:szCs w:val="20"/>
              </w:rPr>
              <w:t>0,00</w:t>
            </w:r>
          </w:p>
        </w:tc>
      </w:tr>
      <w:tr w:rsidR="00664FA2" w:rsidRPr="00736919" w14:paraId="1D090CA1"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227AEC73" w14:textId="4F2B9D51"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1.1</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60CDC4CD" w14:textId="30A71ED5"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Obiekt 4.1</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5103E22F" w14:textId="78014DF0"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664FA2" w:rsidRPr="00736919" w14:paraId="198EC967"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72768643" w14:textId="28224D67"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1.1.1</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48099F84" w14:textId="11B4C5E7"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Branża budowlana</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34396970" w14:textId="6517DE1B"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664FA2" w:rsidRPr="00736919" w14:paraId="3943F76E"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72418D23" w14:textId="6D34AF97"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1.1.2</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57D059A5" w14:textId="5C1BE70C"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Branża technologiczna</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6F0BF85D" w14:textId="5FB09DA1"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664FA2" w:rsidRPr="00736919" w14:paraId="455ECF33"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43FA12D9" w14:textId="72B6B4F4"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1.2</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6BB1E66C" w14:textId="6266CD36"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Obiekt 4.2</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22E1A40A" w14:textId="159C11F1"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664FA2" w:rsidRPr="00736919" w14:paraId="7EC51A65"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422BFC69" w14:textId="16000A26"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1.2.1</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2C7F13D3" w14:textId="2CBD2C11"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Branża budowlana</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22284AAA" w14:textId="1F6905F9"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664FA2" w:rsidRPr="00736919" w14:paraId="4253D9C7"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57BAA68D" w14:textId="7216A554"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1.2.2</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2E9460D1" w14:textId="56F54350"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Branża technologiczna</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0D52F37E" w14:textId="1B16D682"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664FA2" w:rsidRPr="00736919" w14:paraId="50404DE2"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3D1EAD22" w14:textId="2744C486"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1.3</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5CE4B7A2" w14:textId="7BCAA883"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Obiekt 4.3</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4D65AA3A" w14:textId="563003C7"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664FA2" w:rsidRPr="00736919" w14:paraId="5C3E2BAB"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438FC7B8" w14:textId="2E4B436E"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1.3.1</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7DEDAA7E" w14:textId="78114B78"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Branża budowlana</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21B29D02" w14:textId="0B0DDF3C"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2A57F6" w:rsidRPr="00736919" w14:paraId="2E0C9E54"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26B6D56A" w14:textId="3522D30F" w:rsidR="002A57F6" w:rsidRPr="00736919" w:rsidRDefault="002A57F6" w:rsidP="00664FA2">
            <w:pPr>
              <w:autoSpaceDE w:val="0"/>
              <w:autoSpaceDN w:val="0"/>
              <w:adjustRightInd w:val="0"/>
              <w:spacing w:after="0" w:line="240" w:lineRule="auto"/>
              <w:jc w:val="center"/>
              <w:rPr>
                <w:rFonts w:ascii="Arial" w:hAnsi="Arial" w:cs="Arial"/>
                <w:color w:val="000000"/>
                <w:sz w:val="20"/>
                <w:szCs w:val="20"/>
              </w:rPr>
            </w:pPr>
            <w:r w:rsidRPr="00736919">
              <w:rPr>
                <w:rFonts w:ascii="Arial" w:hAnsi="Arial" w:cs="Arial"/>
                <w:color w:val="000000"/>
                <w:sz w:val="20"/>
                <w:szCs w:val="20"/>
              </w:rPr>
              <w:t>1.3.2</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4F25F8A2" w14:textId="5F7D8EA8" w:rsidR="002A57F6" w:rsidRPr="00736919" w:rsidRDefault="002A57F6" w:rsidP="00664FA2">
            <w:pPr>
              <w:autoSpaceDE w:val="0"/>
              <w:autoSpaceDN w:val="0"/>
              <w:adjustRightInd w:val="0"/>
              <w:spacing w:after="0" w:line="240" w:lineRule="auto"/>
              <w:jc w:val="left"/>
              <w:rPr>
                <w:rFonts w:ascii="Arial" w:hAnsi="Arial" w:cs="Arial"/>
                <w:color w:val="000000"/>
                <w:sz w:val="20"/>
                <w:szCs w:val="20"/>
              </w:rPr>
            </w:pPr>
            <w:r w:rsidRPr="00736919">
              <w:rPr>
                <w:rFonts w:ascii="Arial" w:hAnsi="Arial" w:cs="Arial"/>
                <w:color w:val="000000"/>
                <w:sz w:val="20"/>
                <w:szCs w:val="20"/>
              </w:rPr>
              <w:t>Branża technologiczna</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7EC0305F" w14:textId="5A28E2E7" w:rsidR="002A57F6" w:rsidRPr="00736919" w:rsidRDefault="002A57F6" w:rsidP="00664FA2">
            <w:pPr>
              <w:autoSpaceDE w:val="0"/>
              <w:autoSpaceDN w:val="0"/>
              <w:adjustRightInd w:val="0"/>
              <w:spacing w:after="0" w:line="240" w:lineRule="auto"/>
              <w:jc w:val="right"/>
              <w:rPr>
                <w:rFonts w:ascii="Arial" w:hAnsi="Arial" w:cs="Arial"/>
                <w:color w:val="000000"/>
                <w:sz w:val="20"/>
                <w:szCs w:val="20"/>
              </w:rPr>
            </w:pPr>
            <w:r w:rsidRPr="00736919">
              <w:rPr>
                <w:rFonts w:ascii="Arial" w:hAnsi="Arial" w:cs="Arial"/>
                <w:color w:val="000000"/>
                <w:sz w:val="20"/>
                <w:szCs w:val="20"/>
              </w:rPr>
              <w:t>0,00</w:t>
            </w:r>
          </w:p>
        </w:tc>
      </w:tr>
      <w:tr w:rsidR="00A8205A" w:rsidRPr="00736919" w14:paraId="082F4B5F" w14:textId="77777777" w:rsidTr="002A2B7F">
        <w:trPr>
          <w:trHeight w:val="460"/>
        </w:trPr>
        <w:tc>
          <w:tcPr>
            <w:tcW w:w="716" w:type="dxa"/>
            <w:tcBorders>
              <w:top w:val="single" w:sz="6" w:space="0" w:color="auto"/>
              <w:left w:val="single" w:sz="12" w:space="0" w:color="auto"/>
              <w:bottom w:val="single" w:sz="6" w:space="0" w:color="auto"/>
              <w:right w:val="single" w:sz="6" w:space="0" w:color="auto"/>
            </w:tcBorders>
            <w:shd w:val="solid" w:color="C0C0C0" w:fill="auto"/>
          </w:tcPr>
          <w:p w14:paraId="7638823F" w14:textId="3505F166" w:rsidR="00A8205A" w:rsidRPr="00736919" w:rsidRDefault="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b/>
                <w:bCs/>
                <w:color w:val="000000"/>
                <w:sz w:val="18"/>
                <w:szCs w:val="18"/>
              </w:rPr>
              <w:t>2</w:t>
            </w:r>
          </w:p>
        </w:tc>
        <w:tc>
          <w:tcPr>
            <w:tcW w:w="6514" w:type="dxa"/>
            <w:tcBorders>
              <w:top w:val="single" w:sz="6" w:space="0" w:color="auto"/>
              <w:left w:val="single" w:sz="6" w:space="0" w:color="auto"/>
              <w:bottom w:val="single" w:sz="6" w:space="0" w:color="auto"/>
              <w:right w:val="single" w:sz="6" w:space="0" w:color="auto"/>
            </w:tcBorders>
            <w:shd w:val="solid" w:color="C0C0C0" w:fill="auto"/>
          </w:tcPr>
          <w:p w14:paraId="70E9924A" w14:textId="77777777" w:rsidR="00A8205A" w:rsidRPr="00736919" w:rsidRDefault="00A8205A">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b/>
                <w:bCs/>
                <w:color w:val="000000"/>
                <w:sz w:val="18"/>
                <w:szCs w:val="18"/>
              </w:rPr>
              <w:t>OB. 7 STACJA DOZOWANIA ZEWN. ŹRÓDŁA WĘGLA (ob. projektowany)</w:t>
            </w:r>
          </w:p>
        </w:tc>
        <w:tc>
          <w:tcPr>
            <w:tcW w:w="3020" w:type="dxa"/>
            <w:tcBorders>
              <w:top w:val="single" w:sz="6" w:space="0" w:color="auto"/>
              <w:left w:val="single" w:sz="6" w:space="0" w:color="auto"/>
              <w:bottom w:val="single" w:sz="6" w:space="0" w:color="auto"/>
              <w:right w:val="single" w:sz="12" w:space="0" w:color="auto"/>
            </w:tcBorders>
            <w:shd w:val="solid" w:color="C0C0C0" w:fill="auto"/>
          </w:tcPr>
          <w:p w14:paraId="4B9E04E9" w14:textId="77777777" w:rsidR="00A8205A" w:rsidRPr="00736919" w:rsidRDefault="00A8205A">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b/>
                <w:bCs/>
                <w:color w:val="000000"/>
                <w:sz w:val="18"/>
                <w:szCs w:val="18"/>
              </w:rPr>
              <w:t>0,00</w:t>
            </w:r>
          </w:p>
        </w:tc>
      </w:tr>
      <w:tr w:rsidR="00A8205A" w:rsidRPr="00736919" w14:paraId="426F50EB" w14:textId="77777777" w:rsidTr="002A2B7F">
        <w:trPr>
          <w:trHeight w:val="460"/>
        </w:trPr>
        <w:tc>
          <w:tcPr>
            <w:tcW w:w="716" w:type="dxa"/>
            <w:tcBorders>
              <w:top w:val="single" w:sz="6" w:space="0" w:color="auto"/>
              <w:left w:val="single" w:sz="12" w:space="0" w:color="auto"/>
              <w:bottom w:val="nil"/>
              <w:right w:val="single" w:sz="6" w:space="0" w:color="auto"/>
            </w:tcBorders>
          </w:tcPr>
          <w:p w14:paraId="196B1E22" w14:textId="713681F6"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2</w:t>
            </w:r>
            <w:r w:rsidR="00A8205A" w:rsidRPr="00736919">
              <w:rPr>
                <w:rFonts w:ascii="Arial" w:hAnsi="Arial" w:cs="Arial"/>
                <w:color w:val="000000"/>
                <w:sz w:val="18"/>
                <w:szCs w:val="18"/>
              </w:rPr>
              <w:t>.1</w:t>
            </w:r>
          </w:p>
        </w:tc>
        <w:tc>
          <w:tcPr>
            <w:tcW w:w="6514" w:type="dxa"/>
            <w:tcBorders>
              <w:top w:val="single" w:sz="6" w:space="0" w:color="auto"/>
              <w:left w:val="single" w:sz="6" w:space="0" w:color="auto"/>
              <w:bottom w:val="nil"/>
              <w:right w:val="single" w:sz="6" w:space="0" w:color="auto"/>
            </w:tcBorders>
          </w:tcPr>
          <w:p w14:paraId="3D6FAEAE"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budowlana</w:t>
            </w:r>
          </w:p>
        </w:tc>
        <w:tc>
          <w:tcPr>
            <w:tcW w:w="3020" w:type="dxa"/>
            <w:tcBorders>
              <w:top w:val="single" w:sz="6" w:space="0" w:color="auto"/>
              <w:left w:val="single" w:sz="6" w:space="0" w:color="auto"/>
              <w:bottom w:val="nil"/>
              <w:right w:val="single" w:sz="12" w:space="0" w:color="auto"/>
            </w:tcBorders>
          </w:tcPr>
          <w:p w14:paraId="008D2920"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760968BB" w14:textId="77777777" w:rsidTr="002A2B7F">
        <w:trPr>
          <w:trHeight w:val="460"/>
        </w:trPr>
        <w:tc>
          <w:tcPr>
            <w:tcW w:w="716" w:type="dxa"/>
            <w:tcBorders>
              <w:top w:val="single" w:sz="6" w:space="0" w:color="auto"/>
              <w:left w:val="single" w:sz="12" w:space="0" w:color="auto"/>
              <w:bottom w:val="nil"/>
              <w:right w:val="single" w:sz="6" w:space="0" w:color="auto"/>
            </w:tcBorders>
          </w:tcPr>
          <w:p w14:paraId="43802C3A" w14:textId="681C6F5B"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2</w:t>
            </w:r>
            <w:r w:rsidR="00A8205A" w:rsidRPr="00736919">
              <w:rPr>
                <w:rFonts w:ascii="Arial" w:hAnsi="Arial" w:cs="Arial"/>
                <w:color w:val="000000"/>
                <w:sz w:val="18"/>
                <w:szCs w:val="18"/>
              </w:rPr>
              <w:t>.2</w:t>
            </w:r>
          </w:p>
        </w:tc>
        <w:tc>
          <w:tcPr>
            <w:tcW w:w="6514" w:type="dxa"/>
            <w:tcBorders>
              <w:top w:val="single" w:sz="6" w:space="0" w:color="auto"/>
              <w:left w:val="single" w:sz="6" w:space="0" w:color="auto"/>
              <w:bottom w:val="nil"/>
              <w:right w:val="single" w:sz="6" w:space="0" w:color="auto"/>
            </w:tcBorders>
          </w:tcPr>
          <w:p w14:paraId="272D7EBE"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 xml:space="preserve">Branża technologiczna </w:t>
            </w:r>
          </w:p>
        </w:tc>
        <w:tc>
          <w:tcPr>
            <w:tcW w:w="3020" w:type="dxa"/>
            <w:tcBorders>
              <w:top w:val="single" w:sz="6" w:space="0" w:color="auto"/>
              <w:left w:val="single" w:sz="6" w:space="0" w:color="auto"/>
              <w:bottom w:val="nil"/>
              <w:right w:val="single" w:sz="12" w:space="0" w:color="auto"/>
            </w:tcBorders>
          </w:tcPr>
          <w:p w14:paraId="1764186A"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46601E0E" w14:textId="77777777" w:rsidTr="002A2B7F">
        <w:trPr>
          <w:trHeight w:val="440"/>
        </w:trPr>
        <w:tc>
          <w:tcPr>
            <w:tcW w:w="716" w:type="dxa"/>
            <w:tcBorders>
              <w:top w:val="single" w:sz="6" w:space="0" w:color="auto"/>
              <w:left w:val="single" w:sz="12" w:space="0" w:color="auto"/>
              <w:bottom w:val="single" w:sz="6" w:space="0" w:color="auto"/>
              <w:right w:val="single" w:sz="6" w:space="0" w:color="auto"/>
            </w:tcBorders>
            <w:shd w:val="solid" w:color="C0C0C0" w:fill="auto"/>
          </w:tcPr>
          <w:p w14:paraId="6203C00C" w14:textId="71E0C0AD" w:rsidR="00A8205A" w:rsidRPr="00736919" w:rsidRDefault="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b/>
                <w:bCs/>
                <w:color w:val="000000"/>
                <w:sz w:val="18"/>
                <w:szCs w:val="18"/>
              </w:rPr>
              <w:t>3</w:t>
            </w:r>
          </w:p>
        </w:tc>
        <w:tc>
          <w:tcPr>
            <w:tcW w:w="6514" w:type="dxa"/>
            <w:tcBorders>
              <w:top w:val="single" w:sz="6" w:space="0" w:color="auto"/>
              <w:left w:val="single" w:sz="6" w:space="0" w:color="auto"/>
              <w:bottom w:val="single" w:sz="6" w:space="0" w:color="auto"/>
              <w:right w:val="single" w:sz="6" w:space="0" w:color="auto"/>
            </w:tcBorders>
            <w:shd w:val="solid" w:color="C0C0C0" w:fill="auto"/>
          </w:tcPr>
          <w:p w14:paraId="44EB7EC6" w14:textId="77777777" w:rsidR="00A8205A" w:rsidRPr="00736919" w:rsidRDefault="00A8205A">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b/>
                <w:bCs/>
                <w:color w:val="000000"/>
                <w:sz w:val="18"/>
                <w:szCs w:val="18"/>
              </w:rPr>
              <w:t>OB. 8 INSTALACJA PIX (ob. projektowany) [POZOSTAŁY ZAKRES]</w:t>
            </w:r>
          </w:p>
        </w:tc>
        <w:tc>
          <w:tcPr>
            <w:tcW w:w="3020" w:type="dxa"/>
            <w:tcBorders>
              <w:top w:val="single" w:sz="6" w:space="0" w:color="auto"/>
              <w:left w:val="single" w:sz="6" w:space="0" w:color="auto"/>
              <w:bottom w:val="single" w:sz="6" w:space="0" w:color="auto"/>
              <w:right w:val="single" w:sz="12" w:space="0" w:color="auto"/>
            </w:tcBorders>
            <w:shd w:val="solid" w:color="C0C0C0" w:fill="auto"/>
          </w:tcPr>
          <w:p w14:paraId="196B59C8" w14:textId="77777777" w:rsidR="00A8205A" w:rsidRPr="00736919" w:rsidRDefault="00A8205A">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b/>
                <w:bCs/>
                <w:color w:val="000000"/>
                <w:sz w:val="18"/>
                <w:szCs w:val="18"/>
              </w:rPr>
              <w:t>0,00</w:t>
            </w:r>
          </w:p>
        </w:tc>
      </w:tr>
      <w:tr w:rsidR="00A8205A" w:rsidRPr="00736919" w14:paraId="18F185C3" w14:textId="77777777" w:rsidTr="002A2B7F">
        <w:trPr>
          <w:trHeight w:val="460"/>
        </w:trPr>
        <w:tc>
          <w:tcPr>
            <w:tcW w:w="716" w:type="dxa"/>
            <w:tcBorders>
              <w:top w:val="single" w:sz="6" w:space="0" w:color="auto"/>
              <w:left w:val="single" w:sz="12" w:space="0" w:color="auto"/>
              <w:bottom w:val="single" w:sz="6" w:space="0" w:color="auto"/>
              <w:right w:val="single" w:sz="6" w:space="0" w:color="auto"/>
            </w:tcBorders>
          </w:tcPr>
          <w:p w14:paraId="706DD51A" w14:textId="5735B66E"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3</w:t>
            </w:r>
            <w:r w:rsidR="00A8205A" w:rsidRPr="00736919">
              <w:rPr>
                <w:rFonts w:ascii="Arial" w:hAnsi="Arial" w:cs="Arial"/>
                <w:color w:val="000000"/>
                <w:sz w:val="18"/>
                <w:szCs w:val="18"/>
              </w:rPr>
              <w:t>.1</w:t>
            </w:r>
          </w:p>
        </w:tc>
        <w:tc>
          <w:tcPr>
            <w:tcW w:w="6514" w:type="dxa"/>
            <w:tcBorders>
              <w:top w:val="single" w:sz="6" w:space="0" w:color="auto"/>
              <w:left w:val="single" w:sz="6" w:space="0" w:color="auto"/>
              <w:bottom w:val="single" w:sz="6" w:space="0" w:color="auto"/>
              <w:right w:val="single" w:sz="6" w:space="0" w:color="auto"/>
            </w:tcBorders>
          </w:tcPr>
          <w:p w14:paraId="4095345E"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budowlana</w:t>
            </w:r>
          </w:p>
        </w:tc>
        <w:tc>
          <w:tcPr>
            <w:tcW w:w="3020" w:type="dxa"/>
            <w:tcBorders>
              <w:top w:val="single" w:sz="6" w:space="0" w:color="auto"/>
              <w:left w:val="single" w:sz="6" w:space="0" w:color="auto"/>
              <w:bottom w:val="single" w:sz="6" w:space="0" w:color="auto"/>
              <w:right w:val="single" w:sz="12" w:space="0" w:color="auto"/>
            </w:tcBorders>
          </w:tcPr>
          <w:p w14:paraId="3706BF9C"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38AAEBAD" w14:textId="77777777" w:rsidTr="002A2B7F">
        <w:trPr>
          <w:trHeight w:val="460"/>
        </w:trPr>
        <w:tc>
          <w:tcPr>
            <w:tcW w:w="716" w:type="dxa"/>
            <w:tcBorders>
              <w:top w:val="single" w:sz="6" w:space="0" w:color="auto"/>
              <w:left w:val="single" w:sz="12" w:space="0" w:color="auto"/>
              <w:bottom w:val="nil"/>
              <w:right w:val="single" w:sz="6" w:space="0" w:color="auto"/>
            </w:tcBorders>
          </w:tcPr>
          <w:p w14:paraId="04A54543" w14:textId="3C87D3CA"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3</w:t>
            </w:r>
            <w:r w:rsidR="00A8205A" w:rsidRPr="00736919">
              <w:rPr>
                <w:rFonts w:ascii="Arial" w:hAnsi="Arial" w:cs="Arial"/>
                <w:color w:val="000000"/>
                <w:sz w:val="18"/>
                <w:szCs w:val="18"/>
              </w:rPr>
              <w:t>.2</w:t>
            </w:r>
          </w:p>
        </w:tc>
        <w:tc>
          <w:tcPr>
            <w:tcW w:w="6514" w:type="dxa"/>
            <w:tcBorders>
              <w:top w:val="single" w:sz="6" w:space="0" w:color="auto"/>
              <w:left w:val="single" w:sz="6" w:space="0" w:color="auto"/>
              <w:bottom w:val="nil"/>
              <w:right w:val="single" w:sz="6" w:space="0" w:color="auto"/>
            </w:tcBorders>
          </w:tcPr>
          <w:p w14:paraId="535ED063"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sanitarna</w:t>
            </w:r>
          </w:p>
        </w:tc>
        <w:tc>
          <w:tcPr>
            <w:tcW w:w="3020" w:type="dxa"/>
            <w:tcBorders>
              <w:top w:val="single" w:sz="6" w:space="0" w:color="auto"/>
              <w:left w:val="single" w:sz="6" w:space="0" w:color="auto"/>
              <w:bottom w:val="nil"/>
              <w:right w:val="single" w:sz="12" w:space="0" w:color="auto"/>
            </w:tcBorders>
          </w:tcPr>
          <w:p w14:paraId="776D56E1"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664FA2" w:rsidRPr="00736919" w14:paraId="48D15488" w14:textId="77777777" w:rsidTr="00664FA2">
        <w:trPr>
          <w:trHeight w:val="500"/>
        </w:trPr>
        <w:tc>
          <w:tcPr>
            <w:tcW w:w="716" w:type="dxa"/>
            <w:tcBorders>
              <w:top w:val="single" w:sz="6" w:space="0" w:color="auto"/>
              <w:left w:val="single" w:sz="12" w:space="0" w:color="auto"/>
              <w:bottom w:val="single" w:sz="6" w:space="0" w:color="auto"/>
              <w:right w:val="single" w:sz="6" w:space="0" w:color="auto"/>
            </w:tcBorders>
            <w:shd w:val="solid" w:color="C0C0C0" w:fill="auto"/>
          </w:tcPr>
          <w:p w14:paraId="49A9098D" w14:textId="760CA872"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b/>
                <w:bCs/>
                <w:color w:val="000000"/>
                <w:sz w:val="20"/>
                <w:szCs w:val="20"/>
              </w:rPr>
              <w:t>4</w:t>
            </w:r>
          </w:p>
        </w:tc>
        <w:tc>
          <w:tcPr>
            <w:tcW w:w="6514" w:type="dxa"/>
            <w:tcBorders>
              <w:top w:val="single" w:sz="6" w:space="0" w:color="auto"/>
              <w:left w:val="single" w:sz="6" w:space="0" w:color="auto"/>
              <w:bottom w:val="single" w:sz="6" w:space="0" w:color="auto"/>
              <w:right w:val="single" w:sz="6" w:space="0" w:color="auto"/>
            </w:tcBorders>
            <w:shd w:val="solid" w:color="C0C0C0" w:fill="auto"/>
          </w:tcPr>
          <w:p w14:paraId="74E04A53" w14:textId="17B40D28"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b/>
                <w:bCs/>
                <w:color w:val="000000"/>
                <w:sz w:val="18"/>
                <w:szCs w:val="18"/>
              </w:rPr>
              <w:t>OB. 9 STACJA DMUCHAW (ob. projektowany)</w:t>
            </w:r>
            <w:r w:rsidRPr="00736919">
              <w:rPr>
                <w:rFonts w:ascii="Arial" w:hAnsi="Arial" w:cs="Arial"/>
                <w:b/>
                <w:bCs/>
                <w:color w:val="000000"/>
                <w:sz w:val="20"/>
                <w:szCs w:val="20"/>
              </w:rPr>
              <w:t xml:space="preserve"> [POZOSTAŁY ZAKRES]</w:t>
            </w:r>
          </w:p>
        </w:tc>
        <w:tc>
          <w:tcPr>
            <w:tcW w:w="3020" w:type="dxa"/>
            <w:tcBorders>
              <w:top w:val="single" w:sz="6" w:space="0" w:color="auto"/>
              <w:left w:val="single" w:sz="6" w:space="0" w:color="auto"/>
              <w:bottom w:val="single" w:sz="6" w:space="0" w:color="auto"/>
              <w:right w:val="single" w:sz="12" w:space="0" w:color="auto"/>
            </w:tcBorders>
            <w:shd w:val="solid" w:color="C0C0C0" w:fill="auto"/>
          </w:tcPr>
          <w:p w14:paraId="5B9045C4" w14:textId="5489BC9B"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b/>
                <w:bCs/>
                <w:color w:val="000000"/>
                <w:sz w:val="20"/>
                <w:szCs w:val="20"/>
              </w:rPr>
              <w:t>0,00</w:t>
            </w:r>
          </w:p>
        </w:tc>
      </w:tr>
      <w:tr w:rsidR="00664FA2" w:rsidRPr="00736919" w14:paraId="3E07368B" w14:textId="77777777" w:rsidTr="00664FA2">
        <w:trPr>
          <w:trHeight w:val="50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36D1F657" w14:textId="49C6A390"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4.1</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2FE42C17" w14:textId="2832CB2A"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Branża budowlana</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5F7C48F1" w14:textId="3FA8DC28"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664FA2" w:rsidRPr="00736919" w14:paraId="732155D8" w14:textId="77777777" w:rsidTr="00664FA2">
        <w:trPr>
          <w:trHeight w:val="500"/>
        </w:trPr>
        <w:tc>
          <w:tcPr>
            <w:tcW w:w="716" w:type="dxa"/>
            <w:tcBorders>
              <w:top w:val="single" w:sz="6" w:space="0" w:color="auto"/>
              <w:left w:val="single" w:sz="12" w:space="0" w:color="auto"/>
              <w:bottom w:val="single" w:sz="6" w:space="0" w:color="auto"/>
              <w:right w:val="single" w:sz="6" w:space="0" w:color="auto"/>
            </w:tcBorders>
            <w:shd w:val="clear" w:color="C0C0C0" w:fill="auto"/>
          </w:tcPr>
          <w:p w14:paraId="206A205C" w14:textId="42E23E97" w:rsidR="00664FA2" w:rsidRPr="00736919" w:rsidRDefault="00664FA2" w:rsidP="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color w:val="000000"/>
                <w:sz w:val="20"/>
                <w:szCs w:val="20"/>
              </w:rPr>
              <w:t>4.2</w:t>
            </w:r>
          </w:p>
        </w:tc>
        <w:tc>
          <w:tcPr>
            <w:tcW w:w="6514" w:type="dxa"/>
            <w:tcBorders>
              <w:top w:val="single" w:sz="6" w:space="0" w:color="auto"/>
              <w:left w:val="single" w:sz="6" w:space="0" w:color="auto"/>
              <w:bottom w:val="single" w:sz="6" w:space="0" w:color="auto"/>
              <w:right w:val="single" w:sz="6" w:space="0" w:color="auto"/>
            </w:tcBorders>
            <w:shd w:val="clear" w:color="C0C0C0" w:fill="auto"/>
          </w:tcPr>
          <w:p w14:paraId="226836AD" w14:textId="04554119" w:rsidR="00664FA2" w:rsidRPr="00736919" w:rsidRDefault="00664FA2" w:rsidP="00664FA2">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color w:val="000000"/>
                <w:sz w:val="20"/>
                <w:szCs w:val="20"/>
              </w:rPr>
              <w:t>Branża sanitarna</w:t>
            </w:r>
          </w:p>
        </w:tc>
        <w:tc>
          <w:tcPr>
            <w:tcW w:w="3020" w:type="dxa"/>
            <w:tcBorders>
              <w:top w:val="single" w:sz="6" w:space="0" w:color="auto"/>
              <w:left w:val="single" w:sz="6" w:space="0" w:color="auto"/>
              <w:bottom w:val="single" w:sz="6" w:space="0" w:color="auto"/>
              <w:right w:val="single" w:sz="12" w:space="0" w:color="auto"/>
            </w:tcBorders>
            <w:shd w:val="clear" w:color="C0C0C0" w:fill="auto"/>
          </w:tcPr>
          <w:p w14:paraId="130648BE" w14:textId="55AF0298" w:rsidR="00664FA2" w:rsidRPr="00736919" w:rsidRDefault="00664FA2" w:rsidP="00664FA2">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color w:val="000000"/>
                <w:sz w:val="20"/>
                <w:szCs w:val="20"/>
              </w:rPr>
              <w:t>0,00</w:t>
            </w:r>
          </w:p>
        </w:tc>
      </w:tr>
      <w:tr w:rsidR="00A8205A" w:rsidRPr="00736919" w14:paraId="099481AD" w14:textId="77777777" w:rsidTr="002A2B7F">
        <w:trPr>
          <w:trHeight w:val="500"/>
        </w:trPr>
        <w:tc>
          <w:tcPr>
            <w:tcW w:w="716" w:type="dxa"/>
            <w:tcBorders>
              <w:top w:val="single" w:sz="6" w:space="0" w:color="auto"/>
              <w:left w:val="single" w:sz="12" w:space="0" w:color="auto"/>
              <w:bottom w:val="single" w:sz="6" w:space="0" w:color="auto"/>
              <w:right w:val="single" w:sz="6" w:space="0" w:color="auto"/>
            </w:tcBorders>
            <w:shd w:val="solid" w:color="C0C0C0" w:fill="auto"/>
          </w:tcPr>
          <w:p w14:paraId="10202218" w14:textId="0927D77C" w:rsidR="00A8205A" w:rsidRPr="00736919" w:rsidRDefault="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b/>
                <w:bCs/>
                <w:color w:val="000000"/>
                <w:sz w:val="18"/>
                <w:szCs w:val="18"/>
              </w:rPr>
              <w:t>5</w:t>
            </w:r>
          </w:p>
        </w:tc>
        <w:tc>
          <w:tcPr>
            <w:tcW w:w="6514" w:type="dxa"/>
            <w:tcBorders>
              <w:top w:val="single" w:sz="6" w:space="0" w:color="auto"/>
              <w:left w:val="single" w:sz="6" w:space="0" w:color="auto"/>
              <w:bottom w:val="single" w:sz="6" w:space="0" w:color="auto"/>
              <w:right w:val="single" w:sz="6" w:space="0" w:color="auto"/>
            </w:tcBorders>
            <w:shd w:val="solid" w:color="C0C0C0" w:fill="auto"/>
          </w:tcPr>
          <w:p w14:paraId="3BC8A8D1" w14:textId="77777777" w:rsidR="00A8205A" w:rsidRPr="00736919" w:rsidRDefault="00A8205A">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b/>
                <w:bCs/>
                <w:color w:val="000000"/>
                <w:sz w:val="18"/>
                <w:szCs w:val="18"/>
              </w:rPr>
              <w:t xml:space="preserve">OB. 10 STANOWISKO DO OPROZNIANIA SAMOCHODÓW DO CZYSZCZENIA KANALIZACJI </w:t>
            </w:r>
          </w:p>
          <w:p w14:paraId="1C013950" w14:textId="77777777" w:rsidR="00A8205A" w:rsidRPr="00736919" w:rsidRDefault="00A8205A">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b/>
                <w:bCs/>
                <w:color w:val="000000"/>
                <w:sz w:val="18"/>
                <w:szCs w:val="18"/>
              </w:rPr>
              <w:t>(ob. projektowany)</w:t>
            </w:r>
          </w:p>
        </w:tc>
        <w:tc>
          <w:tcPr>
            <w:tcW w:w="3020" w:type="dxa"/>
            <w:tcBorders>
              <w:top w:val="single" w:sz="6" w:space="0" w:color="auto"/>
              <w:left w:val="single" w:sz="6" w:space="0" w:color="auto"/>
              <w:bottom w:val="single" w:sz="6" w:space="0" w:color="auto"/>
              <w:right w:val="single" w:sz="12" w:space="0" w:color="auto"/>
            </w:tcBorders>
            <w:shd w:val="solid" w:color="C0C0C0" w:fill="auto"/>
          </w:tcPr>
          <w:p w14:paraId="76006E4D" w14:textId="77777777" w:rsidR="00A8205A" w:rsidRPr="00736919" w:rsidRDefault="00A8205A">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b/>
                <w:bCs/>
                <w:color w:val="000000"/>
                <w:sz w:val="18"/>
                <w:szCs w:val="18"/>
              </w:rPr>
              <w:t>0,00</w:t>
            </w:r>
          </w:p>
        </w:tc>
      </w:tr>
      <w:tr w:rsidR="00A8205A" w:rsidRPr="00736919" w14:paraId="0E203206" w14:textId="77777777" w:rsidTr="00664FA2">
        <w:trPr>
          <w:trHeight w:val="460"/>
        </w:trPr>
        <w:tc>
          <w:tcPr>
            <w:tcW w:w="716" w:type="dxa"/>
            <w:tcBorders>
              <w:top w:val="single" w:sz="6" w:space="0" w:color="auto"/>
              <w:left w:val="single" w:sz="12" w:space="0" w:color="auto"/>
              <w:bottom w:val="single" w:sz="6" w:space="0" w:color="auto"/>
              <w:right w:val="single" w:sz="6" w:space="0" w:color="auto"/>
            </w:tcBorders>
          </w:tcPr>
          <w:p w14:paraId="213F8D83" w14:textId="1EE5C9B2"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lastRenderedPageBreak/>
              <w:t>5</w:t>
            </w:r>
            <w:r w:rsidR="00A8205A" w:rsidRPr="00736919">
              <w:rPr>
                <w:rFonts w:ascii="Arial" w:hAnsi="Arial" w:cs="Arial"/>
                <w:color w:val="000000"/>
                <w:sz w:val="18"/>
                <w:szCs w:val="18"/>
              </w:rPr>
              <w:t>.1</w:t>
            </w:r>
          </w:p>
        </w:tc>
        <w:tc>
          <w:tcPr>
            <w:tcW w:w="6514" w:type="dxa"/>
            <w:tcBorders>
              <w:top w:val="single" w:sz="6" w:space="0" w:color="auto"/>
              <w:left w:val="single" w:sz="6" w:space="0" w:color="auto"/>
              <w:bottom w:val="single" w:sz="6" w:space="0" w:color="auto"/>
              <w:right w:val="single" w:sz="6" w:space="0" w:color="auto"/>
            </w:tcBorders>
          </w:tcPr>
          <w:p w14:paraId="1E248EE4"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budowlana</w:t>
            </w:r>
          </w:p>
        </w:tc>
        <w:tc>
          <w:tcPr>
            <w:tcW w:w="3020" w:type="dxa"/>
            <w:tcBorders>
              <w:top w:val="single" w:sz="6" w:space="0" w:color="auto"/>
              <w:left w:val="single" w:sz="6" w:space="0" w:color="auto"/>
              <w:bottom w:val="single" w:sz="6" w:space="0" w:color="auto"/>
              <w:right w:val="single" w:sz="12" w:space="0" w:color="auto"/>
            </w:tcBorders>
          </w:tcPr>
          <w:p w14:paraId="7B8A926C"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758BF99A" w14:textId="77777777" w:rsidTr="00664FA2">
        <w:trPr>
          <w:trHeight w:val="460"/>
        </w:trPr>
        <w:tc>
          <w:tcPr>
            <w:tcW w:w="716" w:type="dxa"/>
            <w:tcBorders>
              <w:top w:val="single" w:sz="6" w:space="0" w:color="auto"/>
              <w:left w:val="single" w:sz="6" w:space="0" w:color="auto"/>
              <w:bottom w:val="single" w:sz="6" w:space="0" w:color="auto"/>
              <w:right w:val="single" w:sz="6" w:space="0" w:color="auto"/>
            </w:tcBorders>
          </w:tcPr>
          <w:p w14:paraId="042BBC2B" w14:textId="333B7C0A"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5</w:t>
            </w:r>
            <w:r w:rsidR="00A8205A" w:rsidRPr="00736919">
              <w:rPr>
                <w:rFonts w:ascii="Arial" w:hAnsi="Arial" w:cs="Arial"/>
                <w:color w:val="000000"/>
                <w:sz w:val="18"/>
                <w:szCs w:val="18"/>
              </w:rPr>
              <w:t>.2</w:t>
            </w:r>
          </w:p>
        </w:tc>
        <w:tc>
          <w:tcPr>
            <w:tcW w:w="6514" w:type="dxa"/>
            <w:tcBorders>
              <w:top w:val="single" w:sz="6" w:space="0" w:color="auto"/>
              <w:left w:val="single" w:sz="6" w:space="0" w:color="auto"/>
              <w:bottom w:val="single" w:sz="6" w:space="0" w:color="auto"/>
              <w:right w:val="single" w:sz="6" w:space="0" w:color="auto"/>
            </w:tcBorders>
          </w:tcPr>
          <w:p w14:paraId="1CDE62A3"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technologiczna</w:t>
            </w:r>
          </w:p>
        </w:tc>
        <w:tc>
          <w:tcPr>
            <w:tcW w:w="3020" w:type="dxa"/>
            <w:tcBorders>
              <w:top w:val="single" w:sz="6" w:space="0" w:color="auto"/>
              <w:left w:val="single" w:sz="6" w:space="0" w:color="auto"/>
              <w:bottom w:val="single" w:sz="6" w:space="0" w:color="auto"/>
              <w:right w:val="single" w:sz="6" w:space="0" w:color="auto"/>
            </w:tcBorders>
          </w:tcPr>
          <w:p w14:paraId="1A7AD6B7"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0B0EEFC5" w14:textId="77777777" w:rsidTr="00664FA2">
        <w:trPr>
          <w:trHeight w:val="460"/>
        </w:trPr>
        <w:tc>
          <w:tcPr>
            <w:tcW w:w="716"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15F381F5" w14:textId="36F439D7" w:rsidR="00A8205A" w:rsidRPr="00736919" w:rsidRDefault="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b/>
                <w:bCs/>
                <w:color w:val="000000"/>
                <w:sz w:val="18"/>
                <w:szCs w:val="18"/>
              </w:rPr>
              <w:t>6</w:t>
            </w:r>
          </w:p>
        </w:tc>
        <w:tc>
          <w:tcPr>
            <w:tcW w:w="6514"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39CD54F8" w14:textId="77777777" w:rsidR="00A8205A" w:rsidRPr="00736919" w:rsidRDefault="00A8205A">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b/>
                <w:bCs/>
                <w:color w:val="000000"/>
                <w:sz w:val="18"/>
                <w:szCs w:val="18"/>
              </w:rPr>
              <w:t>OB. 13.2 BIOFILTR (ob. projektowany)</w:t>
            </w:r>
          </w:p>
        </w:tc>
        <w:tc>
          <w:tcPr>
            <w:tcW w:w="3020"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15417414" w14:textId="77777777" w:rsidR="00A8205A" w:rsidRPr="00736919" w:rsidRDefault="00A8205A">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b/>
                <w:bCs/>
                <w:color w:val="000000"/>
                <w:sz w:val="18"/>
                <w:szCs w:val="18"/>
              </w:rPr>
              <w:t>0,00</w:t>
            </w:r>
          </w:p>
        </w:tc>
      </w:tr>
      <w:tr w:rsidR="00A8205A" w:rsidRPr="00736919" w14:paraId="4C710F0F" w14:textId="77777777" w:rsidTr="00664FA2">
        <w:trPr>
          <w:trHeight w:val="460"/>
        </w:trPr>
        <w:tc>
          <w:tcPr>
            <w:tcW w:w="716" w:type="dxa"/>
            <w:tcBorders>
              <w:top w:val="single" w:sz="6" w:space="0" w:color="auto"/>
              <w:left w:val="single" w:sz="6" w:space="0" w:color="auto"/>
              <w:bottom w:val="single" w:sz="6" w:space="0" w:color="auto"/>
              <w:right w:val="single" w:sz="6" w:space="0" w:color="auto"/>
            </w:tcBorders>
          </w:tcPr>
          <w:p w14:paraId="57111D80" w14:textId="23A75DB6"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6</w:t>
            </w:r>
            <w:r w:rsidR="00A8205A" w:rsidRPr="00736919">
              <w:rPr>
                <w:rFonts w:ascii="Arial" w:hAnsi="Arial" w:cs="Arial"/>
                <w:color w:val="000000"/>
                <w:sz w:val="18"/>
                <w:szCs w:val="18"/>
              </w:rPr>
              <w:t>.1</w:t>
            </w:r>
          </w:p>
        </w:tc>
        <w:tc>
          <w:tcPr>
            <w:tcW w:w="6514" w:type="dxa"/>
            <w:tcBorders>
              <w:top w:val="single" w:sz="6" w:space="0" w:color="auto"/>
              <w:left w:val="single" w:sz="6" w:space="0" w:color="auto"/>
              <w:bottom w:val="single" w:sz="6" w:space="0" w:color="auto"/>
              <w:right w:val="single" w:sz="6" w:space="0" w:color="auto"/>
            </w:tcBorders>
          </w:tcPr>
          <w:p w14:paraId="46A59589"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budowlana</w:t>
            </w:r>
          </w:p>
        </w:tc>
        <w:tc>
          <w:tcPr>
            <w:tcW w:w="3020" w:type="dxa"/>
            <w:tcBorders>
              <w:top w:val="single" w:sz="6" w:space="0" w:color="auto"/>
              <w:left w:val="single" w:sz="6" w:space="0" w:color="auto"/>
              <w:bottom w:val="single" w:sz="6" w:space="0" w:color="auto"/>
              <w:right w:val="single" w:sz="6" w:space="0" w:color="auto"/>
            </w:tcBorders>
          </w:tcPr>
          <w:p w14:paraId="59668109"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5AD1F264" w14:textId="77777777" w:rsidTr="002A2B7F">
        <w:trPr>
          <w:trHeight w:val="460"/>
        </w:trPr>
        <w:tc>
          <w:tcPr>
            <w:tcW w:w="716" w:type="dxa"/>
            <w:tcBorders>
              <w:top w:val="single" w:sz="6" w:space="0" w:color="auto"/>
              <w:left w:val="single" w:sz="12" w:space="0" w:color="auto"/>
              <w:bottom w:val="single" w:sz="6" w:space="0" w:color="auto"/>
              <w:right w:val="single" w:sz="6" w:space="0" w:color="auto"/>
            </w:tcBorders>
          </w:tcPr>
          <w:p w14:paraId="285B95A8" w14:textId="5CA3E55E"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6</w:t>
            </w:r>
            <w:r w:rsidR="00A8205A" w:rsidRPr="00736919">
              <w:rPr>
                <w:rFonts w:ascii="Arial" w:hAnsi="Arial" w:cs="Arial"/>
                <w:color w:val="000000"/>
                <w:sz w:val="18"/>
                <w:szCs w:val="18"/>
              </w:rPr>
              <w:t>.2</w:t>
            </w:r>
          </w:p>
        </w:tc>
        <w:tc>
          <w:tcPr>
            <w:tcW w:w="6514" w:type="dxa"/>
            <w:tcBorders>
              <w:top w:val="single" w:sz="6" w:space="0" w:color="auto"/>
              <w:left w:val="single" w:sz="6" w:space="0" w:color="auto"/>
              <w:bottom w:val="single" w:sz="6" w:space="0" w:color="auto"/>
              <w:right w:val="single" w:sz="6" w:space="0" w:color="auto"/>
            </w:tcBorders>
          </w:tcPr>
          <w:p w14:paraId="5C891463"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technologiczna</w:t>
            </w:r>
          </w:p>
        </w:tc>
        <w:tc>
          <w:tcPr>
            <w:tcW w:w="3020" w:type="dxa"/>
            <w:tcBorders>
              <w:top w:val="single" w:sz="6" w:space="0" w:color="auto"/>
              <w:left w:val="single" w:sz="6" w:space="0" w:color="auto"/>
              <w:bottom w:val="single" w:sz="6" w:space="0" w:color="auto"/>
              <w:right w:val="single" w:sz="12" w:space="0" w:color="auto"/>
            </w:tcBorders>
          </w:tcPr>
          <w:p w14:paraId="11E00950"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0F64F504" w14:textId="77777777" w:rsidTr="00664FA2">
        <w:trPr>
          <w:trHeight w:val="460"/>
        </w:trPr>
        <w:tc>
          <w:tcPr>
            <w:tcW w:w="10250" w:type="dxa"/>
            <w:gridSpan w:val="3"/>
            <w:tcBorders>
              <w:top w:val="single" w:sz="12" w:space="0" w:color="auto"/>
              <w:left w:val="single" w:sz="12" w:space="0" w:color="auto"/>
              <w:bottom w:val="single" w:sz="6" w:space="0" w:color="auto"/>
              <w:right w:val="single" w:sz="12" w:space="0" w:color="auto"/>
            </w:tcBorders>
            <w:shd w:val="solid" w:color="969696" w:fill="auto"/>
            <w:vAlign w:val="center"/>
          </w:tcPr>
          <w:p w14:paraId="7253AEC7" w14:textId="696591E8" w:rsidR="00A8205A" w:rsidRPr="00736919" w:rsidRDefault="00A8205A" w:rsidP="00A8205A">
            <w:pPr>
              <w:autoSpaceDE w:val="0"/>
              <w:autoSpaceDN w:val="0"/>
              <w:adjustRightInd w:val="0"/>
              <w:spacing w:after="0" w:line="240" w:lineRule="auto"/>
              <w:jc w:val="center"/>
              <w:rPr>
                <w:rFonts w:ascii="Arial" w:hAnsi="Arial" w:cs="Arial"/>
                <w:color w:val="000000"/>
                <w:sz w:val="20"/>
                <w:szCs w:val="20"/>
              </w:rPr>
            </w:pPr>
            <w:r w:rsidRPr="00736919">
              <w:rPr>
                <w:rFonts w:ascii="Arial" w:hAnsi="Arial" w:cs="Arial"/>
                <w:b/>
                <w:bCs/>
                <w:color w:val="000000"/>
                <w:sz w:val="20"/>
                <w:szCs w:val="20"/>
              </w:rPr>
              <w:t>Obiekty gospodarki osadowej</w:t>
            </w:r>
          </w:p>
        </w:tc>
      </w:tr>
      <w:tr w:rsidR="00A8205A" w:rsidRPr="00736919" w14:paraId="578CEBA5" w14:textId="77777777" w:rsidTr="00664FA2">
        <w:trPr>
          <w:trHeight w:val="460"/>
        </w:trPr>
        <w:tc>
          <w:tcPr>
            <w:tcW w:w="716"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2F186382" w14:textId="0C380FF2" w:rsidR="00A8205A" w:rsidRPr="00736919" w:rsidRDefault="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b/>
                <w:bCs/>
                <w:color w:val="000000"/>
                <w:sz w:val="18"/>
                <w:szCs w:val="18"/>
              </w:rPr>
              <w:t>7</w:t>
            </w:r>
          </w:p>
        </w:tc>
        <w:tc>
          <w:tcPr>
            <w:tcW w:w="6514"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55AE4FE3" w14:textId="77777777" w:rsidR="00A8205A" w:rsidRPr="00736919" w:rsidRDefault="00A8205A">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b/>
                <w:bCs/>
                <w:color w:val="000000"/>
                <w:sz w:val="18"/>
                <w:szCs w:val="18"/>
              </w:rPr>
              <w:t>OB. 22 ZAGĘSZCZACZ OSADÓW (ob. modernizowany) [POZOSTAŁY ZAKRES]</w:t>
            </w:r>
          </w:p>
        </w:tc>
        <w:tc>
          <w:tcPr>
            <w:tcW w:w="3020"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1B3B9341" w14:textId="77777777" w:rsidR="00A8205A" w:rsidRPr="00736919" w:rsidRDefault="00A8205A">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b/>
                <w:bCs/>
                <w:color w:val="000000"/>
                <w:sz w:val="18"/>
                <w:szCs w:val="18"/>
              </w:rPr>
              <w:t>0,00</w:t>
            </w:r>
          </w:p>
        </w:tc>
      </w:tr>
      <w:tr w:rsidR="00A8205A" w:rsidRPr="00736919" w14:paraId="3D9D8DC9" w14:textId="77777777" w:rsidTr="00664FA2">
        <w:trPr>
          <w:trHeight w:val="460"/>
        </w:trPr>
        <w:tc>
          <w:tcPr>
            <w:tcW w:w="716" w:type="dxa"/>
            <w:tcBorders>
              <w:top w:val="single" w:sz="6" w:space="0" w:color="auto"/>
              <w:left w:val="single" w:sz="6" w:space="0" w:color="auto"/>
              <w:bottom w:val="single" w:sz="6" w:space="0" w:color="auto"/>
              <w:right w:val="single" w:sz="6" w:space="0" w:color="auto"/>
            </w:tcBorders>
          </w:tcPr>
          <w:p w14:paraId="5438FA46" w14:textId="6E7DBACA"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7</w:t>
            </w:r>
            <w:r w:rsidR="00A8205A" w:rsidRPr="00736919">
              <w:rPr>
                <w:rFonts w:ascii="Arial" w:hAnsi="Arial" w:cs="Arial"/>
                <w:color w:val="000000"/>
                <w:sz w:val="18"/>
                <w:szCs w:val="18"/>
              </w:rPr>
              <w:t>.1</w:t>
            </w:r>
          </w:p>
        </w:tc>
        <w:tc>
          <w:tcPr>
            <w:tcW w:w="6514" w:type="dxa"/>
            <w:tcBorders>
              <w:top w:val="single" w:sz="6" w:space="0" w:color="auto"/>
              <w:left w:val="single" w:sz="6" w:space="0" w:color="auto"/>
              <w:bottom w:val="single" w:sz="6" w:space="0" w:color="auto"/>
              <w:right w:val="single" w:sz="6" w:space="0" w:color="auto"/>
            </w:tcBorders>
          </w:tcPr>
          <w:p w14:paraId="28E62766"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budowlana</w:t>
            </w:r>
          </w:p>
        </w:tc>
        <w:tc>
          <w:tcPr>
            <w:tcW w:w="3020" w:type="dxa"/>
            <w:tcBorders>
              <w:top w:val="single" w:sz="6" w:space="0" w:color="auto"/>
              <w:left w:val="single" w:sz="6" w:space="0" w:color="auto"/>
              <w:bottom w:val="single" w:sz="6" w:space="0" w:color="auto"/>
              <w:right w:val="single" w:sz="6" w:space="0" w:color="auto"/>
            </w:tcBorders>
          </w:tcPr>
          <w:p w14:paraId="208230F9"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13A75C20" w14:textId="77777777" w:rsidTr="00664FA2">
        <w:trPr>
          <w:trHeight w:val="460"/>
        </w:trPr>
        <w:tc>
          <w:tcPr>
            <w:tcW w:w="716" w:type="dxa"/>
            <w:tcBorders>
              <w:top w:val="single" w:sz="6" w:space="0" w:color="auto"/>
              <w:left w:val="single" w:sz="6" w:space="0" w:color="auto"/>
              <w:bottom w:val="single" w:sz="6" w:space="0" w:color="auto"/>
              <w:right w:val="single" w:sz="6" w:space="0" w:color="auto"/>
            </w:tcBorders>
          </w:tcPr>
          <w:p w14:paraId="60551CE1" w14:textId="3B84D0E2"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7</w:t>
            </w:r>
            <w:r w:rsidR="00A8205A" w:rsidRPr="00736919">
              <w:rPr>
                <w:rFonts w:ascii="Arial" w:hAnsi="Arial" w:cs="Arial"/>
                <w:color w:val="000000"/>
                <w:sz w:val="18"/>
                <w:szCs w:val="18"/>
              </w:rPr>
              <w:t>.2</w:t>
            </w:r>
          </w:p>
        </w:tc>
        <w:tc>
          <w:tcPr>
            <w:tcW w:w="6514" w:type="dxa"/>
            <w:tcBorders>
              <w:top w:val="single" w:sz="6" w:space="0" w:color="auto"/>
              <w:left w:val="single" w:sz="6" w:space="0" w:color="auto"/>
              <w:bottom w:val="single" w:sz="6" w:space="0" w:color="auto"/>
              <w:right w:val="single" w:sz="6" w:space="0" w:color="auto"/>
            </w:tcBorders>
          </w:tcPr>
          <w:p w14:paraId="3C41BACE"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technologiczna</w:t>
            </w:r>
          </w:p>
        </w:tc>
        <w:tc>
          <w:tcPr>
            <w:tcW w:w="3020" w:type="dxa"/>
            <w:tcBorders>
              <w:top w:val="single" w:sz="6" w:space="0" w:color="auto"/>
              <w:left w:val="single" w:sz="6" w:space="0" w:color="auto"/>
              <w:bottom w:val="single" w:sz="6" w:space="0" w:color="auto"/>
              <w:right w:val="single" w:sz="6" w:space="0" w:color="auto"/>
            </w:tcBorders>
          </w:tcPr>
          <w:p w14:paraId="40A84D39"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rsidRPr="00736919" w14:paraId="1C2B05FC" w14:textId="77777777" w:rsidTr="00664FA2">
        <w:trPr>
          <w:trHeight w:val="460"/>
        </w:trPr>
        <w:tc>
          <w:tcPr>
            <w:tcW w:w="716"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1685F7FE" w14:textId="61C92A21" w:rsidR="00A8205A" w:rsidRPr="00736919" w:rsidRDefault="00664FA2">
            <w:pPr>
              <w:autoSpaceDE w:val="0"/>
              <w:autoSpaceDN w:val="0"/>
              <w:adjustRightInd w:val="0"/>
              <w:spacing w:after="0" w:line="240" w:lineRule="auto"/>
              <w:jc w:val="center"/>
              <w:rPr>
                <w:rFonts w:ascii="Arial" w:hAnsi="Arial" w:cs="Arial"/>
                <w:b/>
                <w:bCs/>
                <w:color w:val="000000"/>
                <w:sz w:val="18"/>
                <w:szCs w:val="18"/>
              </w:rPr>
            </w:pPr>
            <w:r w:rsidRPr="00736919">
              <w:rPr>
                <w:rFonts w:ascii="Arial" w:hAnsi="Arial" w:cs="Arial"/>
                <w:b/>
                <w:bCs/>
                <w:color w:val="000000"/>
                <w:sz w:val="18"/>
                <w:szCs w:val="18"/>
              </w:rPr>
              <w:t>8</w:t>
            </w:r>
          </w:p>
        </w:tc>
        <w:tc>
          <w:tcPr>
            <w:tcW w:w="6514"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2C877FE0" w14:textId="77777777" w:rsidR="00A8205A" w:rsidRPr="00736919" w:rsidRDefault="00A8205A">
            <w:pPr>
              <w:autoSpaceDE w:val="0"/>
              <w:autoSpaceDN w:val="0"/>
              <w:adjustRightInd w:val="0"/>
              <w:spacing w:after="0" w:line="240" w:lineRule="auto"/>
              <w:jc w:val="left"/>
              <w:rPr>
                <w:rFonts w:ascii="Arial" w:hAnsi="Arial" w:cs="Arial"/>
                <w:b/>
                <w:bCs/>
                <w:color w:val="000000"/>
                <w:sz w:val="18"/>
                <w:szCs w:val="18"/>
              </w:rPr>
            </w:pPr>
            <w:r w:rsidRPr="00736919">
              <w:rPr>
                <w:rFonts w:ascii="Arial" w:hAnsi="Arial" w:cs="Arial"/>
                <w:b/>
                <w:bCs/>
                <w:color w:val="000000"/>
                <w:sz w:val="18"/>
                <w:szCs w:val="18"/>
              </w:rPr>
              <w:t>OB. 23 ZBIORNIK BUFOROWY OSADU (ob. modernizowany) [POZOSTAŁY ZAKRES]</w:t>
            </w:r>
          </w:p>
        </w:tc>
        <w:tc>
          <w:tcPr>
            <w:tcW w:w="3020" w:type="dxa"/>
            <w:tcBorders>
              <w:top w:val="single" w:sz="6" w:space="0" w:color="auto"/>
              <w:left w:val="single" w:sz="6" w:space="0" w:color="auto"/>
              <w:bottom w:val="single" w:sz="6" w:space="0" w:color="auto"/>
              <w:right w:val="single" w:sz="6" w:space="0" w:color="auto"/>
            </w:tcBorders>
            <w:shd w:val="solid" w:color="D0CECE" w:themeColor="background2" w:themeShade="E6" w:fill="auto"/>
          </w:tcPr>
          <w:p w14:paraId="65417B7B" w14:textId="77777777" w:rsidR="00A8205A" w:rsidRPr="00736919" w:rsidRDefault="00A8205A">
            <w:pPr>
              <w:autoSpaceDE w:val="0"/>
              <w:autoSpaceDN w:val="0"/>
              <w:adjustRightInd w:val="0"/>
              <w:spacing w:after="0" w:line="240" w:lineRule="auto"/>
              <w:jc w:val="right"/>
              <w:rPr>
                <w:rFonts w:ascii="Arial" w:hAnsi="Arial" w:cs="Arial"/>
                <w:b/>
                <w:bCs/>
                <w:color w:val="000000"/>
                <w:sz w:val="18"/>
                <w:szCs w:val="18"/>
              </w:rPr>
            </w:pPr>
            <w:r w:rsidRPr="00736919">
              <w:rPr>
                <w:rFonts w:ascii="Arial" w:hAnsi="Arial" w:cs="Arial"/>
                <w:b/>
                <w:bCs/>
                <w:color w:val="000000"/>
                <w:sz w:val="18"/>
                <w:szCs w:val="18"/>
              </w:rPr>
              <w:t>0,00</w:t>
            </w:r>
          </w:p>
        </w:tc>
      </w:tr>
      <w:tr w:rsidR="00A8205A" w:rsidRPr="00736919" w14:paraId="2C01AB50" w14:textId="77777777" w:rsidTr="002A2B7F">
        <w:trPr>
          <w:trHeight w:val="460"/>
        </w:trPr>
        <w:tc>
          <w:tcPr>
            <w:tcW w:w="716" w:type="dxa"/>
            <w:tcBorders>
              <w:top w:val="single" w:sz="6" w:space="0" w:color="auto"/>
              <w:left w:val="single" w:sz="12" w:space="0" w:color="auto"/>
              <w:bottom w:val="single" w:sz="6" w:space="0" w:color="auto"/>
              <w:right w:val="single" w:sz="6" w:space="0" w:color="auto"/>
            </w:tcBorders>
          </w:tcPr>
          <w:p w14:paraId="39916864" w14:textId="36E4423D"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8</w:t>
            </w:r>
            <w:r w:rsidR="00A8205A" w:rsidRPr="00736919">
              <w:rPr>
                <w:rFonts w:ascii="Arial" w:hAnsi="Arial" w:cs="Arial"/>
                <w:color w:val="000000"/>
                <w:sz w:val="18"/>
                <w:szCs w:val="18"/>
              </w:rPr>
              <w:t>.1</w:t>
            </w:r>
          </w:p>
        </w:tc>
        <w:tc>
          <w:tcPr>
            <w:tcW w:w="6514" w:type="dxa"/>
            <w:tcBorders>
              <w:top w:val="single" w:sz="6" w:space="0" w:color="auto"/>
              <w:left w:val="single" w:sz="6" w:space="0" w:color="auto"/>
              <w:bottom w:val="single" w:sz="6" w:space="0" w:color="auto"/>
              <w:right w:val="single" w:sz="6" w:space="0" w:color="auto"/>
            </w:tcBorders>
          </w:tcPr>
          <w:p w14:paraId="1A5EA7FC"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budowlana</w:t>
            </w:r>
          </w:p>
        </w:tc>
        <w:tc>
          <w:tcPr>
            <w:tcW w:w="3020" w:type="dxa"/>
            <w:tcBorders>
              <w:top w:val="single" w:sz="6" w:space="0" w:color="auto"/>
              <w:left w:val="single" w:sz="6" w:space="0" w:color="auto"/>
              <w:bottom w:val="single" w:sz="6" w:space="0" w:color="auto"/>
              <w:right w:val="single" w:sz="12" w:space="0" w:color="auto"/>
            </w:tcBorders>
          </w:tcPr>
          <w:p w14:paraId="3C5F385A" w14:textId="77777777" w:rsidR="00A8205A" w:rsidRPr="00736919"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r w:rsidR="00A8205A" w14:paraId="0B88BEAF" w14:textId="77777777" w:rsidTr="002A2B7F">
        <w:trPr>
          <w:trHeight w:val="460"/>
        </w:trPr>
        <w:tc>
          <w:tcPr>
            <w:tcW w:w="716" w:type="dxa"/>
            <w:tcBorders>
              <w:top w:val="single" w:sz="6" w:space="0" w:color="auto"/>
              <w:left w:val="single" w:sz="12" w:space="0" w:color="auto"/>
              <w:bottom w:val="single" w:sz="12" w:space="0" w:color="auto"/>
              <w:right w:val="single" w:sz="6" w:space="0" w:color="auto"/>
            </w:tcBorders>
          </w:tcPr>
          <w:p w14:paraId="5715F500" w14:textId="10A77593" w:rsidR="00A8205A" w:rsidRPr="00736919" w:rsidRDefault="00664FA2">
            <w:pPr>
              <w:autoSpaceDE w:val="0"/>
              <w:autoSpaceDN w:val="0"/>
              <w:adjustRightInd w:val="0"/>
              <w:spacing w:after="0" w:line="240" w:lineRule="auto"/>
              <w:jc w:val="center"/>
              <w:rPr>
                <w:rFonts w:ascii="Arial" w:hAnsi="Arial" w:cs="Arial"/>
                <w:color w:val="000000"/>
                <w:sz w:val="18"/>
                <w:szCs w:val="18"/>
              </w:rPr>
            </w:pPr>
            <w:r w:rsidRPr="00736919">
              <w:rPr>
                <w:rFonts w:ascii="Arial" w:hAnsi="Arial" w:cs="Arial"/>
                <w:color w:val="000000"/>
                <w:sz w:val="18"/>
                <w:szCs w:val="18"/>
              </w:rPr>
              <w:t>8</w:t>
            </w:r>
            <w:r w:rsidR="00A8205A" w:rsidRPr="00736919">
              <w:rPr>
                <w:rFonts w:ascii="Arial" w:hAnsi="Arial" w:cs="Arial"/>
                <w:color w:val="000000"/>
                <w:sz w:val="18"/>
                <w:szCs w:val="18"/>
              </w:rPr>
              <w:t>.2</w:t>
            </w:r>
          </w:p>
        </w:tc>
        <w:tc>
          <w:tcPr>
            <w:tcW w:w="6514" w:type="dxa"/>
            <w:tcBorders>
              <w:top w:val="single" w:sz="6" w:space="0" w:color="auto"/>
              <w:left w:val="single" w:sz="6" w:space="0" w:color="auto"/>
              <w:bottom w:val="single" w:sz="12" w:space="0" w:color="auto"/>
              <w:right w:val="single" w:sz="6" w:space="0" w:color="auto"/>
            </w:tcBorders>
          </w:tcPr>
          <w:p w14:paraId="0064F225" w14:textId="77777777" w:rsidR="00A8205A" w:rsidRPr="00736919" w:rsidRDefault="00A8205A">
            <w:pPr>
              <w:autoSpaceDE w:val="0"/>
              <w:autoSpaceDN w:val="0"/>
              <w:adjustRightInd w:val="0"/>
              <w:spacing w:after="0" w:line="240" w:lineRule="auto"/>
              <w:jc w:val="left"/>
              <w:rPr>
                <w:rFonts w:ascii="Arial" w:hAnsi="Arial" w:cs="Arial"/>
                <w:color w:val="000000"/>
                <w:sz w:val="18"/>
                <w:szCs w:val="18"/>
              </w:rPr>
            </w:pPr>
            <w:r w:rsidRPr="00736919">
              <w:rPr>
                <w:rFonts w:ascii="Arial" w:hAnsi="Arial" w:cs="Arial"/>
                <w:color w:val="000000"/>
                <w:sz w:val="18"/>
                <w:szCs w:val="18"/>
              </w:rPr>
              <w:t>Branża technologiczna</w:t>
            </w:r>
          </w:p>
        </w:tc>
        <w:tc>
          <w:tcPr>
            <w:tcW w:w="3020" w:type="dxa"/>
            <w:tcBorders>
              <w:top w:val="single" w:sz="6" w:space="0" w:color="auto"/>
              <w:left w:val="single" w:sz="6" w:space="0" w:color="auto"/>
              <w:bottom w:val="single" w:sz="12" w:space="0" w:color="auto"/>
              <w:right w:val="single" w:sz="12" w:space="0" w:color="auto"/>
            </w:tcBorders>
          </w:tcPr>
          <w:p w14:paraId="3BAA338F" w14:textId="77777777" w:rsidR="00A8205A" w:rsidRDefault="00A8205A">
            <w:pPr>
              <w:autoSpaceDE w:val="0"/>
              <w:autoSpaceDN w:val="0"/>
              <w:adjustRightInd w:val="0"/>
              <w:spacing w:after="0" w:line="240" w:lineRule="auto"/>
              <w:jc w:val="right"/>
              <w:rPr>
                <w:rFonts w:ascii="Arial" w:hAnsi="Arial" w:cs="Arial"/>
                <w:color w:val="000000"/>
                <w:sz w:val="18"/>
                <w:szCs w:val="18"/>
              </w:rPr>
            </w:pPr>
            <w:r w:rsidRPr="00736919">
              <w:rPr>
                <w:rFonts w:ascii="Arial" w:hAnsi="Arial" w:cs="Arial"/>
                <w:color w:val="000000"/>
                <w:sz w:val="18"/>
                <w:szCs w:val="18"/>
              </w:rPr>
              <w:t>0,00</w:t>
            </w:r>
          </w:p>
        </w:tc>
      </w:tr>
    </w:tbl>
    <w:p w14:paraId="218381B4" w14:textId="77777777" w:rsidR="00A8205A" w:rsidRPr="00357FAA" w:rsidRDefault="00A8205A" w:rsidP="00A8205A">
      <w:pPr>
        <w:tabs>
          <w:tab w:val="left" w:pos="3261"/>
        </w:tabs>
        <w:ind w:left="-426" w:right="-2"/>
        <w:rPr>
          <w:rFonts w:ascii="Arial" w:hAnsi="Arial" w:cs="Arial"/>
          <w:sz w:val="20"/>
          <w:szCs w:val="20"/>
          <w:highlight w:val="red"/>
        </w:rPr>
      </w:pPr>
    </w:p>
    <w:tbl>
      <w:tblPr>
        <w:tblW w:w="9394"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606"/>
        <w:gridCol w:w="1701"/>
        <w:gridCol w:w="1842"/>
        <w:gridCol w:w="2029"/>
        <w:gridCol w:w="1799"/>
        <w:gridCol w:w="1417"/>
      </w:tblGrid>
      <w:tr w:rsidR="0092458F" w:rsidRPr="00110DB9" w14:paraId="058F0901" w14:textId="77777777" w:rsidTr="00A9718E">
        <w:tc>
          <w:tcPr>
            <w:tcW w:w="606"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7E4E541A" w14:textId="77777777" w:rsidR="0092458F" w:rsidRPr="00110DB9" w:rsidRDefault="0092458F" w:rsidP="00A9718E">
            <w:pPr>
              <w:jc w:val="center"/>
              <w:rPr>
                <w:rFonts w:ascii="Arial" w:hAnsi="Arial" w:cs="Arial"/>
                <w:sz w:val="20"/>
                <w:szCs w:val="20"/>
              </w:rPr>
            </w:pPr>
            <w:r w:rsidRPr="00110DB9">
              <w:rPr>
                <w:rFonts w:ascii="Arial" w:eastAsia="Verdana" w:hAnsi="Arial" w:cs="Arial"/>
                <w:sz w:val="20"/>
                <w:szCs w:val="20"/>
              </w:rPr>
              <w:t>l.p.</w:t>
            </w:r>
          </w:p>
        </w:tc>
        <w:tc>
          <w:tcPr>
            <w:tcW w:w="1701"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1DFD6E5F" w14:textId="77777777" w:rsidR="0092458F" w:rsidRPr="00110DB9" w:rsidRDefault="0092458F" w:rsidP="00A9718E">
            <w:pPr>
              <w:jc w:val="center"/>
              <w:rPr>
                <w:rFonts w:ascii="Arial" w:hAnsi="Arial" w:cs="Arial"/>
                <w:sz w:val="20"/>
                <w:szCs w:val="20"/>
              </w:rPr>
            </w:pPr>
            <w:r w:rsidRPr="00110DB9">
              <w:rPr>
                <w:rFonts w:ascii="Arial" w:eastAsia="Verdana" w:hAnsi="Arial" w:cs="Arial"/>
                <w:sz w:val="20"/>
                <w:szCs w:val="20"/>
              </w:rPr>
              <w:t>Nazwa(y) Wykonawcy(ów)</w:t>
            </w:r>
          </w:p>
        </w:tc>
        <w:tc>
          <w:tcPr>
            <w:tcW w:w="1842"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1E7FEEFB" w14:textId="77777777" w:rsidR="0092458F" w:rsidRPr="00110DB9" w:rsidRDefault="0092458F" w:rsidP="00A9718E">
            <w:pPr>
              <w:jc w:val="center"/>
              <w:rPr>
                <w:rFonts w:ascii="Arial" w:hAnsi="Arial" w:cs="Arial"/>
                <w:sz w:val="20"/>
                <w:szCs w:val="20"/>
              </w:rPr>
            </w:pPr>
            <w:r w:rsidRPr="00110DB9">
              <w:rPr>
                <w:rFonts w:ascii="Arial" w:eastAsia="Verdana" w:hAnsi="Arial" w:cs="Arial"/>
                <w:sz w:val="20"/>
                <w:szCs w:val="20"/>
              </w:rPr>
              <w:t>Nazwisko i imię osoby (osób) upoważnionej(</w:t>
            </w:r>
            <w:proofErr w:type="spellStart"/>
            <w:r w:rsidRPr="00110DB9">
              <w:rPr>
                <w:rFonts w:ascii="Arial" w:eastAsia="Verdana" w:hAnsi="Arial" w:cs="Arial"/>
                <w:sz w:val="20"/>
                <w:szCs w:val="20"/>
              </w:rPr>
              <w:t>ych</w:t>
            </w:r>
            <w:proofErr w:type="spellEnd"/>
            <w:r w:rsidRPr="00110DB9">
              <w:rPr>
                <w:rFonts w:ascii="Arial" w:eastAsia="Verdana" w:hAnsi="Arial" w:cs="Arial"/>
                <w:sz w:val="20"/>
                <w:szCs w:val="20"/>
              </w:rPr>
              <w:t xml:space="preserve">) do podpisania niniejszej oferty </w:t>
            </w:r>
            <w:r w:rsidRPr="00110DB9">
              <w:rPr>
                <w:rFonts w:ascii="Arial" w:eastAsia="Verdana" w:hAnsi="Arial" w:cs="Arial"/>
                <w:sz w:val="20"/>
                <w:szCs w:val="20"/>
              </w:rPr>
              <w:br/>
              <w:t>w imieniu Wykonawcy(ów)</w:t>
            </w:r>
          </w:p>
        </w:tc>
        <w:tc>
          <w:tcPr>
            <w:tcW w:w="2029"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2CFFDD10" w14:textId="77777777" w:rsidR="0092458F" w:rsidRPr="00110DB9" w:rsidRDefault="0092458F" w:rsidP="00A9718E">
            <w:pPr>
              <w:jc w:val="center"/>
              <w:rPr>
                <w:rFonts w:ascii="Arial" w:hAnsi="Arial" w:cs="Arial"/>
                <w:sz w:val="20"/>
                <w:szCs w:val="20"/>
              </w:rPr>
            </w:pPr>
            <w:r w:rsidRPr="00110DB9">
              <w:rPr>
                <w:rFonts w:ascii="Arial" w:eastAsia="Verdana" w:hAnsi="Arial" w:cs="Arial"/>
                <w:sz w:val="20"/>
                <w:szCs w:val="20"/>
              </w:rPr>
              <w:t>Podpis(y) osoby(osób) upoważnionej(</w:t>
            </w:r>
            <w:proofErr w:type="spellStart"/>
            <w:r w:rsidRPr="00110DB9">
              <w:rPr>
                <w:rFonts w:ascii="Arial" w:eastAsia="Verdana" w:hAnsi="Arial" w:cs="Arial"/>
                <w:sz w:val="20"/>
                <w:szCs w:val="20"/>
              </w:rPr>
              <w:t>ych</w:t>
            </w:r>
            <w:proofErr w:type="spellEnd"/>
            <w:r w:rsidRPr="00110DB9">
              <w:rPr>
                <w:rFonts w:ascii="Arial" w:eastAsia="Verdana" w:hAnsi="Arial" w:cs="Arial"/>
                <w:sz w:val="20"/>
                <w:szCs w:val="20"/>
              </w:rPr>
              <w:t xml:space="preserve">) do podpisania niniejszej oferty </w:t>
            </w:r>
            <w:r w:rsidRPr="00110DB9">
              <w:rPr>
                <w:rFonts w:ascii="Arial" w:eastAsia="Verdana" w:hAnsi="Arial" w:cs="Arial"/>
                <w:sz w:val="20"/>
                <w:szCs w:val="20"/>
              </w:rPr>
              <w:br/>
              <w:t>w imieniu Wykonawcy(ów)</w:t>
            </w:r>
          </w:p>
        </w:tc>
        <w:tc>
          <w:tcPr>
            <w:tcW w:w="1799"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6ED08C65" w14:textId="77777777" w:rsidR="0092458F" w:rsidRPr="00110DB9" w:rsidRDefault="0092458F" w:rsidP="00A9718E">
            <w:pPr>
              <w:jc w:val="center"/>
              <w:rPr>
                <w:rFonts w:ascii="Arial" w:hAnsi="Arial" w:cs="Arial"/>
                <w:sz w:val="20"/>
                <w:szCs w:val="20"/>
              </w:rPr>
            </w:pPr>
            <w:r w:rsidRPr="00110DB9">
              <w:rPr>
                <w:rFonts w:ascii="Arial" w:eastAsia="Verdana" w:hAnsi="Arial" w:cs="Arial"/>
                <w:sz w:val="20"/>
                <w:szCs w:val="20"/>
              </w:rPr>
              <w:t>Pieczęć(</w:t>
            </w:r>
            <w:proofErr w:type="spellStart"/>
            <w:r w:rsidRPr="00110DB9">
              <w:rPr>
                <w:rFonts w:ascii="Arial" w:eastAsia="Verdana" w:hAnsi="Arial" w:cs="Arial"/>
                <w:sz w:val="20"/>
                <w:szCs w:val="20"/>
              </w:rPr>
              <w:t>cie</w:t>
            </w:r>
            <w:proofErr w:type="spellEnd"/>
            <w:r w:rsidRPr="00110DB9">
              <w:rPr>
                <w:rFonts w:ascii="Arial" w:eastAsia="Verdana" w:hAnsi="Arial" w:cs="Arial"/>
                <w:sz w:val="20"/>
                <w:szCs w:val="20"/>
              </w:rPr>
              <w:t>) Wykonawcy(ów)</w:t>
            </w:r>
          </w:p>
        </w:tc>
        <w:tc>
          <w:tcPr>
            <w:tcW w:w="1417"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51A6F9DF" w14:textId="77777777" w:rsidR="0092458F" w:rsidRPr="00110DB9" w:rsidRDefault="0092458F" w:rsidP="00A9718E">
            <w:pPr>
              <w:jc w:val="center"/>
              <w:rPr>
                <w:rFonts w:ascii="Arial" w:hAnsi="Arial" w:cs="Arial"/>
                <w:sz w:val="20"/>
                <w:szCs w:val="20"/>
              </w:rPr>
            </w:pPr>
            <w:r w:rsidRPr="00110DB9">
              <w:rPr>
                <w:rFonts w:ascii="Arial" w:eastAsia="Verdana" w:hAnsi="Arial" w:cs="Arial"/>
                <w:sz w:val="20"/>
                <w:szCs w:val="20"/>
              </w:rPr>
              <w:t>Miejscowość</w:t>
            </w:r>
          </w:p>
          <w:p w14:paraId="0DCCD188" w14:textId="77777777" w:rsidR="0092458F" w:rsidRPr="00110DB9" w:rsidRDefault="0092458F" w:rsidP="00A9718E">
            <w:pPr>
              <w:jc w:val="center"/>
              <w:rPr>
                <w:rFonts w:ascii="Arial" w:hAnsi="Arial" w:cs="Arial"/>
                <w:sz w:val="20"/>
                <w:szCs w:val="20"/>
              </w:rPr>
            </w:pPr>
            <w:r w:rsidRPr="00110DB9">
              <w:rPr>
                <w:rFonts w:ascii="Arial" w:eastAsia="Verdana" w:hAnsi="Arial" w:cs="Arial"/>
                <w:sz w:val="20"/>
                <w:szCs w:val="20"/>
              </w:rPr>
              <w:t>i data</w:t>
            </w:r>
          </w:p>
        </w:tc>
      </w:tr>
      <w:tr w:rsidR="0092458F" w:rsidRPr="00110DB9" w14:paraId="6E113EA3" w14:textId="77777777" w:rsidTr="00A9718E">
        <w:trPr>
          <w:trHeight w:val="58"/>
        </w:trPr>
        <w:tc>
          <w:tcPr>
            <w:tcW w:w="606" w:type="dxa"/>
            <w:tcBorders>
              <w:top w:val="dotted" w:sz="4" w:space="0" w:color="000000"/>
              <w:left w:val="dotted" w:sz="4" w:space="0" w:color="000000"/>
              <w:bottom w:val="dotted" w:sz="4" w:space="0" w:color="000000"/>
              <w:right w:val="dotted" w:sz="4" w:space="0" w:color="000000"/>
            </w:tcBorders>
          </w:tcPr>
          <w:p w14:paraId="5B59207C" w14:textId="77777777" w:rsidR="0092458F" w:rsidRPr="00110DB9" w:rsidRDefault="0092458F" w:rsidP="00A9718E">
            <w:pPr>
              <w:rPr>
                <w:rFonts w:ascii="Arial" w:hAnsi="Arial" w:cs="Arial"/>
                <w:sz w:val="20"/>
                <w:szCs w:val="20"/>
              </w:rPr>
            </w:pPr>
          </w:p>
        </w:tc>
        <w:tc>
          <w:tcPr>
            <w:tcW w:w="1701" w:type="dxa"/>
            <w:tcBorders>
              <w:top w:val="dotted" w:sz="4" w:space="0" w:color="000000"/>
              <w:left w:val="dotted" w:sz="4" w:space="0" w:color="000000"/>
              <w:bottom w:val="dotted" w:sz="4" w:space="0" w:color="000000"/>
              <w:right w:val="dotted" w:sz="4" w:space="0" w:color="000000"/>
            </w:tcBorders>
          </w:tcPr>
          <w:p w14:paraId="05402CF0" w14:textId="77777777" w:rsidR="0092458F" w:rsidRPr="00110DB9" w:rsidRDefault="0092458F" w:rsidP="00A9718E">
            <w:pPr>
              <w:rPr>
                <w:rFonts w:ascii="Arial" w:hAnsi="Arial" w:cs="Arial"/>
                <w:sz w:val="20"/>
                <w:szCs w:val="20"/>
              </w:rPr>
            </w:pPr>
          </w:p>
        </w:tc>
        <w:tc>
          <w:tcPr>
            <w:tcW w:w="1842" w:type="dxa"/>
            <w:tcBorders>
              <w:top w:val="dotted" w:sz="4" w:space="0" w:color="000000"/>
              <w:left w:val="dotted" w:sz="4" w:space="0" w:color="000000"/>
              <w:bottom w:val="dotted" w:sz="4" w:space="0" w:color="000000"/>
              <w:right w:val="dotted" w:sz="4" w:space="0" w:color="000000"/>
            </w:tcBorders>
          </w:tcPr>
          <w:p w14:paraId="0A089848" w14:textId="77777777" w:rsidR="0092458F" w:rsidRPr="00110DB9" w:rsidRDefault="0092458F" w:rsidP="00A9718E">
            <w:pPr>
              <w:ind w:firstLine="708"/>
              <w:rPr>
                <w:rFonts w:ascii="Arial" w:hAnsi="Arial" w:cs="Arial"/>
                <w:sz w:val="20"/>
                <w:szCs w:val="20"/>
              </w:rPr>
            </w:pPr>
          </w:p>
        </w:tc>
        <w:tc>
          <w:tcPr>
            <w:tcW w:w="2029" w:type="dxa"/>
            <w:tcBorders>
              <w:top w:val="dotted" w:sz="4" w:space="0" w:color="000000"/>
              <w:left w:val="dotted" w:sz="4" w:space="0" w:color="000000"/>
              <w:bottom w:val="dotted" w:sz="4" w:space="0" w:color="000000"/>
              <w:right w:val="dotted" w:sz="4" w:space="0" w:color="000000"/>
            </w:tcBorders>
          </w:tcPr>
          <w:p w14:paraId="06C6B244" w14:textId="77777777" w:rsidR="0092458F" w:rsidRPr="00110DB9" w:rsidRDefault="0092458F" w:rsidP="00A9718E">
            <w:pPr>
              <w:rPr>
                <w:rFonts w:ascii="Arial" w:hAnsi="Arial" w:cs="Arial"/>
                <w:sz w:val="20"/>
                <w:szCs w:val="20"/>
              </w:rPr>
            </w:pPr>
          </w:p>
        </w:tc>
        <w:tc>
          <w:tcPr>
            <w:tcW w:w="1799" w:type="dxa"/>
            <w:tcBorders>
              <w:top w:val="dotted" w:sz="4" w:space="0" w:color="000000"/>
              <w:left w:val="dotted" w:sz="4" w:space="0" w:color="000000"/>
              <w:bottom w:val="dotted" w:sz="4" w:space="0" w:color="000000"/>
              <w:right w:val="dotted" w:sz="4" w:space="0" w:color="000000"/>
            </w:tcBorders>
          </w:tcPr>
          <w:p w14:paraId="0FB17F59" w14:textId="77777777" w:rsidR="0092458F" w:rsidRPr="00110DB9" w:rsidRDefault="0092458F" w:rsidP="00A9718E">
            <w:pPr>
              <w:rPr>
                <w:rFonts w:ascii="Arial" w:hAnsi="Arial" w:cs="Arial"/>
                <w:sz w:val="20"/>
                <w:szCs w:val="20"/>
              </w:rPr>
            </w:pPr>
          </w:p>
        </w:tc>
        <w:tc>
          <w:tcPr>
            <w:tcW w:w="1417" w:type="dxa"/>
            <w:tcBorders>
              <w:top w:val="dotted" w:sz="4" w:space="0" w:color="000000"/>
              <w:left w:val="dotted" w:sz="4" w:space="0" w:color="000000"/>
              <w:bottom w:val="dotted" w:sz="4" w:space="0" w:color="000000"/>
              <w:right w:val="dotted" w:sz="4" w:space="0" w:color="000000"/>
            </w:tcBorders>
          </w:tcPr>
          <w:p w14:paraId="276F25FE" w14:textId="77777777" w:rsidR="0092458F" w:rsidRPr="00110DB9" w:rsidRDefault="0092458F" w:rsidP="00A9718E">
            <w:pPr>
              <w:rPr>
                <w:rFonts w:ascii="Arial" w:hAnsi="Arial" w:cs="Arial"/>
                <w:sz w:val="20"/>
                <w:szCs w:val="20"/>
              </w:rPr>
            </w:pPr>
          </w:p>
        </w:tc>
      </w:tr>
    </w:tbl>
    <w:p w14:paraId="269CEA5A" w14:textId="77777777" w:rsidR="0092458F" w:rsidRPr="00110DB9" w:rsidRDefault="0092458F" w:rsidP="0092458F">
      <w:pPr>
        <w:spacing w:line="320" w:lineRule="exact"/>
        <w:jc w:val="right"/>
        <w:rPr>
          <w:rFonts w:ascii="Arial" w:eastAsia="ArialMT" w:hAnsi="Arial" w:cs="Arial"/>
          <w:bCs/>
          <w:strike/>
          <w:sz w:val="20"/>
          <w:szCs w:val="20"/>
        </w:rPr>
      </w:pPr>
    </w:p>
    <w:p w14:paraId="6CD75157" w14:textId="77777777" w:rsidR="0092458F" w:rsidRPr="00110DB9" w:rsidRDefault="0092458F" w:rsidP="0092458F">
      <w:pPr>
        <w:autoSpaceDE w:val="0"/>
        <w:autoSpaceDN w:val="0"/>
        <w:adjustRightInd w:val="0"/>
        <w:spacing w:after="0" w:line="320" w:lineRule="exact"/>
        <w:rPr>
          <w:rFonts w:ascii="Arial" w:eastAsia="ArialMT" w:hAnsi="Arial" w:cs="Arial"/>
          <w:i/>
          <w:iCs/>
          <w:sz w:val="20"/>
          <w:szCs w:val="20"/>
        </w:rPr>
      </w:pPr>
    </w:p>
    <w:p w14:paraId="1B585DDC" w14:textId="77777777" w:rsidR="0092458F" w:rsidRPr="00110DB9" w:rsidRDefault="0092458F" w:rsidP="0092458F">
      <w:pPr>
        <w:widowControl w:val="0"/>
        <w:numPr>
          <w:ilvl w:val="12"/>
          <w:numId w:val="0"/>
        </w:numPr>
        <w:spacing w:line="320" w:lineRule="exact"/>
        <w:rPr>
          <w:rFonts w:ascii="Arial" w:hAnsi="Arial" w:cs="Arial"/>
          <w:sz w:val="20"/>
          <w:szCs w:val="20"/>
        </w:rPr>
      </w:pPr>
      <w:r w:rsidRPr="00110DB9">
        <w:rPr>
          <w:rFonts w:ascii="Arial" w:hAnsi="Arial" w:cs="Arial"/>
          <w:sz w:val="20"/>
          <w:szCs w:val="20"/>
        </w:rPr>
        <w:t xml:space="preserve">................................................................................................... </w:t>
      </w:r>
    </w:p>
    <w:p w14:paraId="28158017" w14:textId="57861F23" w:rsidR="0092458F" w:rsidRDefault="0092458F" w:rsidP="0092458F">
      <w:pPr>
        <w:rPr>
          <w:lang w:eastAsia="en-US"/>
        </w:rPr>
      </w:pPr>
      <w:r w:rsidRPr="00110DB9">
        <w:rPr>
          <w:rFonts w:ascii="Arial" w:hAnsi="Arial" w:cs="Arial"/>
          <w:bCs/>
          <w:color w:val="44546A" w:themeColor="text2"/>
          <w:sz w:val="20"/>
          <w:szCs w:val="20"/>
        </w:rPr>
        <w:t>(</w:t>
      </w:r>
      <w:r w:rsidR="006D29B0" w:rsidRPr="00110DB9">
        <w:rPr>
          <w:rFonts w:ascii="Arial" w:hAnsi="Arial" w:cs="Arial"/>
          <w:bCs/>
          <w:sz w:val="20"/>
          <w:szCs w:val="20"/>
        </w:rPr>
        <w:t>podpis, miejscowość</w:t>
      </w:r>
      <w:r w:rsidRPr="00110DB9">
        <w:rPr>
          <w:rFonts w:ascii="Arial" w:hAnsi="Arial" w:cs="Arial"/>
          <w:bCs/>
          <w:sz w:val="20"/>
          <w:szCs w:val="20"/>
        </w:rPr>
        <w:t>, data)</w:t>
      </w:r>
    </w:p>
    <w:p w14:paraId="43191B90" w14:textId="2E9EC5E8" w:rsidR="00702D4E" w:rsidRDefault="00702D4E" w:rsidP="00984726">
      <w:pPr>
        <w:jc w:val="right"/>
        <w:rPr>
          <w:rFonts w:ascii="Arial" w:hAnsi="Arial" w:cs="Arial"/>
          <w:sz w:val="20"/>
          <w:szCs w:val="20"/>
        </w:rPr>
      </w:pPr>
    </w:p>
    <w:p w14:paraId="1C1B113A" w14:textId="55709D89" w:rsidR="0092458F" w:rsidRDefault="0092458F" w:rsidP="00984726">
      <w:pPr>
        <w:jc w:val="right"/>
        <w:rPr>
          <w:rFonts w:ascii="Arial" w:hAnsi="Arial" w:cs="Arial"/>
          <w:sz w:val="20"/>
          <w:szCs w:val="20"/>
        </w:rPr>
      </w:pPr>
    </w:p>
    <w:p w14:paraId="5C5864D6" w14:textId="46215E4D" w:rsidR="0092458F" w:rsidRDefault="0092458F" w:rsidP="00984726">
      <w:pPr>
        <w:jc w:val="right"/>
        <w:rPr>
          <w:rFonts w:ascii="Arial" w:hAnsi="Arial" w:cs="Arial"/>
          <w:sz w:val="20"/>
          <w:szCs w:val="20"/>
        </w:rPr>
      </w:pPr>
    </w:p>
    <w:p w14:paraId="092B93C8" w14:textId="67D11108" w:rsidR="0092458F" w:rsidRDefault="0092458F" w:rsidP="00984726">
      <w:pPr>
        <w:jc w:val="right"/>
        <w:rPr>
          <w:rFonts w:ascii="Arial" w:hAnsi="Arial" w:cs="Arial"/>
          <w:sz w:val="20"/>
          <w:szCs w:val="20"/>
        </w:rPr>
      </w:pPr>
    </w:p>
    <w:p w14:paraId="5A8754A5" w14:textId="14C717A2" w:rsidR="0092458F" w:rsidRDefault="0092458F" w:rsidP="00984726">
      <w:pPr>
        <w:jc w:val="right"/>
        <w:rPr>
          <w:rFonts w:ascii="Arial" w:hAnsi="Arial" w:cs="Arial"/>
          <w:sz w:val="20"/>
          <w:szCs w:val="20"/>
        </w:rPr>
      </w:pPr>
    </w:p>
    <w:p w14:paraId="34E26596" w14:textId="6C600D1F" w:rsidR="0092458F" w:rsidRDefault="0092458F" w:rsidP="00984726">
      <w:pPr>
        <w:jc w:val="right"/>
        <w:rPr>
          <w:rFonts w:ascii="Arial" w:hAnsi="Arial" w:cs="Arial"/>
          <w:sz w:val="20"/>
          <w:szCs w:val="20"/>
        </w:rPr>
      </w:pPr>
    </w:p>
    <w:p w14:paraId="3BE4521A" w14:textId="412E8264" w:rsidR="0092458F" w:rsidRDefault="0092458F" w:rsidP="00984726">
      <w:pPr>
        <w:jc w:val="right"/>
        <w:rPr>
          <w:rFonts w:ascii="Arial" w:hAnsi="Arial" w:cs="Arial"/>
          <w:sz w:val="20"/>
          <w:szCs w:val="20"/>
        </w:rPr>
      </w:pPr>
    </w:p>
    <w:p w14:paraId="304D1317" w14:textId="17E22E41" w:rsidR="0092458F" w:rsidRDefault="0092458F" w:rsidP="00984726">
      <w:pPr>
        <w:jc w:val="right"/>
        <w:rPr>
          <w:rFonts w:ascii="Arial" w:hAnsi="Arial" w:cs="Arial"/>
          <w:sz w:val="20"/>
          <w:szCs w:val="20"/>
        </w:rPr>
      </w:pPr>
    </w:p>
    <w:p w14:paraId="5B151F5F" w14:textId="54615C59" w:rsidR="0092458F" w:rsidRDefault="0092458F" w:rsidP="00984726">
      <w:pPr>
        <w:jc w:val="right"/>
        <w:rPr>
          <w:rFonts w:ascii="Arial" w:hAnsi="Arial" w:cs="Arial"/>
          <w:sz w:val="20"/>
          <w:szCs w:val="20"/>
        </w:rPr>
      </w:pPr>
    </w:p>
    <w:p w14:paraId="36209E32" w14:textId="1C61B22B" w:rsidR="0092458F" w:rsidRDefault="0092458F" w:rsidP="00984726">
      <w:pPr>
        <w:jc w:val="right"/>
        <w:rPr>
          <w:rFonts w:ascii="Arial" w:hAnsi="Arial" w:cs="Arial"/>
          <w:sz w:val="20"/>
          <w:szCs w:val="20"/>
        </w:rPr>
      </w:pPr>
    </w:p>
    <w:p w14:paraId="6AFCD277" w14:textId="00231DF0" w:rsidR="0092458F" w:rsidRDefault="0092458F" w:rsidP="00984726">
      <w:pPr>
        <w:jc w:val="right"/>
        <w:rPr>
          <w:rFonts w:ascii="Arial" w:hAnsi="Arial" w:cs="Arial"/>
          <w:sz w:val="20"/>
          <w:szCs w:val="20"/>
        </w:rPr>
      </w:pPr>
    </w:p>
    <w:p w14:paraId="5E4039A8" w14:textId="60F0C815" w:rsidR="0092458F" w:rsidRDefault="0092458F" w:rsidP="00984726">
      <w:pPr>
        <w:jc w:val="right"/>
        <w:rPr>
          <w:rFonts w:ascii="Arial" w:hAnsi="Arial" w:cs="Arial"/>
          <w:sz w:val="20"/>
          <w:szCs w:val="20"/>
        </w:rPr>
      </w:pPr>
    </w:p>
    <w:p w14:paraId="1038C4FE" w14:textId="6CEA054F" w:rsidR="0092458F" w:rsidRDefault="0092458F" w:rsidP="00984726">
      <w:pPr>
        <w:jc w:val="right"/>
        <w:rPr>
          <w:rFonts w:ascii="Arial" w:hAnsi="Arial" w:cs="Arial"/>
          <w:sz w:val="20"/>
          <w:szCs w:val="20"/>
        </w:rPr>
      </w:pPr>
    </w:p>
    <w:p w14:paraId="68DA9B03" w14:textId="2579B0E9" w:rsidR="0092458F" w:rsidRDefault="0092458F" w:rsidP="00984726">
      <w:pPr>
        <w:jc w:val="right"/>
        <w:rPr>
          <w:rFonts w:ascii="Arial" w:hAnsi="Arial" w:cs="Arial"/>
          <w:sz w:val="20"/>
          <w:szCs w:val="20"/>
        </w:rPr>
      </w:pPr>
    </w:p>
    <w:p w14:paraId="4884A6EC" w14:textId="24048221" w:rsidR="0092458F" w:rsidRDefault="0092458F" w:rsidP="00984726">
      <w:pPr>
        <w:jc w:val="right"/>
        <w:rPr>
          <w:rFonts w:ascii="Arial" w:hAnsi="Arial" w:cs="Arial"/>
          <w:sz w:val="20"/>
          <w:szCs w:val="20"/>
        </w:rPr>
      </w:pPr>
    </w:p>
    <w:p w14:paraId="5C00F006" w14:textId="2B04ED53" w:rsidR="0092458F" w:rsidRDefault="0092458F" w:rsidP="00984726">
      <w:pPr>
        <w:jc w:val="right"/>
        <w:rPr>
          <w:rFonts w:ascii="Arial" w:hAnsi="Arial" w:cs="Arial"/>
          <w:sz w:val="20"/>
          <w:szCs w:val="20"/>
        </w:rPr>
      </w:pPr>
    </w:p>
    <w:p w14:paraId="77114624" w14:textId="6CBCCDBC" w:rsidR="0092458F" w:rsidRDefault="0092458F" w:rsidP="00984726">
      <w:pPr>
        <w:jc w:val="right"/>
        <w:rPr>
          <w:rFonts w:ascii="Arial" w:hAnsi="Arial" w:cs="Arial"/>
          <w:sz w:val="20"/>
          <w:szCs w:val="20"/>
        </w:rPr>
      </w:pPr>
    </w:p>
    <w:p w14:paraId="222D8C7A" w14:textId="77777777" w:rsidR="0092458F" w:rsidRDefault="0092458F" w:rsidP="00984726">
      <w:pPr>
        <w:jc w:val="right"/>
        <w:rPr>
          <w:rFonts w:ascii="Arial" w:hAnsi="Arial" w:cs="Arial"/>
          <w:sz w:val="20"/>
          <w:szCs w:val="20"/>
        </w:rPr>
      </w:pPr>
    </w:p>
    <w:p w14:paraId="490FED05" w14:textId="77777777" w:rsidR="00110DB9" w:rsidRDefault="00110DB9" w:rsidP="00984726">
      <w:pPr>
        <w:jc w:val="right"/>
        <w:rPr>
          <w:rFonts w:ascii="Arial" w:hAnsi="Arial" w:cs="Arial"/>
          <w:sz w:val="20"/>
          <w:szCs w:val="20"/>
        </w:rPr>
      </w:pPr>
    </w:p>
    <w:p w14:paraId="66F600D0" w14:textId="77777777" w:rsidR="00110DB9" w:rsidRDefault="00110DB9" w:rsidP="00984726">
      <w:pPr>
        <w:jc w:val="right"/>
        <w:rPr>
          <w:rFonts w:ascii="Arial" w:hAnsi="Arial" w:cs="Arial"/>
          <w:sz w:val="20"/>
          <w:szCs w:val="20"/>
        </w:rPr>
      </w:pPr>
    </w:p>
    <w:p w14:paraId="04FD0006" w14:textId="77777777" w:rsidR="00702D4E" w:rsidRDefault="00702D4E" w:rsidP="00984726">
      <w:pPr>
        <w:jc w:val="right"/>
        <w:rPr>
          <w:rFonts w:ascii="Arial" w:hAnsi="Arial" w:cs="Arial"/>
          <w:sz w:val="20"/>
          <w:szCs w:val="20"/>
        </w:rPr>
      </w:pPr>
    </w:p>
    <w:p w14:paraId="693A1DC3" w14:textId="77777777" w:rsidR="00555184" w:rsidRDefault="00555184" w:rsidP="00984726">
      <w:pPr>
        <w:jc w:val="right"/>
        <w:rPr>
          <w:rFonts w:ascii="Arial" w:hAnsi="Arial" w:cs="Arial"/>
          <w:sz w:val="20"/>
          <w:szCs w:val="20"/>
        </w:rPr>
      </w:pPr>
    </w:p>
    <w:p w14:paraId="7759F62E" w14:textId="77777777" w:rsidR="00736919" w:rsidRDefault="00736919" w:rsidP="00984726">
      <w:pPr>
        <w:jc w:val="right"/>
        <w:rPr>
          <w:rFonts w:ascii="Arial" w:hAnsi="Arial" w:cs="Arial"/>
          <w:sz w:val="20"/>
          <w:szCs w:val="20"/>
        </w:rPr>
      </w:pPr>
    </w:p>
    <w:p w14:paraId="51463EF1" w14:textId="77777777" w:rsidR="00736919" w:rsidRDefault="00736919" w:rsidP="00984726">
      <w:pPr>
        <w:jc w:val="right"/>
        <w:rPr>
          <w:rFonts w:ascii="Arial" w:hAnsi="Arial" w:cs="Arial"/>
          <w:sz w:val="20"/>
          <w:szCs w:val="20"/>
        </w:rPr>
      </w:pPr>
    </w:p>
    <w:p w14:paraId="0EE9838A" w14:textId="77777777" w:rsidR="00736919" w:rsidRDefault="00736919" w:rsidP="00984726">
      <w:pPr>
        <w:jc w:val="right"/>
        <w:rPr>
          <w:rFonts w:ascii="Arial" w:hAnsi="Arial" w:cs="Arial"/>
          <w:sz w:val="20"/>
          <w:szCs w:val="20"/>
        </w:rPr>
      </w:pPr>
    </w:p>
    <w:p w14:paraId="2F67EC66" w14:textId="77777777" w:rsidR="00736919" w:rsidRDefault="00736919" w:rsidP="00984726">
      <w:pPr>
        <w:jc w:val="right"/>
        <w:rPr>
          <w:rFonts w:ascii="Arial" w:hAnsi="Arial" w:cs="Arial"/>
          <w:sz w:val="20"/>
          <w:szCs w:val="20"/>
        </w:rPr>
      </w:pPr>
    </w:p>
    <w:p w14:paraId="40E4BF6D" w14:textId="77777777" w:rsidR="00736919" w:rsidRDefault="00736919" w:rsidP="00984726">
      <w:pPr>
        <w:jc w:val="right"/>
        <w:rPr>
          <w:rFonts w:ascii="Arial" w:hAnsi="Arial" w:cs="Arial"/>
          <w:sz w:val="20"/>
          <w:szCs w:val="20"/>
        </w:rPr>
      </w:pPr>
    </w:p>
    <w:p w14:paraId="22907F2F" w14:textId="77777777" w:rsidR="00736919" w:rsidRDefault="00736919" w:rsidP="00984726">
      <w:pPr>
        <w:jc w:val="right"/>
        <w:rPr>
          <w:rFonts w:ascii="Arial" w:hAnsi="Arial" w:cs="Arial"/>
          <w:sz w:val="20"/>
          <w:szCs w:val="20"/>
        </w:rPr>
      </w:pPr>
    </w:p>
    <w:p w14:paraId="1C6BE599" w14:textId="77777777" w:rsidR="00736919" w:rsidRDefault="00736919" w:rsidP="00984726">
      <w:pPr>
        <w:jc w:val="right"/>
        <w:rPr>
          <w:rFonts w:ascii="Arial" w:hAnsi="Arial" w:cs="Arial"/>
          <w:sz w:val="20"/>
          <w:szCs w:val="20"/>
        </w:rPr>
      </w:pPr>
    </w:p>
    <w:p w14:paraId="7253E8E8" w14:textId="77777777" w:rsidR="00736919" w:rsidRDefault="00736919" w:rsidP="00984726">
      <w:pPr>
        <w:jc w:val="right"/>
        <w:rPr>
          <w:rFonts w:ascii="Arial" w:hAnsi="Arial" w:cs="Arial"/>
          <w:sz w:val="20"/>
          <w:szCs w:val="20"/>
        </w:rPr>
      </w:pPr>
    </w:p>
    <w:p w14:paraId="181B13AE" w14:textId="77777777" w:rsidR="00736919" w:rsidRDefault="00736919" w:rsidP="00984726">
      <w:pPr>
        <w:jc w:val="right"/>
        <w:rPr>
          <w:rFonts w:ascii="Arial" w:hAnsi="Arial" w:cs="Arial"/>
          <w:sz w:val="20"/>
          <w:szCs w:val="20"/>
        </w:rPr>
      </w:pPr>
    </w:p>
    <w:p w14:paraId="61CEB660" w14:textId="77777777" w:rsidR="00736919" w:rsidRDefault="00736919" w:rsidP="00984726">
      <w:pPr>
        <w:jc w:val="right"/>
        <w:rPr>
          <w:rFonts w:ascii="Arial" w:hAnsi="Arial" w:cs="Arial"/>
          <w:sz w:val="20"/>
          <w:szCs w:val="20"/>
        </w:rPr>
      </w:pPr>
    </w:p>
    <w:p w14:paraId="52377B9B" w14:textId="77777777" w:rsidR="00736919" w:rsidRDefault="00736919" w:rsidP="00984726">
      <w:pPr>
        <w:jc w:val="right"/>
        <w:rPr>
          <w:rFonts w:ascii="Arial" w:hAnsi="Arial" w:cs="Arial"/>
          <w:sz w:val="20"/>
          <w:szCs w:val="20"/>
        </w:rPr>
      </w:pPr>
    </w:p>
    <w:p w14:paraId="358DD761" w14:textId="77777777" w:rsidR="00736919" w:rsidRDefault="00736919" w:rsidP="00984726">
      <w:pPr>
        <w:jc w:val="right"/>
        <w:rPr>
          <w:rFonts w:ascii="Arial" w:hAnsi="Arial" w:cs="Arial"/>
          <w:sz w:val="20"/>
          <w:szCs w:val="20"/>
        </w:rPr>
      </w:pPr>
    </w:p>
    <w:p w14:paraId="1D8C7790" w14:textId="77777777" w:rsidR="00736919" w:rsidRDefault="00736919" w:rsidP="00984726">
      <w:pPr>
        <w:jc w:val="right"/>
        <w:rPr>
          <w:rFonts w:ascii="Arial" w:hAnsi="Arial" w:cs="Arial"/>
          <w:sz w:val="20"/>
          <w:szCs w:val="20"/>
        </w:rPr>
      </w:pPr>
    </w:p>
    <w:p w14:paraId="30D38231" w14:textId="77777777" w:rsidR="00736919" w:rsidRDefault="00736919" w:rsidP="00984726">
      <w:pPr>
        <w:jc w:val="right"/>
        <w:rPr>
          <w:rFonts w:ascii="Arial" w:hAnsi="Arial" w:cs="Arial"/>
          <w:sz w:val="20"/>
          <w:szCs w:val="20"/>
        </w:rPr>
      </w:pPr>
    </w:p>
    <w:p w14:paraId="3D365217" w14:textId="77777777" w:rsidR="00736919" w:rsidRDefault="00736919" w:rsidP="00984726">
      <w:pPr>
        <w:jc w:val="right"/>
        <w:rPr>
          <w:rFonts w:ascii="Arial" w:hAnsi="Arial" w:cs="Arial"/>
          <w:sz w:val="20"/>
          <w:szCs w:val="20"/>
        </w:rPr>
      </w:pPr>
    </w:p>
    <w:p w14:paraId="67F81059" w14:textId="77777777" w:rsidR="00736919" w:rsidRDefault="00736919" w:rsidP="00984726">
      <w:pPr>
        <w:jc w:val="right"/>
        <w:rPr>
          <w:rFonts w:ascii="Arial" w:hAnsi="Arial" w:cs="Arial"/>
          <w:sz w:val="20"/>
          <w:szCs w:val="20"/>
        </w:rPr>
      </w:pPr>
    </w:p>
    <w:p w14:paraId="329817ED" w14:textId="77777777" w:rsidR="00736919" w:rsidRDefault="00736919" w:rsidP="00984726">
      <w:pPr>
        <w:jc w:val="right"/>
        <w:rPr>
          <w:rFonts w:ascii="Arial" w:hAnsi="Arial" w:cs="Arial"/>
          <w:sz w:val="20"/>
          <w:szCs w:val="20"/>
        </w:rPr>
      </w:pPr>
    </w:p>
    <w:p w14:paraId="7FB4BAF1" w14:textId="52529FCF" w:rsidR="00984726" w:rsidRDefault="00984726" w:rsidP="00984726">
      <w:pPr>
        <w:jc w:val="right"/>
        <w:rPr>
          <w:rFonts w:ascii="Arial" w:hAnsi="Arial" w:cs="Arial"/>
          <w:sz w:val="20"/>
          <w:szCs w:val="20"/>
        </w:rPr>
      </w:pPr>
      <w:r>
        <w:rPr>
          <w:rFonts w:ascii="Arial" w:hAnsi="Arial" w:cs="Arial"/>
          <w:sz w:val="20"/>
          <w:szCs w:val="20"/>
        </w:rPr>
        <w:lastRenderedPageBreak/>
        <w:t xml:space="preserve">Załącznik nr </w:t>
      </w:r>
      <w:r w:rsidR="00702D4E">
        <w:rPr>
          <w:rFonts w:ascii="Arial" w:hAnsi="Arial" w:cs="Arial"/>
          <w:sz w:val="20"/>
          <w:szCs w:val="20"/>
        </w:rPr>
        <w:t>3a</w:t>
      </w:r>
      <w:r>
        <w:rPr>
          <w:rFonts w:ascii="Arial" w:hAnsi="Arial" w:cs="Arial"/>
          <w:b/>
          <w:i/>
          <w:sz w:val="20"/>
          <w:szCs w:val="20"/>
        </w:rPr>
        <w:t>.</w:t>
      </w:r>
    </w:p>
    <w:p w14:paraId="53749B26" w14:textId="15828573" w:rsidR="00984726" w:rsidRPr="00EC3A56" w:rsidRDefault="00EC3A56" w:rsidP="00EC3A56">
      <w:pPr>
        <w:spacing w:line="320" w:lineRule="exact"/>
        <w:jc w:val="center"/>
        <w:rPr>
          <w:rFonts w:ascii="Arial" w:eastAsiaTheme="majorEastAsia" w:hAnsi="Arial" w:cs="Arial"/>
          <w:b/>
          <w:sz w:val="20"/>
          <w:szCs w:val="20"/>
        </w:rPr>
      </w:pPr>
      <w:r w:rsidRPr="00EC3A56">
        <w:rPr>
          <w:rFonts w:ascii="Arial" w:eastAsiaTheme="majorEastAsia" w:hAnsi="Arial" w:cs="Arial"/>
          <w:b/>
          <w:sz w:val="20"/>
          <w:szCs w:val="20"/>
        </w:rPr>
        <w:t xml:space="preserve">OŚWIADCZENIE WYKONAWCY/WYKONAWCÓW O </w:t>
      </w:r>
      <w:r w:rsidR="008D6190">
        <w:rPr>
          <w:rFonts w:ascii="Arial" w:eastAsiaTheme="majorEastAsia" w:hAnsi="Arial" w:cs="Arial"/>
          <w:b/>
          <w:sz w:val="20"/>
          <w:szCs w:val="20"/>
        </w:rPr>
        <w:t xml:space="preserve">SPEŁNIENIU WARUNKÓW UDZIAŁU W POSTĘPOWANIU ORAZ O </w:t>
      </w:r>
      <w:r w:rsidRPr="00EC3A56">
        <w:rPr>
          <w:rFonts w:ascii="Arial" w:eastAsiaTheme="majorEastAsia" w:hAnsi="Arial" w:cs="Arial"/>
          <w:b/>
          <w:sz w:val="20"/>
          <w:szCs w:val="20"/>
        </w:rPr>
        <w:t>BRAKU PODSTAW DO WYKLUCZENIA</w:t>
      </w:r>
    </w:p>
    <w:p w14:paraId="3B70D45A" w14:textId="77777777" w:rsidR="00984726" w:rsidRDefault="00984726" w:rsidP="00984726">
      <w:pPr>
        <w:jc w:val="center"/>
        <w:rPr>
          <w:rFonts w:ascii="Arial" w:hAnsi="Arial" w:cs="Arial"/>
          <w:b/>
          <w:i/>
          <w:sz w:val="20"/>
          <w:szCs w:val="20"/>
        </w:rPr>
      </w:pPr>
    </w:p>
    <w:p w14:paraId="2CA37828" w14:textId="3003C8C4" w:rsidR="00555184" w:rsidRPr="00555184" w:rsidRDefault="00555184" w:rsidP="00555184">
      <w:pPr>
        <w:jc w:val="center"/>
        <w:rPr>
          <w:rFonts w:ascii="Arial" w:hAnsi="Arial" w:cs="Arial"/>
          <w:b/>
          <w:i/>
          <w:iCs/>
          <w:sz w:val="20"/>
          <w:szCs w:val="20"/>
        </w:rPr>
      </w:pPr>
      <w:r w:rsidRPr="00555184">
        <w:rPr>
          <w:rFonts w:ascii="Arial" w:hAnsi="Arial" w:cs="Arial"/>
          <w:b/>
          <w:i/>
          <w:iCs/>
          <w:sz w:val="20"/>
          <w:szCs w:val="20"/>
        </w:rPr>
        <w:t>„Modernizacja oczyszczalni ścieków Moczydłów</w:t>
      </w:r>
      <w:r w:rsidR="006C2647">
        <w:rPr>
          <w:rFonts w:ascii="Arial" w:hAnsi="Arial" w:cs="Arial"/>
          <w:b/>
          <w:i/>
          <w:iCs/>
          <w:sz w:val="20"/>
          <w:szCs w:val="20"/>
        </w:rPr>
        <w:t xml:space="preserve"> – etap II</w:t>
      </w:r>
      <w:r w:rsidRPr="00555184">
        <w:rPr>
          <w:rFonts w:ascii="Arial" w:hAnsi="Arial" w:cs="Arial"/>
          <w:b/>
          <w:i/>
          <w:iCs/>
          <w:sz w:val="20"/>
          <w:szCs w:val="20"/>
        </w:rPr>
        <w:t>”</w:t>
      </w:r>
    </w:p>
    <w:p w14:paraId="164569DB" w14:textId="77777777" w:rsidR="00555184" w:rsidRPr="00555184" w:rsidRDefault="00555184" w:rsidP="00555184">
      <w:pPr>
        <w:jc w:val="center"/>
        <w:rPr>
          <w:rFonts w:ascii="Arial" w:hAnsi="Arial" w:cs="Arial"/>
          <w:b/>
          <w:i/>
          <w:iCs/>
          <w:sz w:val="20"/>
          <w:szCs w:val="20"/>
        </w:rPr>
      </w:pPr>
      <w:r w:rsidRPr="00555184">
        <w:rPr>
          <w:rFonts w:ascii="Arial" w:hAnsi="Arial" w:cs="Arial"/>
          <w:b/>
          <w:i/>
          <w:iCs/>
          <w:sz w:val="20"/>
          <w:szCs w:val="20"/>
        </w:rPr>
        <w:t xml:space="preserve">Niniejsze zamówienie realizowane jest w ramach projektu pn. „Modernizacja gospodarki wodno-ściekowej w gminie Góra Kalwaria” współfinansowane ze środków Unii Europejskiej w ramach programu </w:t>
      </w:r>
      <w:proofErr w:type="spellStart"/>
      <w:r w:rsidRPr="00555184">
        <w:rPr>
          <w:rFonts w:ascii="Arial" w:hAnsi="Arial" w:cs="Arial"/>
          <w:b/>
          <w:i/>
          <w:iCs/>
          <w:sz w:val="20"/>
          <w:szCs w:val="20"/>
        </w:rPr>
        <w:t>POIiŚ</w:t>
      </w:r>
      <w:proofErr w:type="spellEnd"/>
      <w:r w:rsidRPr="00555184">
        <w:rPr>
          <w:rFonts w:ascii="Arial" w:hAnsi="Arial" w:cs="Arial"/>
          <w:b/>
          <w:i/>
          <w:iCs/>
          <w:sz w:val="20"/>
          <w:szCs w:val="20"/>
        </w:rPr>
        <w:t xml:space="preserve"> 2014-2020.</w:t>
      </w:r>
    </w:p>
    <w:p w14:paraId="7DDC4A9B" w14:textId="46C71B37" w:rsidR="00984726" w:rsidRDefault="00984726" w:rsidP="00984726">
      <w:pPr>
        <w:rPr>
          <w:rFonts w:ascii="Arial" w:hAnsi="Arial" w:cs="Arial"/>
          <w:sz w:val="20"/>
          <w:szCs w:val="20"/>
        </w:rPr>
      </w:pPr>
      <w:r>
        <w:rPr>
          <w:rFonts w:ascii="Arial" w:hAnsi="Arial" w:cs="Arial"/>
          <w:sz w:val="20"/>
          <w:szCs w:val="20"/>
        </w:rPr>
        <w:t xml:space="preserve">Nr referencyjny nadany sprawie przez Zamawiającego: </w:t>
      </w:r>
      <w:r w:rsidR="00D6008F" w:rsidRPr="0029591D">
        <w:rPr>
          <w:rFonts w:ascii="Arial" w:hAnsi="Arial" w:cs="Arial"/>
          <w:sz w:val="20"/>
          <w:szCs w:val="20"/>
        </w:rPr>
        <w:t>ZGK/ZP/</w:t>
      </w:r>
      <w:r w:rsidR="00D6008F">
        <w:rPr>
          <w:rFonts w:ascii="Arial" w:hAnsi="Arial" w:cs="Arial"/>
          <w:sz w:val="20"/>
          <w:szCs w:val="20"/>
        </w:rPr>
        <w:t>10</w:t>
      </w:r>
      <w:r w:rsidR="00D6008F" w:rsidRPr="0029591D">
        <w:rPr>
          <w:rFonts w:ascii="Arial" w:hAnsi="Arial" w:cs="Arial"/>
          <w:sz w:val="20"/>
          <w:szCs w:val="20"/>
        </w:rPr>
        <w:t>/2023</w:t>
      </w:r>
    </w:p>
    <w:p w14:paraId="072717DF" w14:textId="77777777" w:rsidR="00984726" w:rsidRDefault="00984726" w:rsidP="00BA458B">
      <w:pPr>
        <w:keepNext/>
        <w:keepLines/>
        <w:numPr>
          <w:ilvl w:val="0"/>
          <w:numId w:val="8"/>
        </w:numPr>
        <w:spacing w:before="240" w:line="256" w:lineRule="auto"/>
        <w:outlineLvl w:val="0"/>
        <w:rPr>
          <w:rFonts w:ascii="Arial" w:eastAsia="Verdana" w:hAnsi="Arial" w:cs="Arial"/>
          <w:b/>
          <w:sz w:val="20"/>
          <w:szCs w:val="20"/>
        </w:rPr>
      </w:pPr>
      <w:r>
        <w:rPr>
          <w:rFonts w:ascii="Arial" w:eastAsia="Verdana" w:hAnsi="Arial" w:cs="Arial"/>
          <w:b/>
          <w:sz w:val="20"/>
          <w:szCs w:val="20"/>
        </w:rPr>
        <w:t>ZAMAWIAJĄCY:</w:t>
      </w:r>
    </w:p>
    <w:p w14:paraId="01CB675C" w14:textId="77777777" w:rsidR="00984726" w:rsidRDefault="00984726" w:rsidP="00984726">
      <w:pPr>
        <w:rPr>
          <w:rFonts w:ascii="Arial" w:hAnsi="Arial" w:cs="Arial"/>
          <w:sz w:val="20"/>
          <w:szCs w:val="20"/>
        </w:rPr>
      </w:pPr>
      <w:r>
        <w:rPr>
          <w:rFonts w:ascii="Arial" w:hAnsi="Arial" w:cs="Arial"/>
          <w:sz w:val="20"/>
          <w:szCs w:val="20"/>
        </w:rPr>
        <w:t>Zakład Gospodarki Komunalnej Sp. z o.o. w Górze Kalwarii</w:t>
      </w:r>
    </w:p>
    <w:p w14:paraId="7348E160" w14:textId="72D33EBD" w:rsidR="00984726" w:rsidRDefault="00984726" w:rsidP="00984726">
      <w:pPr>
        <w:rPr>
          <w:rFonts w:ascii="Arial" w:hAnsi="Arial" w:cs="Arial"/>
          <w:sz w:val="20"/>
          <w:szCs w:val="20"/>
        </w:rPr>
      </w:pPr>
      <w:r>
        <w:rPr>
          <w:rFonts w:ascii="Arial" w:hAnsi="Arial" w:cs="Arial"/>
          <w:sz w:val="20"/>
          <w:szCs w:val="20"/>
        </w:rPr>
        <w:t>ul. Świętego Antoniego 1</w:t>
      </w:r>
      <w:r w:rsidR="00F17A89">
        <w:rPr>
          <w:rFonts w:ascii="Arial" w:hAnsi="Arial" w:cs="Arial"/>
          <w:sz w:val="20"/>
          <w:szCs w:val="20"/>
        </w:rPr>
        <w:t>,</w:t>
      </w:r>
      <w:r>
        <w:rPr>
          <w:rFonts w:ascii="Arial" w:hAnsi="Arial" w:cs="Arial"/>
          <w:sz w:val="20"/>
          <w:szCs w:val="20"/>
        </w:rPr>
        <w:t xml:space="preserve"> 05-530 Góra Kalwaria</w:t>
      </w:r>
    </w:p>
    <w:p w14:paraId="4DFB1F7B" w14:textId="77777777" w:rsidR="00984726" w:rsidRDefault="00984726" w:rsidP="00BA458B">
      <w:pPr>
        <w:keepNext/>
        <w:keepLines/>
        <w:numPr>
          <w:ilvl w:val="0"/>
          <w:numId w:val="8"/>
        </w:numPr>
        <w:spacing w:before="240" w:after="0" w:line="256" w:lineRule="auto"/>
        <w:outlineLvl w:val="0"/>
        <w:rPr>
          <w:rFonts w:ascii="Arial" w:eastAsia="Verdana" w:hAnsi="Arial" w:cs="Arial"/>
          <w:b/>
          <w:sz w:val="20"/>
          <w:szCs w:val="20"/>
        </w:rPr>
      </w:pPr>
      <w:r>
        <w:rPr>
          <w:rFonts w:ascii="Arial" w:eastAsia="Verdana" w:hAnsi="Arial" w:cs="Arial"/>
          <w:b/>
          <w:sz w:val="20"/>
          <w:szCs w:val="20"/>
        </w:rPr>
        <w:t xml:space="preserve">WYKONAWCA: </w:t>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p>
    <w:tbl>
      <w:tblPr>
        <w:tblW w:w="9225"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610"/>
        <w:gridCol w:w="6129"/>
        <w:gridCol w:w="2486"/>
      </w:tblGrid>
      <w:tr w:rsidR="00984726" w14:paraId="003EFE54" w14:textId="77777777" w:rsidTr="00984726">
        <w:tc>
          <w:tcPr>
            <w:tcW w:w="610" w:type="dxa"/>
            <w:tcBorders>
              <w:top w:val="dotted" w:sz="4" w:space="0" w:color="000000"/>
              <w:left w:val="dotted" w:sz="4" w:space="0" w:color="000000"/>
              <w:bottom w:val="dotted" w:sz="4" w:space="0" w:color="000000"/>
              <w:right w:val="dotted" w:sz="4" w:space="0" w:color="000000"/>
            </w:tcBorders>
            <w:shd w:val="clear" w:color="auto" w:fill="E6E6E6"/>
            <w:hideMark/>
          </w:tcPr>
          <w:p w14:paraId="35F388FA" w14:textId="77777777" w:rsidR="00984726" w:rsidRDefault="00984726">
            <w:pPr>
              <w:rPr>
                <w:rFonts w:ascii="Arial" w:hAnsi="Arial" w:cs="Arial"/>
                <w:sz w:val="20"/>
                <w:szCs w:val="20"/>
              </w:rPr>
            </w:pPr>
            <w:r>
              <w:rPr>
                <w:rFonts w:ascii="Arial" w:eastAsia="Verdana" w:hAnsi="Arial" w:cs="Arial"/>
                <w:sz w:val="20"/>
                <w:szCs w:val="20"/>
              </w:rPr>
              <w:t>l.p.</w:t>
            </w:r>
          </w:p>
        </w:tc>
        <w:tc>
          <w:tcPr>
            <w:tcW w:w="6125" w:type="dxa"/>
            <w:tcBorders>
              <w:top w:val="dotted" w:sz="4" w:space="0" w:color="000000"/>
              <w:left w:val="dotted" w:sz="4" w:space="0" w:color="000000"/>
              <w:bottom w:val="dotted" w:sz="4" w:space="0" w:color="000000"/>
              <w:right w:val="dotted" w:sz="4" w:space="0" w:color="000000"/>
            </w:tcBorders>
            <w:shd w:val="clear" w:color="auto" w:fill="E6E6E6"/>
            <w:hideMark/>
          </w:tcPr>
          <w:p w14:paraId="5ADAA9BF" w14:textId="77777777" w:rsidR="00984726" w:rsidRDefault="00984726">
            <w:pPr>
              <w:jc w:val="center"/>
              <w:rPr>
                <w:rFonts w:ascii="Arial" w:hAnsi="Arial" w:cs="Arial"/>
                <w:sz w:val="20"/>
                <w:szCs w:val="20"/>
              </w:rPr>
            </w:pPr>
            <w:r>
              <w:rPr>
                <w:rFonts w:ascii="Arial" w:eastAsia="Verdana" w:hAnsi="Arial" w:cs="Arial"/>
                <w:sz w:val="20"/>
                <w:szCs w:val="20"/>
              </w:rPr>
              <w:t>Nazwa(y) Wykonawcy(ów)</w:t>
            </w:r>
          </w:p>
        </w:tc>
        <w:tc>
          <w:tcPr>
            <w:tcW w:w="2484" w:type="dxa"/>
            <w:tcBorders>
              <w:top w:val="dotted" w:sz="4" w:space="0" w:color="000000"/>
              <w:left w:val="dotted" w:sz="4" w:space="0" w:color="000000"/>
              <w:bottom w:val="dotted" w:sz="4" w:space="0" w:color="000000"/>
              <w:right w:val="dotted" w:sz="4" w:space="0" w:color="000000"/>
            </w:tcBorders>
            <w:shd w:val="clear" w:color="auto" w:fill="E6E6E6"/>
            <w:hideMark/>
          </w:tcPr>
          <w:p w14:paraId="11AEF6CE" w14:textId="77777777" w:rsidR="00984726" w:rsidRDefault="00984726">
            <w:pPr>
              <w:jc w:val="center"/>
              <w:rPr>
                <w:rFonts w:ascii="Arial" w:hAnsi="Arial" w:cs="Arial"/>
                <w:sz w:val="20"/>
                <w:szCs w:val="20"/>
              </w:rPr>
            </w:pPr>
            <w:r>
              <w:rPr>
                <w:rFonts w:ascii="Arial" w:eastAsia="Verdana" w:hAnsi="Arial" w:cs="Arial"/>
                <w:sz w:val="20"/>
                <w:szCs w:val="20"/>
              </w:rPr>
              <w:t>Adres(y) Wykonawcy(ów)</w:t>
            </w:r>
          </w:p>
        </w:tc>
      </w:tr>
      <w:tr w:rsidR="00984726" w14:paraId="320B8D2C" w14:textId="77777777" w:rsidTr="00984726">
        <w:tc>
          <w:tcPr>
            <w:tcW w:w="610" w:type="dxa"/>
            <w:tcBorders>
              <w:top w:val="dotted" w:sz="4" w:space="0" w:color="000000"/>
              <w:left w:val="dotted" w:sz="4" w:space="0" w:color="000000"/>
              <w:bottom w:val="dotted" w:sz="4" w:space="0" w:color="000000"/>
              <w:right w:val="dotted" w:sz="4" w:space="0" w:color="000000"/>
            </w:tcBorders>
          </w:tcPr>
          <w:p w14:paraId="0BAF868E" w14:textId="77777777" w:rsidR="00984726" w:rsidRDefault="00984726">
            <w:pPr>
              <w:rPr>
                <w:rFonts w:ascii="Arial" w:hAnsi="Arial" w:cs="Arial"/>
                <w:sz w:val="20"/>
                <w:szCs w:val="20"/>
              </w:rPr>
            </w:pPr>
          </w:p>
        </w:tc>
        <w:tc>
          <w:tcPr>
            <w:tcW w:w="6125" w:type="dxa"/>
            <w:tcBorders>
              <w:top w:val="dotted" w:sz="4" w:space="0" w:color="000000"/>
              <w:left w:val="dotted" w:sz="4" w:space="0" w:color="000000"/>
              <w:bottom w:val="dotted" w:sz="4" w:space="0" w:color="000000"/>
              <w:right w:val="dotted" w:sz="4" w:space="0" w:color="000000"/>
            </w:tcBorders>
            <w:hideMark/>
          </w:tcPr>
          <w:p w14:paraId="67C9A53D" w14:textId="77777777" w:rsidR="00984726" w:rsidRDefault="00984726">
            <w:pPr>
              <w:rPr>
                <w:rFonts w:ascii="Arial" w:hAnsi="Arial" w:cs="Arial"/>
                <w:sz w:val="20"/>
                <w:szCs w:val="20"/>
              </w:rPr>
            </w:pPr>
            <w:r>
              <w:rPr>
                <w:rFonts w:ascii="Arial" w:eastAsia="Verdana" w:hAnsi="Arial" w:cs="Arial"/>
                <w:b/>
                <w:sz w:val="20"/>
                <w:szCs w:val="20"/>
              </w:rPr>
              <w:t xml:space="preserve"> </w:t>
            </w:r>
          </w:p>
        </w:tc>
        <w:tc>
          <w:tcPr>
            <w:tcW w:w="2484" w:type="dxa"/>
            <w:tcBorders>
              <w:top w:val="dotted" w:sz="4" w:space="0" w:color="000000"/>
              <w:left w:val="dotted" w:sz="4" w:space="0" w:color="000000"/>
              <w:bottom w:val="dotted" w:sz="4" w:space="0" w:color="000000"/>
              <w:right w:val="dotted" w:sz="4" w:space="0" w:color="000000"/>
            </w:tcBorders>
          </w:tcPr>
          <w:p w14:paraId="3DD51175" w14:textId="77777777" w:rsidR="00984726" w:rsidRDefault="00984726">
            <w:pPr>
              <w:rPr>
                <w:rFonts w:ascii="Arial" w:hAnsi="Arial" w:cs="Arial"/>
                <w:sz w:val="20"/>
                <w:szCs w:val="20"/>
              </w:rPr>
            </w:pPr>
          </w:p>
        </w:tc>
      </w:tr>
    </w:tbl>
    <w:p w14:paraId="00339865" w14:textId="77777777" w:rsidR="00984726" w:rsidRDefault="00984726" w:rsidP="00984726">
      <w:pPr>
        <w:rPr>
          <w:rFonts w:ascii="Arial" w:hAnsi="Arial" w:cs="Arial"/>
          <w:sz w:val="20"/>
          <w:szCs w:val="20"/>
        </w:rPr>
      </w:pPr>
    </w:p>
    <w:p w14:paraId="1279969C" w14:textId="77777777" w:rsidR="008D6190" w:rsidRPr="008D6190" w:rsidRDefault="008D6190" w:rsidP="008D6190">
      <w:pPr>
        <w:rPr>
          <w:rFonts w:ascii="Arial" w:hAnsi="Arial" w:cs="Arial"/>
          <w:sz w:val="20"/>
          <w:szCs w:val="20"/>
        </w:rPr>
      </w:pPr>
    </w:p>
    <w:p w14:paraId="5D93A002" w14:textId="34DBE48E" w:rsidR="008D6190" w:rsidRPr="002E4896" w:rsidRDefault="008D6190" w:rsidP="008D6190">
      <w:pPr>
        <w:rPr>
          <w:rFonts w:ascii="Arial" w:hAnsi="Arial" w:cs="Arial"/>
          <w:sz w:val="20"/>
          <w:szCs w:val="20"/>
        </w:rPr>
      </w:pPr>
      <w:r w:rsidRPr="003C6933">
        <w:rPr>
          <w:rFonts w:ascii="Arial" w:hAnsi="Arial" w:cs="Arial"/>
          <w:b/>
          <w:bCs/>
          <w:sz w:val="20"/>
          <w:szCs w:val="20"/>
        </w:rPr>
        <w:t>Oświadczam/y</w:t>
      </w:r>
      <w:r w:rsidRPr="00787B07">
        <w:rPr>
          <w:rFonts w:ascii="Arial" w:hAnsi="Arial" w:cs="Arial"/>
          <w:sz w:val="20"/>
          <w:szCs w:val="20"/>
        </w:rPr>
        <w:t xml:space="preserve">, że spełniamy warunki określone w </w:t>
      </w:r>
      <w:r w:rsidR="003C6933" w:rsidRPr="009D4E90">
        <w:rPr>
          <w:rFonts w:ascii="Arial" w:hAnsi="Arial" w:cs="Arial"/>
          <w:sz w:val="20"/>
          <w:szCs w:val="20"/>
        </w:rPr>
        <w:t xml:space="preserve">pkt </w:t>
      </w:r>
      <w:r w:rsidR="009D4E90" w:rsidRPr="009D4E90">
        <w:rPr>
          <w:rFonts w:ascii="Arial" w:hAnsi="Arial" w:cs="Arial"/>
          <w:sz w:val="20"/>
          <w:szCs w:val="20"/>
        </w:rPr>
        <w:t>8.2.</w:t>
      </w:r>
      <w:r w:rsidR="003C6933" w:rsidRPr="009D4E90">
        <w:rPr>
          <w:rFonts w:ascii="Arial" w:hAnsi="Arial" w:cs="Arial"/>
          <w:sz w:val="20"/>
          <w:szCs w:val="20"/>
        </w:rPr>
        <w:t xml:space="preserve"> IDW</w:t>
      </w:r>
      <w:r w:rsidRPr="00787B07">
        <w:rPr>
          <w:rFonts w:ascii="Arial" w:hAnsi="Arial" w:cs="Arial"/>
          <w:sz w:val="20"/>
          <w:szCs w:val="20"/>
        </w:rPr>
        <w:t xml:space="preserve"> dotyczące: </w:t>
      </w:r>
    </w:p>
    <w:p w14:paraId="036E610F" w14:textId="77777777" w:rsidR="008D6190" w:rsidRPr="003C6933" w:rsidRDefault="008D6190" w:rsidP="008D6190">
      <w:pPr>
        <w:rPr>
          <w:rFonts w:ascii="Arial" w:hAnsi="Arial" w:cs="Arial"/>
          <w:sz w:val="20"/>
          <w:szCs w:val="20"/>
        </w:rPr>
      </w:pPr>
      <w:r w:rsidRPr="003C6933">
        <w:rPr>
          <w:rFonts w:ascii="Arial" w:hAnsi="Arial" w:cs="Arial"/>
          <w:sz w:val="20"/>
          <w:szCs w:val="20"/>
        </w:rPr>
        <w:t xml:space="preserve">1. kompetencji lub uprawnień do prowadzenia określonej działalności zawodowej, o ile wynika to z odrębnych przepisów; </w:t>
      </w:r>
    </w:p>
    <w:p w14:paraId="3C8E1CAB" w14:textId="77777777" w:rsidR="008D6190" w:rsidRPr="003C6933" w:rsidRDefault="008D6190" w:rsidP="008D6190">
      <w:pPr>
        <w:rPr>
          <w:rFonts w:ascii="Arial" w:hAnsi="Arial" w:cs="Arial"/>
          <w:sz w:val="20"/>
          <w:szCs w:val="20"/>
        </w:rPr>
      </w:pPr>
      <w:r w:rsidRPr="003C6933">
        <w:rPr>
          <w:rFonts w:ascii="Arial" w:hAnsi="Arial" w:cs="Arial"/>
          <w:sz w:val="20"/>
          <w:szCs w:val="20"/>
        </w:rPr>
        <w:t xml:space="preserve">2. sytuacji ekonomicznej lub finansowej; </w:t>
      </w:r>
    </w:p>
    <w:p w14:paraId="32EEAA02" w14:textId="77777777" w:rsidR="008D6190" w:rsidRPr="003C6933" w:rsidRDefault="008D6190" w:rsidP="008D6190">
      <w:pPr>
        <w:rPr>
          <w:rFonts w:ascii="Arial" w:hAnsi="Arial" w:cs="Arial"/>
          <w:sz w:val="20"/>
          <w:szCs w:val="20"/>
        </w:rPr>
      </w:pPr>
      <w:r w:rsidRPr="003C6933">
        <w:rPr>
          <w:rFonts w:ascii="Arial" w:hAnsi="Arial" w:cs="Arial"/>
          <w:sz w:val="20"/>
          <w:szCs w:val="20"/>
        </w:rPr>
        <w:t xml:space="preserve">3. zdolności technicznej lub zawodowej. </w:t>
      </w:r>
    </w:p>
    <w:p w14:paraId="671FCF1E" w14:textId="77777777" w:rsidR="008D6190" w:rsidRPr="003C6933" w:rsidRDefault="008D6190" w:rsidP="008D6190">
      <w:pPr>
        <w:rPr>
          <w:rFonts w:ascii="Arial" w:hAnsi="Arial" w:cs="Arial"/>
          <w:sz w:val="20"/>
          <w:szCs w:val="20"/>
        </w:rPr>
      </w:pPr>
      <w:r w:rsidRPr="003C6933">
        <w:rPr>
          <w:rFonts w:ascii="Arial" w:hAnsi="Arial" w:cs="Arial"/>
          <w:sz w:val="20"/>
          <w:szCs w:val="20"/>
        </w:rPr>
        <w:t xml:space="preserve">oraz, że spełniamy warunki szczegółowe wskazane w Specyfikacji Istotnych Warunków Zamówienia. </w:t>
      </w:r>
    </w:p>
    <w:p w14:paraId="566A1223" w14:textId="245FE97E" w:rsidR="00984726" w:rsidRPr="00555184" w:rsidRDefault="00984726" w:rsidP="00984726">
      <w:pPr>
        <w:rPr>
          <w:rFonts w:ascii="Arial" w:hAnsi="Arial" w:cs="Arial"/>
          <w:i/>
          <w:sz w:val="20"/>
          <w:szCs w:val="20"/>
        </w:rPr>
      </w:pPr>
      <w:r>
        <w:rPr>
          <w:rFonts w:ascii="Arial" w:hAnsi="Arial" w:cs="Arial"/>
          <w:sz w:val="20"/>
          <w:szCs w:val="20"/>
        </w:rPr>
        <w:t xml:space="preserve">Oświadczam(y), że nie podlegam(y) wykluczeniu z postępowania o udzielenie zamówienia publicznego w zamówieniu pn. </w:t>
      </w:r>
      <w:r w:rsidR="00555184" w:rsidRPr="00555184">
        <w:rPr>
          <w:rFonts w:ascii="Arial" w:hAnsi="Arial" w:cs="Arial"/>
          <w:i/>
          <w:sz w:val="20"/>
          <w:szCs w:val="20"/>
        </w:rPr>
        <w:t>„Modernizacja oczyszczalni ścieków Moczydłów</w:t>
      </w:r>
      <w:r w:rsidR="00121F6B">
        <w:rPr>
          <w:rFonts w:ascii="Arial" w:hAnsi="Arial" w:cs="Arial"/>
          <w:i/>
          <w:sz w:val="20"/>
          <w:szCs w:val="20"/>
        </w:rPr>
        <w:t xml:space="preserve"> – etap II</w:t>
      </w:r>
      <w:r w:rsidR="00555184" w:rsidRPr="00555184">
        <w:rPr>
          <w:rFonts w:ascii="Arial" w:hAnsi="Arial" w:cs="Arial"/>
          <w:i/>
          <w:sz w:val="20"/>
          <w:szCs w:val="20"/>
        </w:rPr>
        <w:t>”</w:t>
      </w:r>
      <w:r w:rsidR="00555184">
        <w:rPr>
          <w:rFonts w:ascii="Arial" w:hAnsi="Arial" w:cs="Arial"/>
          <w:i/>
          <w:sz w:val="20"/>
          <w:szCs w:val="20"/>
        </w:rPr>
        <w:t xml:space="preserve"> realizowanym</w:t>
      </w:r>
      <w:r w:rsidR="00555184" w:rsidRPr="00555184">
        <w:rPr>
          <w:rFonts w:ascii="Arial" w:hAnsi="Arial" w:cs="Arial"/>
          <w:i/>
          <w:sz w:val="20"/>
          <w:szCs w:val="20"/>
        </w:rPr>
        <w:t xml:space="preserve"> jest w ramach projektu pn. „Modernizacja gospodarki wodno-ściekowej w gminie Góra Kalwaria” współfinansowane ze środków Unii Europejskiej w ramach programu </w:t>
      </w:r>
      <w:proofErr w:type="spellStart"/>
      <w:r w:rsidR="00555184" w:rsidRPr="00555184">
        <w:rPr>
          <w:rFonts w:ascii="Arial" w:hAnsi="Arial" w:cs="Arial"/>
          <w:i/>
          <w:sz w:val="20"/>
          <w:szCs w:val="20"/>
        </w:rPr>
        <w:t>POIiŚ</w:t>
      </w:r>
      <w:proofErr w:type="spellEnd"/>
      <w:r w:rsidR="00555184" w:rsidRPr="00555184">
        <w:rPr>
          <w:rFonts w:ascii="Arial" w:hAnsi="Arial" w:cs="Arial"/>
          <w:i/>
          <w:sz w:val="20"/>
          <w:szCs w:val="20"/>
        </w:rPr>
        <w:t xml:space="preserve"> 2014-2020</w:t>
      </w:r>
      <w:r>
        <w:rPr>
          <w:rFonts w:ascii="Arial" w:hAnsi="Arial" w:cs="Arial"/>
          <w:sz w:val="20"/>
          <w:szCs w:val="20"/>
        </w:rPr>
        <w:t>, tzn. nie istnieją wobec mnie(nas) przesłanki do wykluczenia.</w:t>
      </w:r>
    </w:p>
    <w:p w14:paraId="4EC924F7" w14:textId="360CFE58" w:rsidR="00E16C3A" w:rsidRDefault="00E16C3A" w:rsidP="00E16C3A">
      <w:pPr>
        <w:spacing w:line="240" w:lineRule="auto"/>
        <w:rPr>
          <w:rFonts w:ascii="Arial" w:hAnsi="Arial" w:cs="Arial"/>
          <w:sz w:val="20"/>
          <w:szCs w:val="20"/>
        </w:rPr>
      </w:pPr>
      <w:r w:rsidRPr="00E16C3A">
        <w:rPr>
          <w:rFonts w:ascii="Arial" w:hAnsi="Arial" w:cs="Arial"/>
          <w:sz w:val="20"/>
          <w:szCs w:val="20"/>
        </w:rPr>
        <w:t>Oświadczam(y), że nie zachodzą wobec mnie(nas) przesłanki wykluczenia określone w §5 ust. 4 Regulaminu udzielania zamówień publicznych współfinansowanych ze środków Unii Europejskiej w ramach Programu Operacyjnego Infrastruktura i Środowisko na lata 2014 – 2020 do których nie stosuje się przepisów ustawy prawo zamówień publicznych.</w:t>
      </w:r>
    </w:p>
    <w:p w14:paraId="556AA6CD" w14:textId="77777777" w:rsidR="003B0138" w:rsidRPr="003B0138" w:rsidRDefault="003B0138" w:rsidP="003B0138">
      <w:pPr>
        <w:spacing w:line="240" w:lineRule="auto"/>
        <w:rPr>
          <w:rFonts w:ascii="Arial" w:hAnsi="Arial" w:cs="Arial"/>
          <w:sz w:val="20"/>
          <w:szCs w:val="20"/>
        </w:rPr>
      </w:pPr>
      <w:r w:rsidRPr="003B0138">
        <w:rPr>
          <w:rFonts w:ascii="Arial" w:hAnsi="Arial" w:cs="Arial"/>
          <w:sz w:val="20"/>
          <w:szCs w:val="20"/>
        </w:rPr>
        <w:t>W szczególności oświadczam/my, że:</w:t>
      </w:r>
    </w:p>
    <w:p w14:paraId="778DFC7B" w14:textId="77777777" w:rsidR="003B0138" w:rsidRPr="003B0138" w:rsidRDefault="003B0138" w:rsidP="00BA458B">
      <w:pPr>
        <w:numPr>
          <w:ilvl w:val="0"/>
          <w:numId w:val="22"/>
        </w:numPr>
        <w:spacing w:line="240" w:lineRule="auto"/>
        <w:rPr>
          <w:rFonts w:ascii="Arial" w:hAnsi="Arial" w:cs="Arial"/>
          <w:sz w:val="20"/>
          <w:szCs w:val="20"/>
        </w:rPr>
      </w:pPr>
      <w:r w:rsidRPr="003B0138">
        <w:rPr>
          <w:rFonts w:ascii="Arial" w:hAnsi="Arial" w:cs="Arial"/>
          <w:sz w:val="20"/>
          <w:szCs w:val="20"/>
        </w:rPr>
        <w:t xml:space="preserve">Nie złożyliśmy Zamawiającemu nieprawdziwych informacji. </w:t>
      </w:r>
    </w:p>
    <w:p w14:paraId="1D1BFE1C" w14:textId="77777777" w:rsidR="003B0138" w:rsidRPr="003B0138" w:rsidRDefault="003B0138" w:rsidP="00BA458B">
      <w:pPr>
        <w:numPr>
          <w:ilvl w:val="0"/>
          <w:numId w:val="22"/>
        </w:numPr>
        <w:spacing w:line="240" w:lineRule="auto"/>
        <w:rPr>
          <w:rFonts w:ascii="Arial" w:hAnsi="Arial" w:cs="Arial"/>
          <w:sz w:val="20"/>
          <w:szCs w:val="20"/>
        </w:rPr>
      </w:pPr>
      <w:r w:rsidRPr="003B0138">
        <w:rPr>
          <w:rFonts w:ascii="Arial" w:hAnsi="Arial" w:cs="Arial"/>
          <w:sz w:val="20"/>
          <w:szCs w:val="20"/>
        </w:rPr>
        <w:t>W okresie 3 lat przed wszczęciem postępowania w wyniku zamierzonego działania lub niedbalstwa nie dopuściliśmy się niewykonania lub nienależytego wykonania zamówienia.</w:t>
      </w:r>
    </w:p>
    <w:p w14:paraId="55F042B9" w14:textId="77777777" w:rsidR="003B0138" w:rsidRPr="003B0138" w:rsidRDefault="003B0138" w:rsidP="00BA458B">
      <w:pPr>
        <w:numPr>
          <w:ilvl w:val="0"/>
          <w:numId w:val="22"/>
        </w:numPr>
        <w:spacing w:line="240" w:lineRule="auto"/>
        <w:rPr>
          <w:rFonts w:ascii="Arial" w:hAnsi="Arial" w:cs="Arial"/>
          <w:sz w:val="20"/>
          <w:szCs w:val="20"/>
        </w:rPr>
      </w:pPr>
      <w:r w:rsidRPr="003B0138">
        <w:rPr>
          <w:rFonts w:ascii="Arial" w:hAnsi="Arial" w:cs="Arial"/>
          <w:sz w:val="20"/>
          <w:szCs w:val="20"/>
        </w:rPr>
        <w:lastRenderedPageBreak/>
        <w:t>W okresie ostatnich 3 lat przed wszczęciem postępowania nie miało miejsca rozwiązanie z nami przez Zamawiającego umowy w sprawie zamówienia publicznego albo odstąpienie od umowy w sprawie zamówienia publicznego, z powodu okoliczności, za które ponosimy odpowiedzialność.</w:t>
      </w:r>
    </w:p>
    <w:p w14:paraId="2B86508F" w14:textId="6F7CA8B3" w:rsidR="003B0138" w:rsidRPr="009D4E90" w:rsidRDefault="003B0138" w:rsidP="00BA458B">
      <w:pPr>
        <w:numPr>
          <w:ilvl w:val="0"/>
          <w:numId w:val="22"/>
        </w:numPr>
        <w:spacing w:line="240" w:lineRule="auto"/>
        <w:rPr>
          <w:rFonts w:ascii="Arial" w:hAnsi="Arial" w:cs="Arial"/>
          <w:sz w:val="20"/>
          <w:szCs w:val="20"/>
        </w:rPr>
      </w:pPr>
      <w:r w:rsidRPr="003B0138">
        <w:rPr>
          <w:rFonts w:ascii="Arial" w:hAnsi="Arial" w:cs="Arial"/>
          <w:sz w:val="20"/>
          <w:szCs w:val="20"/>
        </w:rPr>
        <w:t>W okresie ostatnich 2 lat przed wszczęciem postępowania nie uchyliliśmy się od zawarcia umowy z Zamawiającym po wyborze naszej oferty jako najkorzystniejszej.</w:t>
      </w:r>
    </w:p>
    <w:p w14:paraId="317E598E" w14:textId="3B7A7CEF" w:rsidR="009D4E90" w:rsidRPr="009D4E90" w:rsidRDefault="00E16C3A" w:rsidP="009D4E90">
      <w:pPr>
        <w:spacing w:line="240" w:lineRule="auto"/>
        <w:rPr>
          <w:rFonts w:ascii="Arial" w:hAnsi="Arial" w:cs="Arial"/>
          <w:sz w:val="20"/>
          <w:szCs w:val="20"/>
        </w:rPr>
      </w:pPr>
      <w:r w:rsidRPr="00E16C3A">
        <w:rPr>
          <w:rFonts w:ascii="Arial" w:hAnsi="Arial" w:cs="Arial"/>
          <w:sz w:val="20"/>
          <w:szCs w:val="20"/>
        </w:rPr>
        <w:t>Oświadczam/my, że nie zachodzi wobec mnie(nas) którakolwi</w:t>
      </w:r>
      <w:r w:rsidR="003B0138">
        <w:rPr>
          <w:rFonts w:ascii="Arial" w:hAnsi="Arial" w:cs="Arial"/>
          <w:sz w:val="20"/>
          <w:szCs w:val="20"/>
        </w:rPr>
        <w:t>ek z przesłanek określona w</w:t>
      </w:r>
      <w:r w:rsidRPr="00E16C3A">
        <w:rPr>
          <w:rFonts w:ascii="Arial" w:hAnsi="Arial" w:cs="Arial"/>
          <w:sz w:val="20"/>
          <w:szCs w:val="20"/>
        </w:rPr>
        <w:t xml:space="preserve"> </w:t>
      </w:r>
      <w:r w:rsidR="003B0138" w:rsidRPr="003B0138">
        <w:rPr>
          <w:rFonts w:ascii="Arial" w:hAnsi="Arial" w:cs="Arial"/>
          <w:sz w:val="20"/>
          <w:szCs w:val="20"/>
        </w:rPr>
        <w:t xml:space="preserve">art. 108 ust. 1 Ustawy (co do których zaistniała przesłanka wykluczenia lub możliwości wykluczenia, określona w art. 108  ust.1 ustawy z 11 września 2019 r. Prawo zamówień publicznych (tj. tekst jednolity  Dz. U. z  2022 r. poz.1710 z </w:t>
      </w:r>
      <w:proofErr w:type="spellStart"/>
      <w:r w:rsidR="003B0138" w:rsidRPr="003B0138">
        <w:rPr>
          <w:rFonts w:ascii="Arial" w:hAnsi="Arial" w:cs="Arial"/>
          <w:sz w:val="20"/>
          <w:szCs w:val="20"/>
        </w:rPr>
        <w:t>późn</w:t>
      </w:r>
      <w:proofErr w:type="spellEnd"/>
      <w:r w:rsidR="003B0138" w:rsidRPr="003B0138">
        <w:rPr>
          <w:rFonts w:ascii="Arial" w:hAnsi="Arial" w:cs="Arial"/>
          <w:sz w:val="20"/>
          <w:szCs w:val="20"/>
        </w:rPr>
        <w:t>. zm.).)</w:t>
      </w:r>
      <w:r w:rsidR="009D4E90" w:rsidRPr="009D4E90">
        <w:t xml:space="preserve"> </w:t>
      </w:r>
      <w:r w:rsidR="009D4E90">
        <w:rPr>
          <w:rFonts w:ascii="Arial" w:hAnsi="Arial" w:cs="Arial"/>
          <w:sz w:val="20"/>
          <w:szCs w:val="20"/>
        </w:rPr>
        <w:t>zgodnie z którą</w:t>
      </w:r>
      <w:r w:rsidR="009D4E90" w:rsidRPr="009D4E90">
        <w:rPr>
          <w:rFonts w:ascii="Arial" w:hAnsi="Arial" w:cs="Arial"/>
          <w:sz w:val="20"/>
          <w:szCs w:val="20"/>
        </w:rPr>
        <w:t xml:space="preserve">: </w:t>
      </w:r>
    </w:p>
    <w:p w14:paraId="573E6065"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a) art. 108 ust. 1 pkt 1) </w:t>
      </w:r>
      <w:proofErr w:type="spellStart"/>
      <w:r w:rsidRPr="009D4E90">
        <w:rPr>
          <w:rFonts w:ascii="Arial" w:hAnsi="Arial" w:cs="Arial"/>
          <w:sz w:val="20"/>
          <w:szCs w:val="20"/>
        </w:rPr>
        <w:t>Pzp</w:t>
      </w:r>
      <w:proofErr w:type="spellEnd"/>
      <w:r w:rsidRPr="009D4E90">
        <w:rPr>
          <w:rFonts w:ascii="Arial" w:hAnsi="Arial" w:cs="Arial"/>
          <w:sz w:val="20"/>
          <w:szCs w:val="20"/>
        </w:rPr>
        <w:t xml:space="preserve"> Zamawiający wykluczy Wykonawcę będącego osobą fizyczną, którego prawomocnie skazano za przestępstwo: </w:t>
      </w:r>
    </w:p>
    <w:p w14:paraId="0F04EB4B"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udziału w zorganizowanej grupie przestępczej albo związku mającym na celu popełnienie przestępstwa lub przestępstwa skarbowego, o którym mowa w art. 258 ustawy z dnia 6 czerwca 1997 r. Kodeks karny (tekst jedn. Dz. U. z 2021 r. poz. 2345 z </w:t>
      </w:r>
      <w:proofErr w:type="spellStart"/>
      <w:r w:rsidRPr="009D4E90">
        <w:rPr>
          <w:rFonts w:ascii="Arial" w:hAnsi="Arial" w:cs="Arial"/>
          <w:sz w:val="20"/>
          <w:szCs w:val="20"/>
        </w:rPr>
        <w:t>późn</w:t>
      </w:r>
      <w:proofErr w:type="spellEnd"/>
      <w:r w:rsidRPr="009D4E90">
        <w:rPr>
          <w:rFonts w:ascii="Arial" w:hAnsi="Arial" w:cs="Arial"/>
          <w:sz w:val="20"/>
          <w:szCs w:val="20"/>
        </w:rPr>
        <w:t xml:space="preserve">. Zm., dalej jako: „Kk”), </w:t>
      </w:r>
    </w:p>
    <w:p w14:paraId="4AC3659A"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handlu ludźmi, o którym mowa w art. 189a Kk, </w:t>
      </w:r>
    </w:p>
    <w:p w14:paraId="451D981E"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o którym mowa w art. 228–230a, art. 250a Kk, w art. 46–48 ustawy z dnia 25 czerwca 2010 r. o sporcie (tj. Dz. U. z 2020 r. poz. 1133 oraz z 2021 r. poz. 2054) lub w art. 54 ust. 1–4 ustawy z dnia 12 maja 2011 r. o refundacji leków, środków spożywczych specjalnego przeznaczenia żywieniowego oraz wyrobów medycznych (Dz. U. z 2022 r. poz. 463), </w:t>
      </w:r>
    </w:p>
    <w:p w14:paraId="1B618234"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finansowania przestępstwa o charakterze terrorystycznym, o którym mowa w art. 165a Kk, lub przestępstwo udaremniania lub utrudniania stwierdzenia przestępnego pochodzenia pieniędzy lub ukrywania ich pochodzenia, o którym mowa w art. 299 Kk, </w:t>
      </w:r>
    </w:p>
    <w:p w14:paraId="06CCCD6D"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o charakterze terrorystycznym, o którym mowa w art. 115 § 20 Kk, lub mające na celu popełnienie tego przestępstwa, </w:t>
      </w:r>
    </w:p>
    <w:p w14:paraId="79F17B7A"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powierzenia wykonywania pracy małoletniemu cudzoziemcowi, o którym mowa w art. 9 ust. 2 ustawy z dnia 15 czerwca 2012 r. o skutkach powierzania wykonywania pracy cudzoziemcom przebywającym wbrew przepisom na terytorium Rzeczypospolitej Polskiej (tj. Dz. U. z 2021 poz. 145), </w:t>
      </w:r>
    </w:p>
    <w:p w14:paraId="401AEFF5"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przeciwko obrotowi gospodarczemu, o których mowa w art. 296-307 Kk, przestępstwo oszustwa, o którym mowa w art. 286 Kk, przestępstwo przeciwko wiarygodności dokumentów, o których mowa w art. 270-277d Kk, lub przestępstwo skarbowe, </w:t>
      </w:r>
    </w:p>
    <w:p w14:paraId="64744E90"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lub za odpowiedni czyn zabroniony określony w przepisach prawa obcego; </w:t>
      </w:r>
    </w:p>
    <w:p w14:paraId="5CF6CBDE"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z wyłączeniem przesłanki, o której mowa w art. 108 ust. 1 pkt 1 lit. h) </w:t>
      </w:r>
      <w:proofErr w:type="spellStart"/>
      <w:r w:rsidRPr="009D4E90">
        <w:rPr>
          <w:rFonts w:ascii="Arial" w:hAnsi="Arial" w:cs="Arial"/>
          <w:sz w:val="20"/>
          <w:szCs w:val="20"/>
        </w:rPr>
        <w:t>Pzp</w:t>
      </w:r>
      <w:proofErr w:type="spellEnd"/>
      <w:r w:rsidRPr="009D4E90">
        <w:rPr>
          <w:rFonts w:ascii="Arial" w:hAnsi="Arial" w:cs="Arial"/>
          <w:sz w:val="20"/>
          <w:szCs w:val="20"/>
        </w:rPr>
        <w:t xml:space="preserve"> – w zw. z art. 393 ust. 4 </w:t>
      </w:r>
      <w:proofErr w:type="spellStart"/>
      <w:r w:rsidRPr="009D4E90">
        <w:rPr>
          <w:rFonts w:ascii="Arial" w:hAnsi="Arial" w:cs="Arial"/>
          <w:sz w:val="20"/>
          <w:szCs w:val="20"/>
        </w:rPr>
        <w:t>Pzp</w:t>
      </w:r>
      <w:proofErr w:type="spellEnd"/>
      <w:r w:rsidRPr="009D4E90">
        <w:rPr>
          <w:rFonts w:ascii="Arial" w:hAnsi="Arial" w:cs="Arial"/>
          <w:sz w:val="20"/>
          <w:szCs w:val="20"/>
        </w:rPr>
        <w:t>.</w:t>
      </w:r>
    </w:p>
    <w:p w14:paraId="02F7F086"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b) art. 108 ust. 1 pkt 2) </w:t>
      </w:r>
      <w:proofErr w:type="spellStart"/>
      <w:r w:rsidRPr="009D4E90">
        <w:rPr>
          <w:rFonts w:ascii="Arial" w:hAnsi="Arial" w:cs="Arial"/>
          <w:sz w:val="20"/>
          <w:szCs w:val="20"/>
        </w:rPr>
        <w:t>Pzp</w:t>
      </w:r>
      <w:proofErr w:type="spellEnd"/>
      <w:r w:rsidRPr="009D4E90">
        <w:rPr>
          <w:rFonts w:ascii="Arial" w:hAnsi="Arial" w:cs="Arial"/>
          <w:sz w:val="20"/>
          <w:szCs w:val="20"/>
        </w:rPr>
        <w:t xml:space="preserve">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w:t>
      </w:r>
      <w:proofErr w:type="spellStart"/>
      <w:r w:rsidRPr="009D4E90">
        <w:rPr>
          <w:rFonts w:ascii="Arial" w:hAnsi="Arial" w:cs="Arial"/>
          <w:sz w:val="20"/>
          <w:szCs w:val="20"/>
        </w:rPr>
        <w:t>Pzp</w:t>
      </w:r>
      <w:proofErr w:type="spellEnd"/>
      <w:r w:rsidRPr="009D4E90">
        <w:rPr>
          <w:rFonts w:ascii="Arial" w:hAnsi="Arial" w:cs="Arial"/>
          <w:sz w:val="20"/>
          <w:szCs w:val="20"/>
        </w:rPr>
        <w:t xml:space="preserve">; </w:t>
      </w:r>
    </w:p>
    <w:p w14:paraId="7CD2F53B"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 z wyłączeniem przesłanki, o której mowa w art. 108 ust. 1 pkt 1 lit. h) </w:t>
      </w:r>
      <w:proofErr w:type="spellStart"/>
      <w:r w:rsidRPr="009D4E90">
        <w:rPr>
          <w:rFonts w:ascii="Arial" w:hAnsi="Arial" w:cs="Arial"/>
          <w:sz w:val="20"/>
          <w:szCs w:val="20"/>
        </w:rPr>
        <w:t>Pzp</w:t>
      </w:r>
      <w:proofErr w:type="spellEnd"/>
      <w:r w:rsidRPr="009D4E90">
        <w:rPr>
          <w:rFonts w:ascii="Arial" w:hAnsi="Arial" w:cs="Arial"/>
          <w:sz w:val="20"/>
          <w:szCs w:val="20"/>
        </w:rPr>
        <w:t xml:space="preserve"> – w zw. z art. 393 ust. 4 </w:t>
      </w:r>
      <w:proofErr w:type="spellStart"/>
      <w:r w:rsidRPr="009D4E90">
        <w:rPr>
          <w:rFonts w:ascii="Arial" w:hAnsi="Arial" w:cs="Arial"/>
          <w:sz w:val="20"/>
          <w:szCs w:val="20"/>
        </w:rPr>
        <w:t>Pzp</w:t>
      </w:r>
      <w:proofErr w:type="spellEnd"/>
      <w:r w:rsidRPr="009D4E90">
        <w:rPr>
          <w:rFonts w:ascii="Arial" w:hAnsi="Arial" w:cs="Arial"/>
          <w:sz w:val="20"/>
          <w:szCs w:val="20"/>
        </w:rPr>
        <w:t>.</w:t>
      </w:r>
    </w:p>
    <w:p w14:paraId="4416CD40"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c) art. 108 ust. 1 pkt 3) </w:t>
      </w:r>
      <w:proofErr w:type="spellStart"/>
      <w:r w:rsidRPr="009D4E90">
        <w:rPr>
          <w:rFonts w:ascii="Arial" w:hAnsi="Arial" w:cs="Arial"/>
          <w:sz w:val="20"/>
          <w:szCs w:val="20"/>
        </w:rPr>
        <w:t>Pzp</w:t>
      </w:r>
      <w:proofErr w:type="spellEnd"/>
      <w:r w:rsidRPr="009D4E90">
        <w:rPr>
          <w:rFonts w:ascii="Arial" w:hAnsi="Arial" w:cs="Arial"/>
          <w:sz w:val="20"/>
          <w:szCs w:val="20"/>
        </w:rPr>
        <w:t xml:space="preserve">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9CCE18C"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t xml:space="preserve">d) art. 108 ust. 1 pkt 4) </w:t>
      </w:r>
      <w:proofErr w:type="spellStart"/>
      <w:r w:rsidRPr="009D4E90">
        <w:rPr>
          <w:rFonts w:ascii="Arial" w:hAnsi="Arial" w:cs="Arial"/>
          <w:sz w:val="20"/>
          <w:szCs w:val="20"/>
        </w:rPr>
        <w:t>Pzp</w:t>
      </w:r>
      <w:proofErr w:type="spellEnd"/>
      <w:r w:rsidRPr="009D4E90">
        <w:rPr>
          <w:rFonts w:ascii="Arial" w:hAnsi="Arial" w:cs="Arial"/>
          <w:sz w:val="20"/>
          <w:szCs w:val="20"/>
        </w:rPr>
        <w:t xml:space="preserve"> Zamawiający wykluczy Wykonawcę, wobec którego prawomocnie orzeczono zakaz ubiegania się o zamówienia publiczne; </w:t>
      </w:r>
    </w:p>
    <w:p w14:paraId="03F594C6" w14:textId="77777777" w:rsidR="009D4E90" w:rsidRPr="009D4E90" w:rsidRDefault="009D4E90" w:rsidP="009D4E90">
      <w:pPr>
        <w:spacing w:line="240" w:lineRule="auto"/>
        <w:rPr>
          <w:rFonts w:ascii="Arial" w:hAnsi="Arial" w:cs="Arial"/>
          <w:sz w:val="20"/>
          <w:szCs w:val="20"/>
        </w:rPr>
      </w:pPr>
      <w:r w:rsidRPr="009D4E90">
        <w:rPr>
          <w:rFonts w:ascii="Arial" w:hAnsi="Arial" w:cs="Arial"/>
          <w:sz w:val="20"/>
          <w:szCs w:val="20"/>
        </w:rPr>
        <w:lastRenderedPageBreak/>
        <w:t xml:space="preserve">e) art. 108 ust. 1 pkt 5) </w:t>
      </w:r>
      <w:proofErr w:type="spellStart"/>
      <w:r w:rsidRPr="009D4E90">
        <w:rPr>
          <w:rFonts w:ascii="Arial" w:hAnsi="Arial" w:cs="Arial"/>
          <w:sz w:val="20"/>
          <w:szCs w:val="20"/>
        </w:rPr>
        <w:t>Pzp</w:t>
      </w:r>
      <w:proofErr w:type="spellEnd"/>
      <w:r w:rsidRPr="009D4E90">
        <w:rPr>
          <w:rFonts w:ascii="Arial" w:hAnsi="Arial" w:cs="Arial"/>
          <w:sz w:val="20"/>
          <w:szCs w:val="20"/>
        </w:rPr>
        <w:t xml:space="preserve">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 U. z 2021 r., poz. 275), złożyli odrębne oferty, oferty częściowe lub wnioski o dopuszczenie do udziału w postępowaniu, chyba że wykażą, że przygotowali te oferty lub wnioski niezależnie od siebie; </w:t>
      </w:r>
    </w:p>
    <w:p w14:paraId="159C032E" w14:textId="7F592C65" w:rsidR="00E16C3A" w:rsidRPr="00E16C3A" w:rsidRDefault="009D4E90" w:rsidP="009D4E90">
      <w:pPr>
        <w:spacing w:line="240" w:lineRule="auto"/>
        <w:rPr>
          <w:rFonts w:ascii="Arial" w:hAnsi="Arial" w:cs="Arial"/>
          <w:sz w:val="20"/>
          <w:szCs w:val="20"/>
        </w:rPr>
      </w:pPr>
      <w:r w:rsidRPr="009D4E90">
        <w:rPr>
          <w:rFonts w:ascii="Arial" w:hAnsi="Arial" w:cs="Arial"/>
          <w:sz w:val="20"/>
          <w:szCs w:val="20"/>
        </w:rPr>
        <w:t xml:space="preserve">f) art. 108 ust. 1 pkt 6) </w:t>
      </w:r>
      <w:proofErr w:type="spellStart"/>
      <w:r w:rsidRPr="009D4E90">
        <w:rPr>
          <w:rFonts w:ascii="Arial" w:hAnsi="Arial" w:cs="Arial"/>
          <w:sz w:val="20"/>
          <w:szCs w:val="20"/>
        </w:rPr>
        <w:t>Pzp</w:t>
      </w:r>
      <w:proofErr w:type="spellEnd"/>
      <w:r w:rsidRPr="009D4E90">
        <w:rPr>
          <w:rFonts w:ascii="Arial" w:hAnsi="Arial" w:cs="Arial"/>
          <w:sz w:val="20"/>
          <w:szCs w:val="20"/>
        </w:rPr>
        <w:t xml:space="preserve"> Zamawiający wykluczy Wykonawcę, jeżeli w przypadkach, o których mowa w art. 85 ust. 1 </w:t>
      </w:r>
      <w:proofErr w:type="spellStart"/>
      <w:r w:rsidRPr="009D4E90">
        <w:rPr>
          <w:rFonts w:ascii="Arial" w:hAnsi="Arial" w:cs="Arial"/>
          <w:sz w:val="20"/>
          <w:szCs w:val="20"/>
        </w:rPr>
        <w:t>Pzp</w:t>
      </w:r>
      <w:proofErr w:type="spellEnd"/>
      <w:r w:rsidRPr="009D4E90">
        <w:rPr>
          <w:rFonts w:ascii="Arial" w:hAnsi="Arial" w:cs="Arial"/>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(tj. Dz. U. z 2021 r. poz. 275), chyba że spowodowane tym zakłócenie konkurencji może być wyeliminowane w inny sposób niż przez wykluczenie Wykonawcy z udziału w postępowaniu o udzielenie zamówienia.</w:t>
      </w:r>
    </w:p>
    <w:p w14:paraId="31603327" w14:textId="65938AEA" w:rsidR="000D280C" w:rsidRPr="000D280C" w:rsidRDefault="003B0138" w:rsidP="00BA458B">
      <w:pPr>
        <w:numPr>
          <w:ilvl w:val="0"/>
          <w:numId w:val="22"/>
        </w:numPr>
        <w:tabs>
          <w:tab w:val="num" w:pos="360"/>
        </w:tabs>
        <w:spacing w:line="240" w:lineRule="auto"/>
        <w:rPr>
          <w:rFonts w:ascii="Arial" w:eastAsia="Verdana" w:hAnsi="Arial" w:cs="Arial"/>
          <w:sz w:val="20"/>
          <w:szCs w:val="20"/>
        </w:rPr>
      </w:pPr>
      <w:r w:rsidRPr="003B0138">
        <w:rPr>
          <w:rFonts w:ascii="Arial" w:eastAsia="Verdana" w:hAnsi="Arial" w:cs="Arial"/>
          <w:sz w:val="20"/>
          <w:szCs w:val="20"/>
        </w:rPr>
        <w:t xml:space="preserve">Oświadczam/my, że </w:t>
      </w:r>
      <w:r>
        <w:rPr>
          <w:rFonts w:ascii="Arial" w:eastAsia="Verdana" w:hAnsi="Arial" w:cs="Arial"/>
          <w:sz w:val="20"/>
          <w:szCs w:val="20"/>
        </w:rPr>
        <w:t>n</w:t>
      </w:r>
      <w:r w:rsidR="000D280C" w:rsidRPr="000D280C">
        <w:rPr>
          <w:rFonts w:ascii="Arial" w:eastAsia="Verdana" w:hAnsi="Arial" w:cs="Arial"/>
          <w:sz w:val="20"/>
          <w:szCs w:val="20"/>
        </w:rPr>
        <w:t>ie jest</w:t>
      </w:r>
      <w:r w:rsidR="00057385">
        <w:rPr>
          <w:rFonts w:ascii="Arial" w:eastAsia="Verdana" w:hAnsi="Arial" w:cs="Arial"/>
          <w:sz w:val="20"/>
          <w:szCs w:val="20"/>
        </w:rPr>
        <w:t>em/jesteśmy powiązany/ni</w:t>
      </w:r>
      <w:r w:rsidR="000D280C" w:rsidRPr="000D280C">
        <w:rPr>
          <w:rFonts w:ascii="Arial" w:eastAsia="Verdana" w:hAnsi="Arial" w:cs="Arial"/>
          <w:sz w:val="20"/>
          <w:szCs w:val="20"/>
        </w:rPr>
        <w:t xml:space="preserve"> osobowe lub kapitałowo z Zamawiającym, lub osobami upoważnionymi do zaciągania zobowiązań w imieniu tego Zamawiającego lub osobami wykonującymi w imieniu tego Zamawiającego czynności związane z przygotowaniem i przeprowadzeniem  postępowania o udzielenie Zamówienia, w szczególności:</w:t>
      </w:r>
    </w:p>
    <w:p w14:paraId="529734F6" w14:textId="41FDFDFA" w:rsidR="000D280C" w:rsidRPr="000D280C" w:rsidRDefault="00057385" w:rsidP="0039270F">
      <w:pPr>
        <w:tabs>
          <w:tab w:val="left" w:pos="360"/>
        </w:tabs>
        <w:spacing w:line="240" w:lineRule="auto"/>
        <w:ind w:left="360"/>
        <w:rPr>
          <w:rFonts w:ascii="Arial" w:eastAsia="Verdana" w:hAnsi="Arial" w:cs="Arial"/>
          <w:sz w:val="20"/>
          <w:szCs w:val="20"/>
        </w:rPr>
      </w:pPr>
      <w:r>
        <w:rPr>
          <w:rFonts w:ascii="Arial" w:eastAsia="Verdana" w:hAnsi="Arial" w:cs="Arial"/>
          <w:sz w:val="20"/>
          <w:szCs w:val="20"/>
        </w:rPr>
        <w:t xml:space="preserve">- </w:t>
      </w:r>
      <w:r w:rsidR="000D280C" w:rsidRPr="000D280C">
        <w:rPr>
          <w:rFonts w:ascii="Arial" w:eastAsia="Verdana" w:hAnsi="Arial" w:cs="Arial"/>
          <w:sz w:val="20"/>
          <w:szCs w:val="20"/>
        </w:rPr>
        <w:t>nie jestem</w:t>
      </w:r>
      <w:r>
        <w:rPr>
          <w:rFonts w:ascii="Arial" w:eastAsia="Verdana" w:hAnsi="Arial" w:cs="Arial"/>
          <w:sz w:val="20"/>
          <w:szCs w:val="20"/>
        </w:rPr>
        <w:t>/</w:t>
      </w:r>
      <w:proofErr w:type="spellStart"/>
      <w:r>
        <w:rPr>
          <w:rFonts w:ascii="Arial" w:eastAsia="Verdana" w:hAnsi="Arial" w:cs="Arial"/>
          <w:sz w:val="20"/>
          <w:szCs w:val="20"/>
        </w:rPr>
        <w:t>śmy</w:t>
      </w:r>
      <w:proofErr w:type="spellEnd"/>
      <w:r w:rsidR="000D280C" w:rsidRPr="000D280C">
        <w:rPr>
          <w:rFonts w:ascii="Arial" w:eastAsia="Verdana" w:hAnsi="Arial" w:cs="Arial"/>
          <w:sz w:val="20"/>
          <w:szCs w:val="20"/>
        </w:rPr>
        <w:t xml:space="preserve"> wspólnikiem spółki cywilnej lub spółki osobowej w związku z osobami, </w:t>
      </w:r>
      <w:r w:rsidR="000D280C" w:rsidRPr="000D280C">
        <w:rPr>
          <w:rFonts w:ascii="Arial" w:eastAsia="Verdana" w:hAnsi="Arial" w:cs="Arial"/>
          <w:sz w:val="20"/>
          <w:szCs w:val="20"/>
        </w:rPr>
        <w:br/>
        <w:t>o których mowa powyżej;</w:t>
      </w:r>
    </w:p>
    <w:p w14:paraId="0DD79A63" w14:textId="612ACCC1" w:rsidR="000D280C" w:rsidRPr="000D280C" w:rsidRDefault="00057385" w:rsidP="0039270F">
      <w:pPr>
        <w:tabs>
          <w:tab w:val="left" w:pos="360"/>
        </w:tabs>
        <w:spacing w:line="240" w:lineRule="auto"/>
        <w:ind w:left="360"/>
        <w:rPr>
          <w:rFonts w:ascii="Arial" w:eastAsia="Verdana" w:hAnsi="Arial" w:cs="Arial"/>
          <w:sz w:val="20"/>
          <w:szCs w:val="20"/>
        </w:rPr>
      </w:pPr>
      <w:r>
        <w:rPr>
          <w:rFonts w:ascii="Arial" w:eastAsia="Verdana" w:hAnsi="Arial" w:cs="Arial"/>
          <w:sz w:val="20"/>
          <w:szCs w:val="20"/>
        </w:rPr>
        <w:t xml:space="preserve">- </w:t>
      </w:r>
      <w:r w:rsidR="000D280C" w:rsidRPr="000D280C">
        <w:rPr>
          <w:rFonts w:ascii="Arial" w:eastAsia="Verdana" w:hAnsi="Arial" w:cs="Arial"/>
          <w:sz w:val="20"/>
          <w:szCs w:val="20"/>
        </w:rPr>
        <w:t>nie posiadam</w:t>
      </w:r>
      <w:r>
        <w:rPr>
          <w:rFonts w:ascii="Arial" w:eastAsia="Verdana" w:hAnsi="Arial" w:cs="Arial"/>
          <w:sz w:val="20"/>
          <w:szCs w:val="20"/>
        </w:rPr>
        <w:t>/nie posiadamy</w:t>
      </w:r>
      <w:r w:rsidR="000D280C" w:rsidRPr="000D280C">
        <w:rPr>
          <w:rFonts w:ascii="Arial" w:eastAsia="Verdana" w:hAnsi="Arial" w:cs="Arial"/>
          <w:sz w:val="20"/>
          <w:szCs w:val="20"/>
        </w:rPr>
        <w:t xml:space="preserve">  udziałów lub akcji w spółkach należących do Zamawiającego lub osób, </w:t>
      </w:r>
      <w:r w:rsidR="000D280C" w:rsidRPr="000D280C">
        <w:rPr>
          <w:rFonts w:ascii="Arial" w:eastAsia="Verdana" w:hAnsi="Arial" w:cs="Arial"/>
          <w:sz w:val="20"/>
          <w:szCs w:val="20"/>
        </w:rPr>
        <w:br/>
        <w:t>o których mowa powyżej w wysokości co najmniej 10%;</w:t>
      </w:r>
    </w:p>
    <w:p w14:paraId="234A735A" w14:textId="2B290ED5" w:rsidR="000D280C" w:rsidRPr="000D280C" w:rsidRDefault="00057385" w:rsidP="0039270F">
      <w:pPr>
        <w:tabs>
          <w:tab w:val="left" w:pos="360"/>
        </w:tabs>
        <w:spacing w:line="240" w:lineRule="auto"/>
        <w:ind w:left="360"/>
        <w:rPr>
          <w:rFonts w:ascii="Arial" w:eastAsia="Verdana" w:hAnsi="Arial" w:cs="Arial"/>
          <w:sz w:val="20"/>
          <w:szCs w:val="20"/>
        </w:rPr>
      </w:pPr>
      <w:r>
        <w:rPr>
          <w:rFonts w:ascii="Arial" w:eastAsia="Verdana" w:hAnsi="Arial" w:cs="Arial"/>
          <w:sz w:val="20"/>
          <w:szCs w:val="20"/>
        </w:rPr>
        <w:t xml:space="preserve">- </w:t>
      </w:r>
      <w:r w:rsidR="000D280C" w:rsidRPr="000D280C">
        <w:rPr>
          <w:rFonts w:ascii="Arial" w:eastAsia="Verdana" w:hAnsi="Arial" w:cs="Arial"/>
          <w:sz w:val="20"/>
          <w:szCs w:val="20"/>
        </w:rPr>
        <w:t>nie pełnię</w:t>
      </w:r>
      <w:r>
        <w:rPr>
          <w:rFonts w:ascii="Arial" w:eastAsia="Verdana" w:hAnsi="Arial" w:cs="Arial"/>
          <w:sz w:val="20"/>
          <w:szCs w:val="20"/>
        </w:rPr>
        <w:t>/</w:t>
      </w:r>
      <w:proofErr w:type="spellStart"/>
      <w:r>
        <w:rPr>
          <w:rFonts w:ascii="Arial" w:eastAsia="Verdana" w:hAnsi="Arial" w:cs="Arial"/>
          <w:sz w:val="20"/>
          <w:szCs w:val="20"/>
        </w:rPr>
        <w:t>nimy</w:t>
      </w:r>
      <w:proofErr w:type="spellEnd"/>
      <w:r w:rsidR="000D280C" w:rsidRPr="000D280C">
        <w:rPr>
          <w:rFonts w:ascii="Arial" w:eastAsia="Verdana" w:hAnsi="Arial" w:cs="Arial"/>
          <w:sz w:val="20"/>
          <w:szCs w:val="20"/>
        </w:rPr>
        <w:t xml:space="preserve">  funkcji członka organu nadzorczego lub zarządzającego, prokurenta, pełnomocnika w podmiotach należących do Zamawiającego lub osób, o których mowa powyżej;</w:t>
      </w:r>
    </w:p>
    <w:p w14:paraId="7A37FDB0" w14:textId="2838EEAC" w:rsidR="000D280C" w:rsidRPr="000D280C" w:rsidRDefault="00057385" w:rsidP="0039270F">
      <w:pPr>
        <w:tabs>
          <w:tab w:val="left" w:pos="360"/>
        </w:tabs>
        <w:spacing w:line="240" w:lineRule="auto"/>
        <w:ind w:left="360"/>
        <w:rPr>
          <w:rFonts w:ascii="Arial" w:eastAsia="Verdana" w:hAnsi="Arial" w:cs="Arial"/>
          <w:sz w:val="20"/>
          <w:szCs w:val="20"/>
        </w:rPr>
      </w:pPr>
      <w:r>
        <w:rPr>
          <w:rFonts w:ascii="Arial" w:eastAsia="Verdana" w:hAnsi="Arial" w:cs="Arial"/>
          <w:sz w:val="20"/>
          <w:szCs w:val="20"/>
        </w:rPr>
        <w:t xml:space="preserve">- </w:t>
      </w:r>
      <w:r w:rsidR="000D280C" w:rsidRPr="000D280C">
        <w:rPr>
          <w:rFonts w:ascii="Arial" w:eastAsia="Verdana" w:hAnsi="Arial" w:cs="Arial"/>
          <w:sz w:val="20"/>
          <w:szCs w:val="20"/>
        </w:rPr>
        <w:t>nie pozostaję</w:t>
      </w:r>
      <w:r>
        <w:rPr>
          <w:rFonts w:ascii="Arial" w:eastAsia="Verdana" w:hAnsi="Arial" w:cs="Arial"/>
          <w:sz w:val="20"/>
          <w:szCs w:val="20"/>
        </w:rPr>
        <w:t>/jemy</w:t>
      </w:r>
      <w:r w:rsidR="000D280C" w:rsidRPr="000D280C">
        <w:rPr>
          <w:rFonts w:ascii="Arial" w:eastAsia="Verdana" w:hAnsi="Arial" w:cs="Arial"/>
          <w:sz w:val="20"/>
          <w:szCs w:val="20"/>
        </w:rPr>
        <w:t xml:space="preserve"> w związku małżeńskim, w stosunku pokrewieństwa lub powinowactwa </w:t>
      </w:r>
      <w:r w:rsidR="000D280C" w:rsidRPr="000D280C">
        <w:rPr>
          <w:rFonts w:ascii="Arial" w:eastAsia="Verdana" w:hAnsi="Arial" w:cs="Arial"/>
          <w:sz w:val="20"/>
          <w:szCs w:val="20"/>
        </w:rPr>
        <w:br/>
        <w:t xml:space="preserve">w linii prostej, pokrewieństwa lub powinowactwa w linii bocznej do drugiego stopnia </w:t>
      </w:r>
      <w:r w:rsidR="000D280C" w:rsidRPr="000D280C">
        <w:rPr>
          <w:rFonts w:ascii="Arial" w:eastAsia="Verdana" w:hAnsi="Arial" w:cs="Arial"/>
          <w:sz w:val="20"/>
          <w:szCs w:val="20"/>
        </w:rPr>
        <w:br/>
        <w:t>lub w stosunku przysposobienia, opieki lub kurateli w stosunku do  osób, o których mowa powyżej.</w:t>
      </w:r>
    </w:p>
    <w:p w14:paraId="43B69C5B" w14:textId="6106FF31" w:rsidR="00984726" w:rsidRDefault="00984726" w:rsidP="00BA458B">
      <w:pPr>
        <w:numPr>
          <w:ilvl w:val="0"/>
          <w:numId w:val="22"/>
        </w:numPr>
        <w:spacing w:line="240" w:lineRule="auto"/>
        <w:rPr>
          <w:rFonts w:ascii="Arial" w:eastAsia="Verdana" w:hAnsi="Arial" w:cs="Arial"/>
          <w:sz w:val="20"/>
          <w:szCs w:val="20"/>
        </w:rPr>
      </w:pPr>
      <w:r>
        <w:rPr>
          <w:rFonts w:ascii="Arial" w:eastAsia="Verdana" w:hAnsi="Arial" w:cs="Arial"/>
          <w:sz w:val="20"/>
          <w:szCs w:val="20"/>
        </w:rPr>
        <w:t>Podpis(y):</w:t>
      </w:r>
    </w:p>
    <w:tbl>
      <w:tblPr>
        <w:tblW w:w="9394"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606"/>
        <w:gridCol w:w="1701"/>
        <w:gridCol w:w="1842"/>
        <w:gridCol w:w="2029"/>
        <w:gridCol w:w="1799"/>
        <w:gridCol w:w="1417"/>
      </w:tblGrid>
      <w:tr w:rsidR="00984726" w14:paraId="5597D1A9" w14:textId="77777777" w:rsidTr="00EC3A56">
        <w:tc>
          <w:tcPr>
            <w:tcW w:w="606"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4F992E5E" w14:textId="77777777" w:rsidR="00984726" w:rsidRDefault="00984726">
            <w:pPr>
              <w:jc w:val="center"/>
              <w:rPr>
                <w:rFonts w:ascii="Arial" w:hAnsi="Arial" w:cs="Arial"/>
                <w:sz w:val="20"/>
                <w:szCs w:val="20"/>
              </w:rPr>
            </w:pPr>
            <w:r>
              <w:rPr>
                <w:rFonts w:ascii="Arial" w:eastAsia="Verdana" w:hAnsi="Arial" w:cs="Arial"/>
                <w:sz w:val="20"/>
                <w:szCs w:val="20"/>
              </w:rPr>
              <w:t>l.p.</w:t>
            </w:r>
          </w:p>
        </w:tc>
        <w:tc>
          <w:tcPr>
            <w:tcW w:w="1701"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4294A7C9" w14:textId="77777777" w:rsidR="00984726" w:rsidRDefault="00984726">
            <w:pPr>
              <w:jc w:val="center"/>
              <w:rPr>
                <w:rFonts w:ascii="Arial" w:hAnsi="Arial" w:cs="Arial"/>
                <w:sz w:val="20"/>
                <w:szCs w:val="20"/>
              </w:rPr>
            </w:pPr>
            <w:r>
              <w:rPr>
                <w:rFonts w:ascii="Arial" w:eastAsia="Verdana" w:hAnsi="Arial" w:cs="Arial"/>
                <w:sz w:val="20"/>
                <w:szCs w:val="20"/>
              </w:rPr>
              <w:t>Nazwa(y) Wykonawcy(ów)</w:t>
            </w:r>
          </w:p>
        </w:tc>
        <w:tc>
          <w:tcPr>
            <w:tcW w:w="1842"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5BF5A97A" w14:textId="3745B7A1" w:rsidR="00984726" w:rsidRDefault="00984726">
            <w:pPr>
              <w:jc w:val="center"/>
              <w:rPr>
                <w:rFonts w:ascii="Arial" w:hAnsi="Arial" w:cs="Arial"/>
                <w:sz w:val="20"/>
                <w:szCs w:val="20"/>
              </w:rPr>
            </w:pPr>
            <w:r>
              <w:rPr>
                <w:rFonts w:ascii="Arial" w:eastAsia="Verdana" w:hAnsi="Arial" w:cs="Arial"/>
                <w:sz w:val="20"/>
                <w:szCs w:val="20"/>
              </w:rPr>
              <w:t>Nazwisko i imię osoby (osób) upoważnionej(</w:t>
            </w:r>
            <w:proofErr w:type="spellStart"/>
            <w:r>
              <w:rPr>
                <w:rFonts w:ascii="Arial" w:eastAsia="Verdana" w:hAnsi="Arial" w:cs="Arial"/>
                <w:sz w:val="20"/>
                <w:szCs w:val="20"/>
              </w:rPr>
              <w:t>ych</w:t>
            </w:r>
            <w:proofErr w:type="spellEnd"/>
            <w:r>
              <w:rPr>
                <w:rFonts w:ascii="Arial" w:eastAsia="Verdana" w:hAnsi="Arial" w:cs="Arial"/>
                <w:sz w:val="20"/>
                <w:szCs w:val="20"/>
              </w:rPr>
              <w:t xml:space="preserve">) do podpisania niniejszej oferty </w:t>
            </w:r>
            <w:r w:rsidR="00EC3A56">
              <w:rPr>
                <w:rFonts w:ascii="Arial" w:eastAsia="Verdana" w:hAnsi="Arial" w:cs="Arial"/>
                <w:sz w:val="20"/>
                <w:szCs w:val="20"/>
              </w:rPr>
              <w:br/>
            </w:r>
            <w:r>
              <w:rPr>
                <w:rFonts w:ascii="Arial" w:eastAsia="Verdana" w:hAnsi="Arial" w:cs="Arial"/>
                <w:sz w:val="20"/>
                <w:szCs w:val="20"/>
              </w:rPr>
              <w:t>w imieniu Wykonawcy(ów)</w:t>
            </w:r>
          </w:p>
        </w:tc>
        <w:tc>
          <w:tcPr>
            <w:tcW w:w="2029"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7A7396E4" w14:textId="08A27003" w:rsidR="00984726" w:rsidRDefault="00984726">
            <w:pPr>
              <w:jc w:val="center"/>
              <w:rPr>
                <w:rFonts w:ascii="Arial" w:hAnsi="Arial" w:cs="Arial"/>
                <w:sz w:val="20"/>
                <w:szCs w:val="20"/>
              </w:rPr>
            </w:pPr>
            <w:r>
              <w:rPr>
                <w:rFonts w:ascii="Arial" w:eastAsia="Verdana" w:hAnsi="Arial" w:cs="Arial"/>
                <w:sz w:val="20"/>
                <w:szCs w:val="20"/>
              </w:rPr>
              <w:t>Podpis(y) osoby(osób) upoważnionej(</w:t>
            </w:r>
            <w:proofErr w:type="spellStart"/>
            <w:r>
              <w:rPr>
                <w:rFonts w:ascii="Arial" w:eastAsia="Verdana" w:hAnsi="Arial" w:cs="Arial"/>
                <w:sz w:val="20"/>
                <w:szCs w:val="20"/>
              </w:rPr>
              <w:t>ych</w:t>
            </w:r>
            <w:proofErr w:type="spellEnd"/>
            <w:r>
              <w:rPr>
                <w:rFonts w:ascii="Arial" w:eastAsia="Verdana" w:hAnsi="Arial" w:cs="Arial"/>
                <w:sz w:val="20"/>
                <w:szCs w:val="20"/>
              </w:rPr>
              <w:t xml:space="preserve">) do podpisania niniejszej oferty </w:t>
            </w:r>
            <w:r w:rsidR="00EC3A56">
              <w:rPr>
                <w:rFonts w:ascii="Arial" w:eastAsia="Verdana" w:hAnsi="Arial" w:cs="Arial"/>
                <w:sz w:val="20"/>
                <w:szCs w:val="20"/>
              </w:rPr>
              <w:br/>
            </w:r>
            <w:r>
              <w:rPr>
                <w:rFonts w:ascii="Arial" w:eastAsia="Verdana" w:hAnsi="Arial" w:cs="Arial"/>
                <w:sz w:val="20"/>
                <w:szCs w:val="20"/>
              </w:rPr>
              <w:t>w imieniu Wykonawcy(ów)</w:t>
            </w:r>
          </w:p>
        </w:tc>
        <w:tc>
          <w:tcPr>
            <w:tcW w:w="1799"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3F70A669" w14:textId="77777777" w:rsidR="00984726" w:rsidRDefault="00984726">
            <w:pPr>
              <w:jc w:val="center"/>
              <w:rPr>
                <w:rFonts w:ascii="Arial" w:hAnsi="Arial" w:cs="Arial"/>
                <w:sz w:val="20"/>
                <w:szCs w:val="20"/>
              </w:rPr>
            </w:pPr>
            <w:r>
              <w:rPr>
                <w:rFonts w:ascii="Arial" w:eastAsia="Verdana" w:hAnsi="Arial" w:cs="Arial"/>
                <w:sz w:val="20"/>
                <w:szCs w:val="20"/>
              </w:rPr>
              <w:t>Pieczęć(</w:t>
            </w:r>
            <w:proofErr w:type="spellStart"/>
            <w:r>
              <w:rPr>
                <w:rFonts w:ascii="Arial" w:eastAsia="Verdana" w:hAnsi="Arial" w:cs="Arial"/>
                <w:sz w:val="20"/>
                <w:szCs w:val="20"/>
              </w:rPr>
              <w:t>cie</w:t>
            </w:r>
            <w:proofErr w:type="spellEnd"/>
            <w:r>
              <w:rPr>
                <w:rFonts w:ascii="Arial" w:eastAsia="Verdana" w:hAnsi="Arial" w:cs="Arial"/>
                <w:sz w:val="20"/>
                <w:szCs w:val="20"/>
              </w:rPr>
              <w:t>) Wykonawcy(ów)</w:t>
            </w:r>
          </w:p>
        </w:tc>
        <w:tc>
          <w:tcPr>
            <w:tcW w:w="1417"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5FACCE1A" w14:textId="77777777" w:rsidR="00984726" w:rsidRDefault="00984726">
            <w:pPr>
              <w:jc w:val="center"/>
              <w:rPr>
                <w:rFonts w:ascii="Arial" w:hAnsi="Arial" w:cs="Arial"/>
                <w:sz w:val="20"/>
                <w:szCs w:val="20"/>
              </w:rPr>
            </w:pPr>
            <w:r>
              <w:rPr>
                <w:rFonts w:ascii="Arial" w:eastAsia="Verdana" w:hAnsi="Arial" w:cs="Arial"/>
                <w:sz w:val="20"/>
                <w:szCs w:val="20"/>
              </w:rPr>
              <w:t>Miejscowość</w:t>
            </w:r>
          </w:p>
          <w:p w14:paraId="036BB1FC" w14:textId="77777777" w:rsidR="00984726" w:rsidRDefault="00984726">
            <w:pPr>
              <w:jc w:val="center"/>
              <w:rPr>
                <w:rFonts w:ascii="Arial" w:hAnsi="Arial" w:cs="Arial"/>
                <w:sz w:val="20"/>
                <w:szCs w:val="20"/>
              </w:rPr>
            </w:pPr>
            <w:r>
              <w:rPr>
                <w:rFonts w:ascii="Arial" w:eastAsia="Verdana" w:hAnsi="Arial" w:cs="Arial"/>
                <w:sz w:val="20"/>
                <w:szCs w:val="20"/>
              </w:rPr>
              <w:t>i data</w:t>
            </w:r>
          </w:p>
        </w:tc>
      </w:tr>
      <w:tr w:rsidR="00984726" w14:paraId="0B060BE8" w14:textId="77777777" w:rsidTr="00EC3A56">
        <w:trPr>
          <w:trHeight w:val="58"/>
        </w:trPr>
        <w:tc>
          <w:tcPr>
            <w:tcW w:w="606" w:type="dxa"/>
            <w:tcBorders>
              <w:top w:val="dotted" w:sz="4" w:space="0" w:color="000000"/>
              <w:left w:val="dotted" w:sz="4" w:space="0" w:color="000000"/>
              <w:bottom w:val="dotted" w:sz="4" w:space="0" w:color="000000"/>
              <w:right w:val="dotted" w:sz="4" w:space="0" w:color="000000"/>
            </w:tcBorders>
          </w:tcPr>
          <w:p w14:paraId="3C531451" w14:textId="77777777" w:rsidR="00984726" w:rsidRDefault="00984726">
            <w:pPr>
              <w:rPr>
                <w:rFonts w:ascii="Arial" w:hAnsi="Arial" w:cs="Arial"/>
                <w:sz w:val="20"/>
                <w:szCs w:val="20"/>
              </w:rPr>
            </w:pPr>
          </w:p>
        </w:tc>
        <w:tc>
          <w:tcPr>
            <w:tcW w:w="1701" w:type="dxa"/>
            <w:tcBorders>
              <w:top w:val="dotted" w:sz="4" w:space="0" w:color="000000"/>
              <w:left w:val="dotted" w:sz="4" w:space="0" w:color="000000"/>
              <w:bottom w:val="dotted" w:sz="4" w:space="0" w:color="000000"/>
              <w:right w:val="dotted" w:sz="4" w:space="0" w:color="000000"/>
            </w:tcBorders>
          </w:tcPr>
          <w:p w14:paraId="5A3F2BAF" w14:textId="77777777" w:rsidR="00984726" w:rsidRDefault="00984726">
            <w:pPr>
              <w:rPr>
                <w:rFonts w:ascii="Arial" w:hAnsi="Arial" w:cs="Arial"/>
                <w:sz w:val="20"/>
                <w:szCs w:val="20"/>
              </w:rPr>
            </w:pPr>
          </w:p>
        </w:tc>
        <w:tc>
          <w:tcPr>
            <w:tcW w:w="1842" w:type="dxa"/>
            <w:tcBorders>
              <w:top w:val="dotted" w:sz="4" w:space="0" w:color="000000"/>
              <w:left w:val="dotted" w:sz="4" w:space="0" w:color="000000"/>
              <w:bottom w:val="dotted" w:sz="4" w:space="0" w:color="000000"/>
              <w:right w:val="dotted" w:sz="4" w:space="0" w:color="000000"/>
            </w:tcBorders>
          </w:tcPr>
          <w:p w14:paraId="447BC49F" w14:textId="77777777" w:rsidR="00984726" w:rsidRDefault="00984726">
            <w:pPr>
              <w:ind w:firstLine="708"/>
              <w:rPr>
                <w:rFonts w:ascii="Arial" w:hAnsi="Arial" w:cs="Arial"/>
                <w:sz w:val="20"/>
                <w:szCs w:val="20"/>
              </w:rPr>
            </w:pPr>
          </w:p>
        </w:tc>
        <w:tc>
          <w:tcPr>
            <w:tcW w:w="2029" w:type="dxa"/>
            <w:tcBorders>
              <w:top w:val="dotted" w:sz="4" w:space="0" w:color="000000"/>
              <w:left w:val="dotted" w:sz="4" w:space="0" w:color="000000"/>
              <w:bottom w:val="dotted" w:sz="4" w:space="0" w:color="000000"/>
              <w:right w:val="dotted" w:sz="4" w:space="0" w:color="000000"/>
            </w:tcBorders>
          </w:tcPr>
          <w:p w14:paraId="5B32DEC1" w14:textId="77777777" w:rsidR="00984726" w:rsidRDefault="00984726">
            <w:pPr>
              <w:rPr>
                <w:rFonts w:ascii="Arial" w:hAnsi="Arial" w:cs="Arial"/>
                <w:sz w:val="20"/>
                <w:szCs w:val="20"/>
              </w:rPr>
            </w:pPr>
          </w:p>
        </w:tc>
        <w:tc>
          <w:tcPr>
            <w:tcW w:w="1799" w:type="dxa"/>
            <w:tcBorders>
              <w:top w:val="dotted" w:sz="4" w:space="0" w:color="000000"/>
              <w:left w:val="dotted" w:sz="4" w:space="0" w:color="000000"/>
              <w:bottom w:val="dotted" w:sz="4" w:space="0" w:color="000000"/>
              <w:right w:val="dotted" w:sz="4" w:space="0" w:color="000000"/>
            </w:tcBorders>
          </w:tcPr>
          <w:p w14:paraId="49986788" w14:textId="77777777" w:rsidR="00984726" w:rsidRDefault="00984726">
            <w:pPr>
              <w:rPr>
                <w:rFonts w:ascii="Arial" w:hAnsi="Arial" w:cs="Arial"/>
                <w:sz w:val="20"/>
                <w:szCs w:val="20"/>
              </w:rPr>
            </w:pPr>
          </w:p>
        </w:tc>
        <w:tc>
          <w:tcPr>
            <w:tcW w:w="1417" w:type="dxa"/>
            <w:tcBorders>
              <w:top w:val="dotted" w:sz="4" w:space="0" w:color="000000"/>
              <w:left w:val="dotted" w:sz="4" w:space="0" w:color="000000"/>
              <w:bottom w:val="dotted" w:sz="4" w:space="0" w:color="000000"/>
              <w:right w:val="dotted" w:sz="4" w:space="0" w:color="000000"/>
            </w:tcBorders>
          </w:tcPr>
          <w:p w14:paraId="76C8A8F1" w14:textId="77777777" w:rsidR="00984726" w:rsidRDefault="00984726">
            <w:pPr>
              <w:rPr>
                <w:rFonts w:ascii="Arial" w:hAnsi="Arial" w:cs="Arial"/>
                <w:sz w:val="20"/>
                <w:szCs w:val="20"/>
              </w:rPr>
            </w:pPr>
          </w:p>
        </w:tc>
      </w:tr>
    </w:tbl>
    <w:p w14:paraId="7C154541" w14:textId="5E593A10" w:rsidR="00984726" w:rsidRPr="00555184" w:rsidRDefault="00984726" w:rsidP="00DD13AF">
      <w:pPr>
        <w:spacing w:line="320" w:lineRule="exact"/>
        <w:jc w:val="right"/>
        <w:rPr>
          <w:rFonts w:ascii="Arial" w:eastAsia="ArialMT" w:hAnsi="Arial" w:cs="Arial"/>
          <w:bCs/>
          <w:strike/>
          <w:sz w:val="20"/>
          <w:szCs w:val="20"/>
        </w:rPr>
      </w:pPr>
    </w:p>
    <w:p w14:paraId="570EBA95" w14:textId="77777777" w:rsidR="00984726" w:rsidRDefault="00984726" w:rsidP="00984726">
      <w:pPr>
        <w:autoSpaceDE w:val="0"/>
        <w:autoSpaceDN w:val="0"/>
        <w:adjustRightInd w:val="0"/>
        <w:spacing w:after="0" w:line="320" w:lineRule="exact"/>
        <w:rPr>
          <w:rFonts w:ascii="Arial" w:eastAsia="ArialMT" w:hAnsi="Arial" w:cs="Arial"/>
          <w:i/>
          <w:iCs/>
          <w:sz w:val="20"/>
          <w:szCs w:val="20"/>
        </w:rPr>
      </w:pPr>
    </w:p>
    <w:p w14:paraId="6B18DC97" w14:textId="77777777" w:rsidR="00984726" w:rsidRDefault="00984726" w:rsidP="00984726">
      <w:pPr>
        <w:widowControl w:val="0"/>
        <w:numPr>
          <w:ilvl w:val="12"/>
          <w:numId w:val="0"/>
        </w:numPr>
        <w:spacing w:line="320" w:lineRule="exact"/>
        <w:rPr>
          <w:rFonts w:ascii="Arial" w:hAnsi="Arial" w:cs="Arial"/>
          <w:sz w:val="20"/>
          <w:szCs w:val="20"/>
        </w:rPr>
      </w:pPr>
      <w:r>
        <w:rPr>
          <w:rFonts w:ascii="Arial" w:hAnsi="Arial" w:cs="Arial"/>
          <w:sz w:val="20"/>
          <w:szCs w:val="20"/>
        </w:rPr>
        <w:t xml:space="preserve">................................................................................................... </w:t>
      </w:r>
    </w:p>
    <w:p w14:paraId="33D36D5D" w14:textId="77777777" w:rsidR="00984726" w:rsidRDefault="00984726" w:rsidP="00984726">
      <w:pPr>
        <w:rPr>
          <w:lang w:eastAsia="en-US"/>
        </w:rPr>
      </w:pPr>
      <w:r>
        <w:rPr>
          <w:rFonts w:ascii="Arial" w:hAnsi="Arial" w:cs="Arial"/>
          <w:bCs/>
          <w:color w:val="44546A" w:themeColor="text2"/>
          <w:sz w:val="20"/>
          <w:szCs w:val="20"/>
        </w:rPr>
        <w:t>(</w:t>
      </w:r>
      <w:r>
        <w:rPr>
          <w:rFonts w:ascii="Arial" w:hAnsi="Arial" w:cs="Arial"/>
          <w:bCs/>
          <w:sz w:val="20"/>
          <w:szCs w:val="20"/>
        </w:rPr>
        <w:t>podpis,  miejscowość, data)</w:t>
      </w:r>
    </w:p>
    <w:p w14:paraId="20CB24C5" w14:textId="20156EF3" w:rsidR="0060031F" w:rsidRDefault="0060031F">
      <w:pPr>
        <w:rPr>
          <w:rFonts w:ascii="Arial" w:hAnsi="Arial" w:cs="Arial"/>
          <w:sz w:val="20"/>
          <w:szCs w:val="20"/>
        </w:rPr>
      </w:pPr>
    </w:p>
    <w:p w14:paraId="714E32C5" w14:textId="5FFEAF3E" w:rsidR="00DD13AF" w:rsidRDefault="00DD13AF">
      <w:pPr>
        <w:rPr>
          <w:rFonts w:ascii="Arial" w:hAnsi="Arial" w:cs="Arial"/>
          <w:sz w:val="20"/>
          <w:szCs w:val="20"/>
        </w:rPr>
      </w:pPr>
    </w:p>
    <w:p w14:paraId="4895CB25" w14:textId="359F1A51" w:rsidR="00DD13AF" w:rsidRDefault="00DD13AF">
      <w:pPr>
        <w:rPr>
          <w:rFonts w:ascii="Arial" w:hAnsi="Arial" w:cs="Arial"/>
          <w:sz w:val="20"/>
          <w:szCs w:val="20"/>
        </w:rPr>
      </w:pPr>
    </w:p>
    <w:p w14:paraId="33C16108" w14:textId="1CB42DF3" w:rsidR="00DD13AF" w:rsidRDefault="00DD13AF">
      <w:pPr>
        <w:rPr>
          <w:rFonts w:ascii="Arial" w:hAnsi="Arial" w:cs="Arial"/>
          <w:sz w:val="20"/>
          <w:szCs w:val="20"/>
        </w:rPr>
      </w:pPr>
    </w:p>
    <w:p w14:paraId="11BCCC49" w14:textId="404EABD2" w:rsidR="00696A14" w:rsidRDefault="00696A14" w:rsidP="00696A14">
      <w:pPr>
        <w:jc w:val="right"/>
        <w:rPr>
          <w:rFonts w:ascii="Arial" w:hAnsi="Arial" w:cs="Arial"/>
          <w:sz w:val="20"/>
          <w:szCs w:val="20"/>
        </w:rPr>
      </w:pPr>
      <w:r>
        <w:rPr>
          <w:rFonts w:ascii="Arial" w:hAnsi="Arial" w:cs="Arial"/>
          <w:sz w:val="20"/>
          <w:szCs w:val="20"/>
        </w:rPr>
        <w:lastRenderedPageBreak/>
        <w:t xml:space="preserve">Załącznik nr </w:t>
      </w:r>
      <w:r w:rsidR="00702D4E">
        <w:rPr>
          <w:rFonts w:ascii="Arial" w:hAnsi="Arial" w:cs="Arial"/>
          <w:sz w:val="20"/>
          <w:szCs w:val="20"/>
        </w:rPr>
        <w:t>3b</w:t>
      </w:r>
      <w:r>
        <w:rPr>
          <w:rFonts w:ascii="Arial" w:hAnsi="Arial" w:cs="Arial"/>
          <w:b/>
          <w:i/>
          <w:sz w:val="20"/>
          <w:szCs w:val="20"/>
        </w:rPr>
        <w:t>.</w:t>
      </w:r>
    </w:p>
    <w:p w14:paraId="12F5BCED" w14:textId="15039FF0" w:rsidR="00696A14" w:rsidRPr="00EC3A56" w:rsidRDefault="00696A14" w:rsidP="00696A14">
      <w:pPr>
        <w:spacing w:line="320" w:lineRule="exact"/>
        <w:jc w:val="center"/>
        <w:rPr>
          <w:rFonts w:ascii="Arial" w:eastAsiaTheme="majorEastAsia" w:hAnsi="Arial" w:cs="Arial"/>
          <w:b/>
          <w:sz w:val="20"/>
          <w:szCs w:val="20"/>
        </w:rPr>
      </w:pPr>
      <w:r w:rsidRPr="00EC3A56">
        <w:rPr>
          <w:rFonts w:ascii="Arial" w:eastAsiaTheme="majorEastAsia" w:hAnsi="Arial" w:cs="Arial"/>
          <w:b/>
          <w:sz w:val="20"/>
          <w:szCs w:val="20"/>
        </w:rPr>
        <w:t>OŚWIADCZENIE WYKONAWCY/WYKONAWCÓW</w:t>
      </w:r>
      <w:r w:rsidR="00E13C08">
        <w:rPr>
          <w:rFonts w:ascii="Arial" w:eastAsiaTheme="majorEastAsia" w:hAnsi="Arial" w:cs="Arial"/>
          <w:b/>
          <w:sz w:val="20"/>
          <w:szCs w:val="20"/>
        </w:rPr>
        <w:t>/PODMIOTU UD</w:t>
      </w:r>
      <w:r w:rsidR="00736661">
        <w:rPr>
          <w:rFonts w:ascii="Arial" w:eastAsiaTheme="majorEastAsia" w:hAnsi="Arial" w:cs="Arial"/>
          <w:b/>
          <w:sz w:val="20"/>
          <w:szCs w:val="20"/>
        </w:rPr>
        <w:t>O</w:t>
      </w:r>
      <w:r w:rsidR="00E13C08">
        <w:rPr>
          <w:rFonts w:ascii="Arial" w:eastAsiaTheme="majorEastAsia" w:hAnsi="Arial" w:cs="Arial"/>
          <w:b/>
          <w:sz w:val="20"/>
          <w:szCs w:val="20"/>
        </w:rPr>
        <w:t>STĘPNIAJĄCEGO ZASOBY</w:t>
      </w:r>
      <w:r w:rsidRPr="00EC3A56">
        <w:rPr>
          <w:rFonts w:ascii="Arial" w:eastAsiaTheme="majorEastAsia" w:hAnsi="Arial" w:cs="Arial"/>
          <w:b/>
          <w:sz w:val="20"/>
          <w:szCs w:val="20"/>
        </w:rPr>
        <w:t xml:space="preserve"> O BRAKU PODSTAW DO WYKLUCZENIA</w:t>
      </w:r>
      <w:r>
        <w:rPr>
          <w:rFonts w:ascii="Arial" w:eastAsiaTheme="majorEastAsia" w:hAnsi="Arial" w:cs="Arial"/>
          <w:b/>
          <w:sz w:val="20"/>
          <w:szCs w:val="20"/>
        </w:rPr>
        <w:t xml:space="preserve"> Z POWODU SANKCJI</w:t>
      </w:r>
    </w:p>
    <w:p w14:paraId="785D909C" w14:textId="77777777" w:rsidR="00696A14" w:rsidRDefault="00696A14" w:rsidP="00696A14">
      <w:pPr>
        <w:jc w:val="center"/>
        <w:rPr>
          <w:rFonts w:ascii="Arial" w:hAnsi="Arial" w:cs="Arial"/>
          <w:b/>
          <w:i/>
          <w:sz w:val="20"/>
          <w:szCs w:val="20"/>
        </w:rPr>
      </w:pPr>
    </w:p>
    <w:p w14:paraId="38819992" w14:textId="77777777" w:rsidR="00696A14" w:rsidRPr="00555184" w:rsidRDefault="00696A14" w:rsidP="00696A14">
      <w:pPr>
        <w:jc w:val="center"/>
        <w:rPr>
          <w:rFonts w:ascii="Arial" w:hAnsi="Arial" w:cs="Arial"/>
          <w:b/>
          <w:i/>
          <w:iCs/>
          <w:sz w:val="20"/>
          <w:szCs w:val="20"/>
        </w:rPr>
      </w:pPr>
      <w:r w:rsidRPr="00555184">
        <w:rPr>
          <w:rFonts w:ascii="Arial" w:hAnsi="Arial" w:cs="Arial"/>
          <w:b/>
          <w:i/>
          <w:iCs/>
          <w:sz w:val="20"/>
          <w:szCs w:val="20"/>
        </w:rPr>
        <w:t>„Modernizacja oczyszczalni ścieków Moczydłów</w:t>
      </w:r>
      <w:r>
        <w:rPr>
          <w:rFonts w:ascii="Arial" w:hAnsi="Arial" w:cs="Arial"/>
          <w:b/>
          <w:i/>
          <w:iCs/>
          <w:sz w:val="20"/>
          <w:szCs w:val="20"/>
        </w:rPr>
        <w:t xml:space="preserve"> – etap II</w:t>
      </w:r>
      <w:r w:rsidRPr="00555184">
        <w:rPr>
          <w:rFonts w:ascii="Arial" w:hAnsi="Arial" w:cs="Arial"/>
          <w:b/>
          <w:i/>
          <w:iCs/>
          <w:sz w:val="20"/>
          <w:szCs w:val="20"/>
        </w:rPr>
        <w:t>”</w:t>
      </w:r>
    </w:p>
    <w:p w14:paraId="5EED5B44" w14:textId="77777777" w:rsidR="00696A14" w:rsidRPr="00555184" w:rsidRDefault="00696A14" w:rsidP="00696A14">
      <w:pPr>
        <w:jc w:val="center"/>
        <w:rPr>
          <w:rFonts w:ascii="Arial" w:hAnsi="Arial" w:cs="Arial"/>
          <w:b/>
          <w:i/>
          <w:iCs/>
          <w:sz w:val="20"/>
          <w:szCs w:val="20"/>
        </w:rPr>
      </w:pPr>
      <w:r w:rsidRPr="00555184">
        <w:rPr>
          <w:rFonts w:ascii="Arial" w:hAnsi="Arial" w:cs="Arial"/>
          <w:b/>
          <w:i/>
          <w:iCs/>
          <w:sz w:val="20"/>
          <w:szCs w:val="20"/>
        </w:rPr>
        <w:t xml:space="preserve">Niniejsze zamówienie realizowane jest w ramach projektu pn. „Modernizacja gospodarki wodno-ściekowej w gminie Góra Kalwaria” współfinansowane ze środków Unii Europejskiej w ramach programu </w:t>
      </w:r>
      <w:proofErr w:type="spellStart"/>
      <w:r w:rsidRPr="00555184">
        <w:rPr>
          <w:rFonts w:ascii="Arial" w:hAnsi="Arial" w:cs="Arial"/>
          <w:b/>
          <w:i/>
          <w:iCs/>
          <w:sz w:val="20"/>
          <w:szCs w:val="20"/>
        </w:rPr>
        <w:t>POIiŚ</w:t>
      </w:r>
      <w:proofErr w:type="spellEnd"/>
      <w:r w:rsidRPr="00555184">
        <w:rPr>
          <w:rFonts w:ascii="Arial" w:hAnsi="Arial" w:cs="Arial"/>
          <w:b/>
          <w:i/>
          <w:iCs/>
          <w:sz w:val="20"/>
          <w:szCs w:val="20"/>
        </w:rPr>
        <w:t xml:space="preserve"> 2014-2020.</w:t>
      </w:r>
    </w:p>
    <w:p w14:paraId="52D328C0" w14:textId="4C73F614" w:rsidR="00696A14" w:rsidRDefault="00696A14" w:rsidP="00696A14">
      <w:pPr>
        <w:rPr>
          <w:rFonts w:ascii="Arial" w:hAnsi="Arial" w:cs="Arial"/>
          <w:sz w:val="20"/>
          <w:szCs w:val="20"/>
        </w:rPr>
      </w:pPr>
      <w:r>
        <w:rPr>
          <w:rFonts w:ascii="Arial" w:hAnsi="Arial" w:cs="Arial"/>
          <w:sz w:val="20"/>
          <w:szCs w:val="20"/>
        </w:rPr>
        <w:t xml:space="preserve">Nr referencyjny nadany sprawie przez Zamawiającego: </w:t>
      </w:r>
      <w:r w:rsidR="00D6008F" w:rsidRPr="0029591D">
        <w:rPr>
          <w:rFonts w:ascii="Arial" w:hAnsi="Arial" w:cs="Arial"/>
          <w:sz w:val="20"/>
          <w:szCs w:val="20"/>
        </w:rPr>
        <w:t>ZGK/ZP/</w:t>
      </w:r>
      <w:r w:rsidR="00D6008F">
        <w:rPr>
          <w:rFonts w:ascii="Arial" w:hAnsi="Arial" w:cs="Arial"/>
          <w:sz w:val="20"/>
          <w:szCs w:val="20"/>
        </w:rPr>
        <w:t>10</w:t>
      </w:r>
      <w:r w:rsidR="00D6008F" w:rsidRPr="0029591D">
        <w:rPr>
          <w:rFonts w:ascii="Arial" w:hAnsi="Arial" w:cs="Arial"/>
          <w:sz w:val="20"/>
          <w:szCs w:val="20"/>
        </w:rPr>
        <w:t>/2023</w:t>
      </w:r>
    </w:p>
    <w:p w14:paraId="09CF40EB" w14:textId="77777777" w:rsidR="00696A14" w:rsidRPr="00696A14" w:rsidRDefault="00696A14" w:rsidP="00696A14">
      <w:pPr>
        <w:pStyle w:val="Nagwek1"/>
        <w:numPr>
          <w:ilvl w:val="0"/>
          <w:numId w:val="0"/>
        </w:numPr>
        <w:rPr>
          <w:rFonts w:ascii="Arial" w:eastAsia="Verdana" w:hAnsi="Arial" w:cs="Arial"/>
          <w:color w:val="auto"/>
          <w:sz w:val="20"/>
          <w:szCs w:val="20"/>
        </w:rPr>
      </w:pPr>
      <w:r w:rsidRPr="00696A14">
        <w:rPr>
          <w:rFonts w:ascii="Arial" w:eastAsia="Verdana" w:hAnsi="Arial" w:cs="Arial"/>
          <w:color w:val="auto"/>
          <w:sz w:val="20"/>
          <w:szCs w:val="20"/>
        </w:rPr>
        <w:t>ZAMAWIAJĄCY:</w:t>
      </w:r>
    </w:p>
    <w:p w14:paraId="6EFA31D0" w14:textId="77777777" w:rsidR="00696A14" w:rsidRPr="00696A14" w:rsidRDefault="00696A14" w:rsidP="00696A14">
      <w:pPr>
        <w:rPr>
          <w:rFonts w:ascii="Arial" w:hAnsi="Arial" w:cs="Arial"/>
          <w:sz w:val="20"/>
          <w:szCs w:val="20"/>
        </w:rPr>
      </w:pPr>
      <w:r w:rsidRPr="00696A14">
        <w:rPr>
          <w:rFonts w:ascii="Arial" w:hAnsi="Arial" w:cs="Arial"/>
          <w:sz w:val="20"/>
          <w:szCs w:val="20"/>
        </w:rPr>
        <w:t>Zakład Gospodarki Komunalnej Sp. z o.o. w Górze Kalwarii</w:t>
      </w:r>
    </w:p>
    <w:p w14:paraId="0F55EC7B" w14:textId="77777777" w:rsidR="00696A14" w:rsidRPr="00696A14" w:rsidRDefault="00696A14" w:rsidP="00696A14">
      <w:pPr>
        <w:rPr>
          <w:rFonts w:ascii="Arial" w:hAnsi="Arial" w:cs="Arial"/>
          <w:sz w:val="20"/>
          <w:szCs w:val="20"/>
        </w:rPr>
      </w:pPr>
      <w:r w:rsidRPr="00696A14">
        <w:rPr>
          <w:rFonts w:ascii="Arial" w:hAnsi="Arial" w:cs="Arial"/>
          <w:sz w:val="20"/>
          <w:szCs w:val="20"/>
        </w:rPr>
        <w:t>ul. Świętego Antoniego 1, 05-530 Góra Kalwaria</w:t>
      </w:r>
    </w:p>
    <w:p w14:paraId="6E5DDE28" w14:textId="77777777" w:rsidR="00696A14" w:rsidRDefault="00696A14" w:rsidP="00BA458B">
      <w:pPr>
        <w:keepNext/>
        <w:keepLines/>
        <w:numPr>
          <w:ilvl w:val="0"/>
          <w:numId w:val="8"/>
        </w:numPr>
        <w:spacing w:before="240" w:after="0" w:line="256" w:lineRule="auto"/>
        <w:outlineLvl w:val="0"/>
        <w:rPr>
          <w:rFonts w:ascii="Arial" w:eastAsia="Verdana" w:hAnsi="Arial" w:cs="Arial"/>
          <w:b/>
          <w:sz w:val="20"/>
          <w:szCs w:val="20"/>
        </w:rPr>
      </w:pPr>
      <w:r>
        <w:rPr>
          <w:rFonts w:ascii="Arial" w:eastAsia="Verdana" w:hAnsi="Arial" w:cs="Arial"/>
          <w:b/>
          <w:sz w:val="20"/>
          <w:szCs w:val="20"/>
        </w:rPr>
        <w:t xml:space="preserve">WYKONAWCA: </w:t>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p>
    <w:tbl>
      <w:tblPr>
        <w:tblW w:w="9225"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610"/>
        <w:gridCol w:w="6129"/>
        <w:gridCol w:w="2486"/>
      </w:tblGrid>
      <w:tr w:rsidR="00696A14" w14:paraId="0D8600F5" w14:textId="77777777" w:rsidTr="00A9718E">
        <w:tc>
          <w:tcPr>
            <w:tcW w:w="610" w:type="dxa"/>
            <w:tcBorders>
              <w:top w:val="dotted" w:sz="4" w:space="0" w:color="000000"/>
              <w:left w:val="dotted" w:sz="4" w:space="0" w:color="000000"/>
              <w:bottom w:val="dotted" w:sz="4" w:space="0" w:color="000000"/>
              <w:right w:val="dotted" w:sz="4" w:space="0" w:color="000000"/>
            </w:tcBorders>
            <w:shd w:val="clear" w:color="auto" w:fill="E6E6E6"/>
            <w:hideMark/>
          </w:tcPr>
          <w:p w14:paraId="22209C92" w14:textId="77777777" w:rsidR="00696A14" w:rsidRDefault="00696A14" w:rsidP="00A9718E">
            <w:pPr>
              <w:rPr>
                <w:rFonts w:ascii="Arial" w:hAnsi="Arial" w:cs="Arial"/>
                <w:sz w:val="20"/>
                <w:szCs w:val="20"/>
              </w:rPr>
            </w:pPr>
            <w:r>
              <w:rPr>
                <w:rFonts w:ascii="Arial" w:eastAsia="Verdana" w:hAnsi="Arial" w:cs="Arial"/>
                <w:sz w:val="20"/>
                <w:szCs w:val="20"/>
              </w:rPr>
              <w:t>l.p.</w:t>
            </w:r>
          </w:p>
        </w:tc>
        <w:tc>
          <w:tcPr>
            <w:tcW w:w="6125" w:type="dxa"/>
            <w:tcBorders>
              <w:top w:val="dotted" w:sz="4" w:space="0" w:color="000000"/>
              <w:left w:val="dotted" w:sz="4" w:space="0" w:color="000000"/>
              <w:bottom w:val="dotted" w:sz="4" w:space="0" w:color="000000"/>
              <w:right w:val="dotted" w:sz="4" w:space="0" w:color="000000"/>
            </w:tcBorders>
            <w:shd w:val="clear" w:color="auto" w:fill="E6E6E6"/>
            <w:hideMark/>
          </w:tcPr>
          <w:p w14:paraId="58234037" w14:textId="77777777" w:rsidR="00696A14" w:rsidRDefault="00696A14" w:rsidP="00A9718E">
            <w:pPr>
              <w:jc w:val="center"/>
              <w:rPr>
                <w:rFonts w:ascii="Arial" w:hAnsi="Arial" w:cs="Arial"/>
                <w:sz w:val="20"/>
                <w:szCs w:val="20"/>
              </w:rPr>
            </w:pPr>
            <w:r>
              <w:rPr>
                <w:rFonts w:ascii="Arial" w:eastAsia="Verdana" w:hAnsi="Arial" w:cs="Arial"/>
                <w:sz w:val="20"/>
                <w:szCs w:val="20"/>
              </w:rPr>
              <w:t>Nazwa(y) Wykonawcy(ów)</w:t>
            </w:r>
          </w:p>
        </w:tc>
        <w:tc>
          <w:tcPr>
            <w:tcW w:w="2484" w:type="dxa"/>
            <w:tcBorders>
              <w:top w:val="dotted" w:sz="4" w:space="0" w:color="000000"/>
              <w:left w:val="dotted" w:sz="4" w:space="0" w:color="000000"/>
              <w:bottom w:val="dotted" w:sz="4" w:space="0" w:color="000000"/>
              <w:right w:val="dotted" w:sz="4" w:space="0" w:color="000000"/>
            </w:tcBorders>
            <w:shd w:val="clear" w:color="auto" w:fill="E6E6E6"/>
            <w:hideMark/>
          </w:tcPr>
          <w:p w14:paraId="5B635A24" w14:textId="77777777" w:rsidR="00696A14" w:rsidRDefault="00696A14" w:rsidP="00A9718E">
            <w:pPr>
              <w:jc w:val="center"/>
              <w:rPr>
                <w:rFonts w:ascii="Arial" w:hAnsi="Arial" w:cs="Arial"/>
                <w:sz w:val="20"/>
                <w:szCs w:val="20"/>
              </w:rPr>
            </w:pPr>
            <w:r>
              <w:rPr>
                <w:rFonts w:ascii="Arial" w:eastAsia="Verdana" w:hAnsi="Arial" w:cs="Arial"/>
                <w:sz w:val="20"/>
                <w:szCs w:val="20"/>
              </w:rPr>
              <w:t>Adres(y) Wykonawcy(ów)</w:t>
            </w:r>
          </w:p>
        </w:tc>
      </w:tr>
      <w:tr w:rsidR="00696A14" w14:paraId="33F09485" w14:textId="77777777" w:rsidTr="00A9718E">
        <w:tc>
          <w:tcPr>
            <w:tcW w:w="610" w:type="dxa"/>
            <w:tcBorders>
              <w:top w:val="dotted" w:sz="4" w:space="0" w:color="000000"/>
              <w:left w:val="dotted" w:sz="4" w:space="0" w:color="000000"/>
              <w:bottom w:val="dotted" w:sz="4" w:space="0" w:color="000000"/>
              <w:right w:val="dotted" w:sz="4" w:space="0" w:color="000000"/>
            </w:tcBorders>
          </w:tcPr>
          <w:p w14:paraId="68DF5D5D" w14:textId="77777777" w:rsidR="00696A14" w:rsidRDefault="00696A14" w:rsidP="00A9718E">
            <w:pPr>
              <w:rPr>
                <w:rFonts w:ascii="Arial" w:hAnsi="Arial" w:cs="Arial"/>
                <w:sz w:val="20"/>
                <w:szCs w:val="20"/>
              </w:rPr>
            </w:pPr>
          </w:p>
        </w:tc>
        <w:tc>
          <w:tcPr>
            <w:tcW w:w="6125" w:type="dxa"/>
            <w:tcBorders>
              <w:top w:val="dotted" w:sz="4" w:space="0" w:color="000000"/>
              <w:left w:val="dotted" w:sz="4" w:space="0" w:color="000000"/>
              <w:bottom w:val="dotted" w:sz="4" w:space="0" w:color="000000"/>
              <w:right w:val="dotted" w:sz="4" w:space="0" w:color="000000"/>
            </w:tcBorders>
            <w:hideMark/>
          </w:tcPr>
          <w:p w14:paraId="5C0DB8FC" w14:textId="77777777" w:rsidR="00696A14" w:rsidRDefault="00696A14" w:rsidP="00A9718E">
            <w:pPr>
              <w:rPr>
                <w:rFonts w:ascii="Arial" w:hAnsi="Arial" w:cs="Arial"/>
                <w:sz w:val="20"/>
                <w:szCs w:val="20"/>
              </w:rPr>
            </w:pPr>
            <w:r>
              <w:rPr>
                <w:rFonts w:ascii="Arial" w:eastAsia="Verdana" w:hAnsi="Arial" w:cs="Arial"/>
                <w:b/>
                <w:sz w:val="20"/>
                <w:szCs w:val="20"/>
              </w:rPr>
              <w:t xml:space="preserve"> </w:t>
            </w:r>
          </w:p>
        </w:tc>
        <w:tc>
          <w:tcPr>
            <w:tcW w:w="2484" w:type="dxa"/>
            <w:tcBorders>
              <w:top w:val="dotted" w:sz="4" w:space="0" w:color="000000"/>
              <w:left w:val="dotted" w:sz="4" w:space="0" w:color="000000"/>
              <w:bottom w:val="dotted" w:sz="4" w:space="0" w:color="000000"/>
              <w:right w:val="dotted" w:sz="4" w:space="0" w:color="000000"/>
            </w:tcBorders>
          </w:tcPr>
          <w:p w14:paraId="157E9396" w14:textId="77777777" w:rsidR="00696A14" w:rsidRDefault="00696A14" w:rsidP="00A9718E">
            <w:pPr>
              <w:rPr>
                <w:rFonts w:ascii="Arial" w:hAnsi="Arial" w:cs="Arial"/>
                <w:sz w:val="20"/>
                <w:szCs w:val="20"/>
              </w:rPr>
            </w:pPr>
          </w:p>
        </w:tc>
      </w:tr>
    </w:tbl>
    <w:p w14:paraId="2F7E808B" w14:textId="77777777" w:rsidR="00696A14" w:rsidRDefault="00696A14" w:rsidP="00696A14">
      <w:pPr>
        <w:rPr>
          <w:rFonts w:ascii="Arial" w:hAnsi="Arial" w:cs="Arial"/>
          <w:sz w:val="20"/>
          <w:szCs w:val="20"/>
        </w:rPr>
      </w:pPr>
    </w:p>
    <w:p w14:paraId="23162040" w14:textId="77777777" w:rsidR="00696A14" w:rsidRPr="008D6190" w:rsidRDefault="00696A14" w:rsidP="00696A14">
      <w:pPr>
        <w:rPr>
          <w:rFonts w:ascii="Arial" w:hAnsi="Arial" w:cs="Arial"/>
          <w:sz w:val="20"/>
          <w:szCs w:val="20"/>
        </w:rPr>
      </w:pPr>
    </w:p>
    <w:p w14:paraId="5F8B9A86" w14:textId="77777777" w:rsidR="00E13C08" w:rsidRDefault="00696A14" w:rsidP="00E13C08">
      <w:pPr>
        <w:rPr>
          <w:rFonts w:ascii="Arial" w:hAnsi="Arial" w:cs="Arial"/>
          <w:sz w:val="20"/>
          <w:szCs w:val="20"/>
        </w:rPr>
      </w:pPr>
      <w:r w:rsidRPr="003C6933">
        <w:rPr>
          <w:rFonts w:ascii="Arial" w:hAnsi="Arial" w:cs="Arial"/>
          <w:b/>
          <w:bCs/>
          <w:sz w:val="20"/>
          <w:szCs w:val="20"/>
        </w:rPr>
        <w:t>Oświadczam/y</w:t>
      </w:r>
      <w:r w:rsidR="00E051A4">
        <w:rPr>
          <w:rFonts w:ascii="Arial" w:hAnsi="Arial" w:cs="Arial"/>
          <w:sz w:val="20"/>
          <w:szCs w:val="20"/>
        </w:rPr>
        <w:t xml:space="preserve">, że </w:t>
      </w:r>
      <w:r>
        <w:rPr>
          <w:rFonts w:ascii="Arial" w:hAnsi="Arial" w:cs="Arial"/>
          <w:sz w:val="20"/>
          <w:szCs w:val="20"/>
        </w:rPr>
        <w:t xml:space="preserve">nie podlegam(y) wykluczeniu z postępowania o udzielenie zamówienia publicznego w zamówieniu pn. </w:t>
      </w:r>
      <w:r w:rsidRPr="00555184">
        <w:rPr>
          <w:rFonts w:ascii="Arial" w:hAnsi="Arial" w:cs="Arial"/>
          <w:i/>
          <w:sz w:val="20"/>
          <w:szCs w:val="20"/>
        </w:rPr>
        <w:t>„Modernizacja oczyszczalni ścieków Moczydłów</w:t>
      </w:r>
      <w:r>
        <w:rPr>
          <w:rFonts w:ascii="Arial" w:hAnsi="Arial" w:cs="Arial"/>
          <w:i/>
          <w:sz w:val="20"/>
          <w:szCs w:val="20"/>
        </w:rPr>
        <w:t xml:space="preserve"> – etap II</w:t>
      </w:r>
      <w:r w:rsidRPr="00555184">
        <w:rPr>
          <w:rFonts w:ascii="Arial" w:hAnsi="Arial" w:cs="Arial"/>
          <w:i/>
          <w:sz w:val="20"/>
          <w:szCs w:val="20"/>
        </w:rPr>
        <w:t>”</w:t>
      </w:r>
      <w:r>
        <w:rPr>
          <w:rFonts w:ascii="Arial" w:hAnsi="Arial" w:cs="Arial"/>
          <w:i/>
          <w:sz w:val="20"/>
          <w:szCs w:val="20"/>
        </w:rPr>
        <w:t xml:space="preserve"> realizowanym</w:t>
      </w:r>
      <w:r w:rsidRPr="00555184">
        <w:rPr>
          <w:rFonts w:ascii="Arial" w:hAnsi="Arial" w:cs="Arial"/>
          <w:i/>
          <w:sz w:val="20"/>
          <w:szCs w:val="20"/>
        </w:rPr>
        <w:t xml:space="preserve"> jest w ramach projektu pn. „Modernizacja gospodarki wodno-ściekowej w gminie Góra Kalwaria” współfinansowane ze środków Unii Europejskiej w ramach programu </w:t>
      </w:r>
      <w:proofErr w:type="spellStart"/>
      <w:r w:rsidRPr="00555184">
        <w:rPr>
          <w:rFonts w:ascii="Arial" w:hAnsi="Arial" w:cs="Arial"/>
          <w:i/>
          <w:sz w:val="20"/>
          <w:szCs w:val="20"/>
        </w:rPr>
        <w:t>POIiŚ</w:t>
      </w:r>
      <w:proofErr w:type="spellEnd"/>
      <w:r w:rsidRPr="00555184">
        <w:rPr>
          <w:rFonts w:ascii="Arial" w:hAnsi="Arial" w:cs="Arial"/>
          <w:i/>
          <w:sz w:val="20"/>
          <w:szCs w:val="20"/>
        </w:rPr>
        <w:t xml:space="preserve"> 2014-2020</w:t>
      </w:r>
      <w:r>
        <w:rPr>
          <w:rFonts w:ascii="Arial" w:hAnsi="Arial" w:cs="Arial"/>
          <w:sz w:val="20"/>
          <w:szCs w:val="20"/>
        </w:rPr>
        <w:t xml:space="preserve">, tzn. </w:t>
      </w:r>
    </w:p>
    <w:p w14:paraId="4731EF85" w14:textId="4E8BADB7" w:rsidR="00C7435C" w:rsidRPr="003A7088" w:rsidRDefault="00E13C08" w:rsidP="003A7088">
      <w:pPr>
        <w:rPr>
          <w:rFonts w:ascii="Arial" w:hAnsi="Arial" w:cs="Arial"/>
          <w:b/>
          <w:bCs/>
          <w:sz w:val="20"/>
          <w:szCs w:val="20"/>
        </w:rPr>
      </w:pPr>
      <w:r>
        <w:rPr>
          <w:rFonts w:ascii="Arial" w:hAnsi="Arial" w:cs="Arial"/>
          <w:sz w:val="20"/>
          <w:szCs w:val="20"/>
        </w:rPr>
        <w:t xml:space="preserve">1) </w:t>
      </w:r>
      <w:r w:rsidR="00C7435C" w:rsidRPr="003A7088">
        <w:rPr>
          <w:rFonts w:ascii="Arial" w:hAnsi="Arial" w:cs="Arial"/>
          <w:sz w:val="20"/>
          <w:szCs w:val="20"/>
        </w:rPr>
        <w:t>Oświadczam, że nie zachodzą w stosunku do mnie przesłanki wykluczenia z postępowania na podstawie art. 7 ust. 1 ustawy z dnia 13 kwietnia 2022 r.</w:t>
      </w:r>
      <w:r w:rsidR="00C7435C" w:rsidRPr="003A7088">
        <w:rPr>
          <w:rFonts w:ascii="Arial" w:hAnsi="Arial" w:cs="Arial"/>
          <w:i/>
          <w:iCs/>
          <w:sz w:val="20"/>
          <w:szCs w:val="20"/>
        </w:rPr>
        <w:t xml:space="preserve"> o szczególnych rozwiązaniach w zakresie przeciwdziałania wspieraniu agresji na Ukrainę oraz służących ochronie bezpieczeństwa narodowego </w:t>
      </w:r>
      <w:r w:rsidR="00C7435C" w:rsidRPr="003A7088">
        <w:rPr>
          <w:rFonts w:ascii="Arial" w:hAnsi="Arial" w:cs="Arial"/>
          <w:sz w:val="20"/>
          <w:szCs w:val="20"/>
        </w:rPr>
        <w:t>(Dz. U. poz. 835)</w:t>
      </w:r>
      <w:r w:rsidR="00C7435C" w:rsidRPr="003A7088">
        <w:rPr>
          <w:rFonts w:ascii="Arial" w:hAnsi="Arial" w:cs="Arial"/>
          <w:i/>
          <w:iCs/>
          <w:sz w:val="20"/>
          <w:szCs w:val="20"/>
        </w:rPr>
        <w:t>.</w:t>
      </w:r>
      <w:r w:rsidR="00C7435C" w:rsidRPr="00C7435C">
        <w:rPr>
          <w:vertAlign w:val="superscript"/>
        </w:rPr>
        <w:footnoteReference w:id="7"/>
      </w:r>
    </w:p>
    <w:p w14:paraId="1FAE71D8" w14:textId="37C2DCF5" w:rsidR="00DD13AF" w:rsidRDefault="00DD13AF">
      <w:pPr>
        <w:rPr>
          <w:rFonts w:ascii="Arial" w:hAnsi="Arial" w:cs="Arial"/>
          <w:sz w:val="20"/>
          <w:szCs w:val="20"/>
        </w:rPr>
      </w:pPr>
    </w:p>
    <w:p w14:paraId="38E607B7" w14:textId="77777777" w:rsidR="00E051A4" w:rsidRDefault="00E051A4" w:rsidP="00BA458B">
      <w:pPr>
        <w:numPr>
          <w:ilvl w:val="0"/>
          <w:numId w:val="33"/>
        </w:numPr>
        <w:spacing w:line="240" w:lineRule="auto"/>
        <w:rPr>
          <w:rFonts w:ascii="Arial" w:eastAsia="Verdana" w:hAnsi="Arial" w:cs="Arial"/>
          <w:sz w:val="20"/>
          <w:szCs w:val="20"/>
        </w:rPr>
      </w:pPr>
      <w:r>
        <w:rPr>
          <w:rFonts w:ascii="Arial" w:eastAsia="Verdana" w:hAnsi="Arial" w:cs="Arial"/>
          <w:sz w:val="20"/>
          <w:szCs w:val="20"/>
        </w:rPr>
        <w:t>Podpis(y):</w:t>
      </w:r>
    </w:p>
    <w:tbl>
      <w:tblPr>
        <w:tblW w:w="9394"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606"/>
        <w:gridCol w:w="1701"/>
        <w:gridCol w:w="1842"/>
        <w:gridCol w:w="2029"/>
        <w:gridCol w:w="1799"/>
        <w:gridCol w:w="1417"/>
      </w:tblGrid>
      <w:tr w:rsidR="00E051A4" w14:paraId="7800E83B" w14:textId="77777777" w:rsidTr="00A9718E">
        <w:tc>
          <w:tcPr>
            <w:tcW w:w="606"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6BC2C268" w14:textId="77777777" w:rsidR="00E051A4" w:rsidRDefault="00E051A4" w:rsidP="00A9718E">
            <w:pPr>
              <w:jc w:val="center"/>
              <w:rPr>
                <w:rFonts w:ascii="Arial" w:hAnsi="Arial" w:cs="Arial"/>
                <w:sz w:val="20"/>
                <w:szCs w:val="20"/>
              </w:rPr>
            </w:pPr>
            <w:r>
              <w:rPr>
                <w:rFonts w:ascii="Arial" w:eastAsia="Verdana" w:hAnsi="Arial" w:cs="Arial"/>
                <w:sz w:val="20"/>
                <w:szCs w:val="20"/>
              </w:rPr>
              <w:lastRenderedPageBreak/>
              <w:t>l.p.</w:t>
            </w:r>
          </w:p>
        </w:tc>
        <w:tc>
          <w:tcPr>
            <w:tcW w:w="1701"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29A90233" w14:textId="77777777" w:rsidR="00E051A4" w:rsidRDefault="00E051A4" w:rsidP="00A9718E">
            <w:pPr>
              <w:jc w:val="center"/>
              <w:rPr>
                <w:rFonts w:ascii="Arial" w:hAnsi="Arial" w:cs="Arial"/>
                <w:sz w:val="20"/>
                <w:szCs w:val="20"/>
              </w:rPr>
            </w:pPr>
            <w:r>
              <w:rPr>
                <w:rFonts w:ascii="Arial" w:eastAsia="Verdana" w:hAnsi="Arial" w:cs="Arial"/>
                <w:sz w:val="20"/>
                <w:szCs w:val="20"/>
              </w:rPr>
              <w:t>Nazwa(y) Wykonawcy(ów)</w:t>
            </w:r>
          </w:p>
        </w:tc>
        <w:tc>
          <w:tcPr>
            <w:tcW w:w="1842"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53C62017" w14:textId="77777777" w:rsidR="00E051A4" w:rsidRDefault="00E051A4" w:rsidP="00A9718E">
            <w:pPr>
              <w:jc w:val="center"/>
              <w:rPr>
                <w:rFonts w:ascii="Arial" w:hAnsi="Arial" w:cs="Arial"/>
                <w:sz w:val="20"/>
                <w:szCs w:val="20"/>
              </w:rPr>
            </w:pPr>
            <w:r>
              <w:rPr>
                <w:rFonts w:ascii="Arial" w:eastAsia="Verdana" w:hAnsi="Arial" w:cs="Arial"/>
                <w:sz w:val="20"/>
                <w:szCs w:val="20"/>
              </w:rPr>
              <w:t>Nazwisko i imię osoby (osób) upoważnionej(</w:t>
            </w:r>
            <w:proofErr w:type="spellStart"/>
            <w:r>
              <w:rPr>
                <w:rFonts w:ascii="Arial" w:eastAsia="Verdana" w:hAnsi="Arial" w:cs="Arial"/>
                <w:sz w:val="20"/>
                <w:szCs w:val="20"/>
              </w:rPr>
              <w:t>ych</w:t>
            </w:r>
            <w:proofErr w:type="spellEnd"/>
            <w:r>
              <w:rPr>
                <w:rFonts w:ascii="Arial" w:eastAsia="Verdana" w:hAnsi="Arial" w:cs="Arial"/>
                <w:sz w:val="20"/>
                <w:szCs w:val="20"/>
              </w:rPr>
              <w:t xml:space="preserve">) do podpisania niniejszej oferty </w:t>
            </w:r>
            <w:r>
              <w:rPr>
                <w:rFonts w:ascii="Arial" w:eastAsia="Verdana" w:hAnsi="Arial" w:cs="Arial"/>
                <w:sz w:val="20"/>
                <w:szCs w:val="20"/>
              </w:rPr>
              <w:br/>
              <w:t>w imieniu Wykonawcy(ów)</w:t>
            </w:r>
          </w:p>
        </w:tc>
        <w:tc>
          <w:tcPr>
            <w:tcW w:w="2029"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72C9E9B8" w14:textId="77777777" w:rsidR="00E051A4" w:rsidRDefault="00E051A4" w:rsidP="00A9718E">
            <w:pPr>
              <w:jc w:val="center"/>
              <w:rPr>
                <w:rFonts w:ascii="Arial" w:hAnsi="Arial" w:cs="Arial"/>
                <w:sz w:val="20"/>
                <w:szCs w:val="20"/>
              </w:rPr>
            </w:pPr>
            <w:r>
              <w:rPr>
                <w:rFonts w:ascii="Arial" w:eastAsia="Verdana" w:hAnsi="Arial" w:cs="Arial"/>
                <w:sz w:val="20"/>
                <w:szCs w:val="20"/>
              </w:rPr>
              <w:t>Podpis(y) osoby(osób) upoważnionej(</w:t>
            </w:r>
            <w:proofErr w:type="spellStart"/>
            <w:r>
              <w:rPr>
                <w:rFonts w:ascii="Arial" w:eastAsia="Verdana" w:hAnsi="Arial" w:cs="Arial"/>
                <w:sz w:val="20"/>
                <w:szCs w:val="20"/>
              </w:rPr>
              <w:t>ych</w:t>
            </w:r>
            <w:proofErr w:type="spellEnd"/>
            <w:r>
              <w:rPr>
                <w:rFonts w:ascii="Arial" w:eastAsia="Verdana" w:hAnsi="Arial" w:cs="Arial"/>
                <w:sz w:val="20"/>
                <w:szCs w:val="20"/>
              </w:rPr>
              <w:t xml:space="preserve">) do podpisania niniejszej oferty </w:t>
            </w:r>
            <w:r>
              <w:rPr>
                <w:rFonts w:ascii="Arial" w:eastAsia="Verdana" w:hAnsi="Arial" w:cs="Arial"/>
                <w:sz w:val="20"/>
                <w:szCs w:val="20"/>
              </w:rPr>
              <w:br/>
              <w:t>w imieniu Wykonawcy(ów)</w:t>
            </w:r>
          </w:p>
        </w:tc>
        <w:tc>
          <w:tcPr>
            <w:tcW w:w="1799"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4718301B" w14:textId="77777777" w:rsidR="00E051A4" w:rsidRDefault="00E051A4" w:rsidP="00A9718E">
            <w:pPr>
              <w:jc w:val="center"/>
              <w:rPr>
                <w:rFonts w:ascii="Arial" w:hAnsi="Arial" w:cs="Arial"/>
                <w:sz w:val="20"/>
                <w:szCs w:val="20"/>
              </w:rPr>
            </w:pPr>
            <w:r>
              <w:rPr>
                <w:rFonts w:ascii="Arial" w:eastAsia="Verdana" w:hAnsi="Arial" w:cs="Arial"/>
                <w:sz w:val="20"/>
                <w:szCs w:val="20"/>
              </w:rPr>
              <w:t>Pieczęć(</w:t>
            </w:r>
            <w:proofErr w:type="spellStart"/>
            <w:r>
              <w:rPr>
                <w:rFonts w:ascii="Arial" w:eastAsia="Verdana" w:hAnsi="Arial" w:cs="Arial"/>
                <w:sz w:val="20"/>
                <w:szCs w:val="20"/>
              </w:rPr>
              <w:t>cie</w:t>
            </w:r>
            <w:proofErr w:type="spellEnd"/>
            <w:r>
              <w:rPr>
                <w:rFonts w:ascii="Arial" w:eastAsia="Verdana" w:hAnsi="Arial" w:cs="Arial"/>
                <w:sz w:val="20"/>
                <w:szCs w:val="20"/>
              </w:rPr>
              <w:t>) Wykonawcy(ów)</w:t>
            </w:r>
          </w:p>
        </w:tc>
        <w:tc>
          <w:tcPr>
            <w:tcW w:w="1417" w:type="dxa"/>
            <w:tcBorders>
              <w:top w:val="dotted" w:sz="4" w:space="0" w:color="000000"/>
              <w:left w:val="dotted" w:sz="4" w:space="0" w:color="000000"/>
              <w:bottom w:val="dotted" w:sz="4" w:space="0" w:color="000000"/>
              <w:right w:val="dotted" w:sz="4" w:space="0" w:color="000000"/>
            </w:tcBorders>
            <w:shd w:val="clear" w:color="auto" w:fill="E6E6E6"/>
            <w:vAlign w:val="center"/>
            <w:hideMark/>
          </w:tcPr>
          <w:p w14:paraId="05FA43D2" w14:textId="77777777" w:rsidR="00E051A4" w:rsidRDefault="00E051A4" w:rsidP="00A9718E">
            <w:pPr>
              <w:jc w:val="center"/>
              <w:rPr>
                <w:rFonts w:ascii="Arial" w:hAnsi="Arial" w:cs="Arial"/>
                <w:sz w:val="20"/>
                <w:szCs w:val="20"/>
              </w:rPr>
            </w:pPr>
            <w:r>
              <w:rPr>
                <w:rFonts w:ascii="Arial" w:eastAsia="Verdana" w:hAnsi="Arial" w:cs="Arial"/>
                <w:sz w:val="20"/>
                <w:szCs w:val="20"/>
              </w:rPr>
              <w:t>Miejscowość</w:t>
            </w:r>
          </w:p>
          <w:p w14:paraId="6D0871C1" w14:textId="77777777" w:rsidR="00E051A4" w:rsidRDefault="00E051A4" w:rsidP="00A9718E">
            <w:pPr>
              <w:jc w:val="center"/>
              <w:rPr>
                <w:rFonts w:ascii="Arial" w:hAnsi="Arial" w:cs="Arial"/>
                <w:sz w:val="20"/>
                <w:szCs w:val="20"/>
              </w:rPr>
            </w:pPr>
            <w:r>
              <w:rPr>
                <w:rFonts w:ascii="Arial" w:eastAsia="Verdana" w:hAnsi="Arial" w:cs="Arial"/>
                <w:sz w:val="20"/>
                <w:szCs w:val="20"/>
              </w:rPr>
              <w:t>i data</w:t>
            </w:r>
          </w:p>
        </w:tc>
      </w:tr>
      <w:tr w:rsidR="00E051A4" w14:paraId="09F9A0A6" w14:textId="77777777" w:rsidTr="00A9718E">
        <w:trPr>
          <w:trHeight w:val="58"/>
        </w:trPr>
        <w:tc>
          <w:tcPr>
            <w:tcW w:w="606" w:type="dxa"/>
            <w:tcBorders>
              <w:top w:val="dotted" w:sz="4" w:space="0" w:color="000000"/>
              <w:left w:val="dotted" w:sz="4" w:space="0" w:color="000000"/>
              <w:bottom w:val="dotted" w:sz="4" w:space="0" w:color="000000"/>
              <w:right w:val="dotted" w:sz="4" w:space="0" w:color="000000"/>
            </w:tcBorders>
          </w:tcPr>
          <w:p w14:paraId="55DA07A8" w14:textId="77777777" w:rsidR="00E051A4" w:rsidRDefault="00E051A4" w:rsidP="00A9718E">
            <w:pPr>
              <w:rPr>
                <w:rFonts w:ascii="Arial" w:hAnsi="Arial" w:cs="Arial"/>
                <w:sz w:val="20"/>
                <w:szCs w:val="20"/>
              </w:rPr>
            </w:pPr>
          </w:p>
        </w:tc>
        <w:tc>
          <w:tcPr>
            <w:tcW w:w="1701" w:type="dxa"/>
            <w:tcBorders>
              <w:top w:val="dotted" w:sz="4" w:space="0" w:color="000000"/>
              <w:left w:val="dotted" w:sz="4" w:space="0" w:color="000000"/>
              <w:bottom w:val="dotted" w:sz="4" w:space="0" w:color="000000"/>
              <w:right w:val="dotted" w:sz="4" w:space="0" w:color="000000"/>
            </w:tcBorders>
          </w:tcPr>
          <w:p w14:paraId="2864AB59" w14:textId="77777777" w:rsidR="00E051A4" w:rsidRDefault="00E051A4" w:rsidP="00A9718E">
            <w:pPr>
              <w:rPr>
                <w:rFonts w:ascii="Arial" w:hAnsi="Arial" w:cs="Arial"/>
                <w:sz w:val="20"/>
                <w:szCs w:val="20"/>
              </w:rPr>
            </w:pPr>
          </w:p>
        </w:tc>
        <w:tc>
          <w:tcPr>
            <w:tcW w:w="1842" w:type="dxa"/>
            <w:tcBorders>
              <w:top w:val="dotted" w:sz="4" w:space="0" w:color="000000"/>
              <w:left w:val="dotted" w:sz="4" w:space="0" w:color="000000"/>
              <w:bottom w:val="dotted" w:sz="4" w:space="0" w:color="000000"/>
              <w:right w:val="dotted" w:sz="4" w:space="0" w:color="000000"/>
            </w:tcBorders>
          </w:tcPr>
          <w:p w14:paraId="390E3DB7" w14:textId="77777777" w:rsidR="00E051A4" w:rsidRDefault="00E051A4" w:rsidP="00A9718E">
            <w:pPr>
              <w:ind w:firstLine="708"/>
              <w:rPr>
                <w:rFonts w:ascii="Arial" w:hAnsi="Arial" w:cs="Arial"/>
                <w:sz w:val="20"/>
                <w:szCs w:val="20"/>
              </w:rPr>
            </w:pPr>
          </w:p>
        </w:tc>
        <w:tc>
          <w:tcPr>
            <w:tcW w:w="2029" w:type="dxa"/>
            <w:tcBorders>
              <w:top w:val="dotted" w:sz="4" w:space="0" w:color="000000"/>
              <w:left w:val="dotted" w:sz="4" w:space="0" w:color="000000"/>
              <w:bottom w:val="dotted" w:sz="4" w:space="0" w:color="000000"/>
              <w:right w:val="dotted" w:sz="4" w:space="0" w:color="000000"/>
            </w:tcBorders>
          </w:tcPr>
          <w:p w14:paraId="72625AC9" w14:textId="77777777" w:rsidR="00E051A4" w:rsidRDefault="00E051A4" w:rsidP="00A9718E">
            <w:pPr>
              <w:rPr>
                <w:rFonts w:ascii="Arial" w:hAnsi="Arial" w:cs="Arial"/>
                <w:sz w:val="20"/>
                <w:szCs w:val="20"/>
              </w:rPr>
            </w:pPr>
          </w:p>
        </w:tc>
        <w:tc>
          <w:tcPr>
            <w:tcW w:w="1799" w:type="dxa"/>
            <w:tcBorders>
              <w:top w:val="dotted" w:sz="4" w:space="0" w:color="000000"/>
              <w:left w:val="dotted" w:sz="4" w:space="0" w:color="000000"/>
              <w:bottom w:val="dotted" w:sz="4" w:space="0" w:color="000000"/>
              <w:right w:val="dotted" w:sz="4" w:space="0" w:color="000000"/>
            </w:tcBorders>
          </w:tcPr>
          <w:p w14:paraId="4241D1E5" w14:textId="77777777" w:rsidR="00E051A4" w:rsidRDefault="00E051A4" w:rsidP="00A9718E">
            <w:pPr>
              <w:rPr>
                <w:rFonts w:ascii="Arial" w:hAnsi="Arial" w:cs="Arial"/>
                <w:sz w:val="20"/>
                <w:szCs w:val="20"/>
              </w:rPr>
            </w:pPr>
          </w:p>
        </w:tc>
        <w:tc>
          <w:tcPr>
            <w:tcW w:w="1417" w:type="dxa"/>
            <w:tcBorders>
              <w:top w:val="dotted" w:sz="4" w:space="0" w:color="000000"/>
              <w:left w:val="dotted" w:sz="4" w:space="0" w:color="000000"/>
              <w:bottom w:val="dotted" w:sz="4" w:space="0" w:color="000000"/>
              <w:right w:val="dotted" w:sz="4" w:space="0" w:color="000000"/>
            </w:tcBorders>
          </w:tcPr>
          <w:p w14:paraId="721E2836" w14:textId="77777777" w:rsidR="00E051A4" w:rsidRDefault="00E051A4" w:rsidP="00A9718E">
            <w:pPr>
              <w:rPr>
                <w:rFonts w:ascii="Arial" w:hAnsi="Arial" w:cs="Arial"/>
                <w:sz w:val="20"/>
                <w:szCs w:val="20"/>
              </w:rPr>
            </w:pPr>
          </w:p>
        </w:tc>
      </w:tr>
    </w:tbl>
    <w:p w14:paraId="4894ABB0" w14:textId="77777777" w:rsidR="00E051A4" w:rsidRPr="00555184" w:rsidRDefault="00E051A4" w:rsidP="00E051A4">
      <w:pPr>
        <w:spacing w:line="320" w:lineRule="exact"/>
        <w:jc w:val="right"/>
        <w:rPr>
          <w:rFonts w:ascii="Arial" w:eastAsia="ArialMT" w:hAnsi="Arial" w:cs="Arial"/>
          <w:bCs/>
          <w:strike/>
          <w:sz w:val="20"/>
          <w:szCs w:val="20"/>
        </w:rPr>
      </w:pPr>
    </w:p>
    <w:p w14:paraId="0A8B5F4D" w14:textId="77777777" w:rsidR="00E051A4" w:rsidRDefault="00E051A4" w:rsidP="00E051A4">
      <w:pPr>
        <w:autoSpaceDE w:val="0"/>
        <w:autoSpaceDN w:val="0"/>
        <w:adjustRightInd w:val="0"/>
        <w:spacing w:after="0" w:line="320" w:lineRule="exact"/>
        <w:rPr>
          <w:rFonts w:ascii="Arial" w:eastAsia="ArialMT" w:hAnsi="Arial" w:cs="Arial"/>
          <w:i/>
          <w:iCs/>
          <w:sz w:val="20"/>
          <w:szCs w:val="20"/>
        </w:rPr>
      </w:pPr>
    </w:p>
    <w:p w14:paraId="1FD3B0B7" w14:textId="77777777" w:rsidR="00E051A4" w:rsidRDefault="00E051A4" w:rsidP="00E051A4">
      <w:pPr>
        <w:widowControl w:val="0"/>
        <w:numPr>
          <w:ilvl w:val="12"/>
          <w:numId w:val="0"/>
        </w:numPr>
        <w:spacing w:line="320" w:lineRule="exact"/>
        <w:rPr>
          <w:rFonts w:ascii="Arial" w:hAnsi="Arial" w:cs="Arial"/>
          <w:sz w:val="20"/>
          <w:szCs w:val="20"/>
        </w:rPr>
      </w:pPr>
      <w:r>
        <w:rPr>
          <w:rFonts w:ascii="Arial" w:hAnsi="Arial" w:cs="Arial"/>
          <w:sz w:val="20"/>
          <w:szCs w:val="20"/>
        </w:rPr>
        <w:t xml:space="preserve">................................................................................................... </w:t>
      </w:r>
    </w:p>
    <w:p w14:paraId="172F289C" w14:textId="77777777" w:rsidR="00E051A4" w:rsidRDefault="00E051A4" w:rsidP="00E051A4">
      <w:pPr>
        <w:rPr>
          <w:lang w:eastAsia="en-US"/>
        </w:rPr>
      </w:pPr>
      <w:r>
        <w:rPr>
          <w:rFonts w:ascii="Arial" w:hAnsi="Arial" w:cs="Arial"/>
          <w:bCs/>
          <w:color w:val="44546A" w:themeColor="text2"/>
          <w:sz w:val="20"/>
          <w:szCs w:val="20"/>
        </w:rPr>
        <w:t>(</w:t>
      </w:r>
      <w:r>
        <w:rPr>
          <w:rFonts w:ascii="Arial" w:hAnsi="Arial" w:cs="Arial"/>
          <w:bCs/>
          <w:sz w:val="20"/>
          <w:szCs w:val="20"/>
        </w:rPr>
        <w:t>podpis,  miejscowość, data)</w:t>
      </w:r>
    </w:p>
    <w:p w14:paraId="0735B122" w14:textId="77777777" w:rsidR="00E051A4" w:rsidRDefault="00E051A4" w:rsidP="00E051A4">
      <w:pPr>
        <w:rPr>
          <w:rFonts w:ascii="Arial" w:hAnsi="Arial" w:cs="Arial"/>
          <w:sz w:val="20"/>
          <w:szCs w:val="20"/>
        </w:rPr>
      </w:pPr>
    </w:p>
    <w:p w14:paraId="24C48CB7" w14:textId="23571450" w:rsidR="00DD13AF" w:rsidRDefault="00DD13AF">
      <w:pPr>
        <w:rPr>
          <w:rFonts w:ascii="Arial" w:hAnsi="Arial" w:cs="Arial"/>
          <w:sz w:val="20"/>
          <w:szCs w:val="20"/>
        </w:rPr>
      </w:pPr>
    </w:p>
    <w:p w14:paraId="6181C4CA" w14:textId="6274EEFB" w:rsidR="00702D4E" w:rsidRDefault="00702D4E">
      <w:pPr>
        <w:rPr>
          <w:rFonts w:ascii="Arial" w:hAnsi="Arial" w:cs="Arial"/>
          <w:sz w:val="20"/>
          <w:szCs w:val="20"/>
        </w:rPr>
      </w:pPr>
    </w:p>
    <w:p w14:paraId="3B0109B9" w14:textId="2677D4EE" w:rsidR="00E13C08" w:rsidRDefault="00E13C08">
      <w:pPr>
        <w:rPr>
          <w:rFonts w:ascii="Arial" w:hAnsi="Arial" w:cs="Arial"/>
          <w:sz w:val="20"/>
          <w:szCs w:val="20"/>
        </w:rPr>
      </w:pPr>
    </w:p>
    <w:p w14:paraId="7A7F2C40" w14:textId="77777777" w:rsidR="00110DB9" w:rsidRDefault="00110DB9">
      <w:pPr>
        <w:rPr>
          <w:rFonts w:ascii="Arial" w:hAnsi="Arial" w:cs="Arial"/>
          <w:sz w:val="20"/>
          <w:szCs w:val="20"/>
        </w:rPr>
      </w:pPr>
    </w:p>
    <w:p w14:paraId="30E7A857" w14:textId="77777777" w:rsidR="00110DB9" w:rsidRDefault="00110DB9">
      <w:pPr>
        <w:rPr>
          <w:rFonts w:ascii="Arial" w:hAnsi="Arial" w:cs="Arial"/>
          <w:sz w:val="20"/>
          <w:szCs w:val="20"/>
        </w:rPr>
      </w:pPr>
    </w:p>
    <w:p w14:paraId="0C5C718B" w14:textId="77777777" w:rsidR="00110DB9" w:rsidRDefault="00110DB9">
      <w:pPr>
        <w:rPr>
          <w:rFonts w:ascii="Arial" w:hAnsi="Arial" w:cs="Arial"/>
          <w:sz w:val="20"/>
          <w:szCs w:val="20"/>
        </w:rPr>
      </w:pPr>
    </w:p>
    <w:p w14:paraId="33E4A0B3" w14:textId="77777777" w:rsidR="00110DB9" w:rsidRDefault="00110DB9">
      <w:pPr>
        <w:rPr>
          <w:rFonts w:ascii="Arial" w:hAnsi="Arial" w:cs="Arial"/>
          <w:sz w:val="20"/>
          <w:szCs w:val="20"/>
        </w:rPr>
      </w:pPr>
    </w:p>
    <w:p w14:paraId="41BED4FB" w14:textId="77777777" w:rsidR="00110DB9" w:rsidRDefault="00110DB9">
      <w:pPr>
        <w:rPr>
          <w:rFonts w:ascii="Arial" w:hAnsi="Arial" w:cs="Arial"/>
          <w:sz w:val="20"/>
          <w:szCs w:val="20"/>
        </w:rPr>
      </w:pPr>
    </w:p>
    <w:p w14:paraId="261DB599" w14:textId="77777777" w:rsidR="00110DB9" w:rsidRDefault="00110DB9">
      <w:pPr>
        <w:rPr>
          <w:rFonts w:ascii="Arial" w:hAnsi="Arial" w:cs="Arial"/>
          <w:sz w:val="20"/>
          <w:szCs w:val="20"/>
        </w:rPr>
      </w:pPr>
    </w:p>
    <w:p w14:paraId="29339B9B" w14:textId="77777777" w:rsidR="00110DB9" w:rsidRDefault="00110DB9">
      <w:pPr>
        <w:rPr>
          <w:rFonts w:ascii="Arial" w:hAnsi="Arial" w:cs="Arial"/>
          <w:sz w:val="20"/>
          <w:szCs w:val="20"/>
        </w:rPr>
      </w:pPr>
    </w:p>
    <w:p w14:paraId="64E97639" w14:textId="77777777" w:rsidR="00110DB9" w:rsidRDefault="00110DB9">
      <w:pPr>
        <w:rPr>
          <w:rFonts w:ascii="Arial" w:hAnsi="Arial" w:cs="Arial"/>
          <w:sz w:val="20"/>
          <w:szCs w:val="20"/>
        </w:rPr>
      </w:pPr>
    </w:p>
    <w:p w14:paraId="43B71DAA" w14:textId="77777777" w:rsidR="00110DB9" w:rsidRDefault="00110DB9">
      <w:pPr>
        <w:rPr>
          <w:rFonts w:ascii="Arial" w:hAnsi="Arial" w:cs="Arial"/>
          <w:sz w:val="20"/>
          <w:szCs w:val="20"/>
        </w:rPr>
      </w:pPr>
    </w:p>
    <w:p w14:paraId="26D5A827" w14:textId="77777777" w:rsidR="00110DB9" w:rsidRDefault="00110DB9">
      <w:pPr>
        <w:rPr>
          <w:rFonts w:ascii="Arial" w:hAnsi="Arial" w:cs="Arial"/>
          <w:sz w:val="20"/>
          <w:szCs w:val="20"/>
        </w:rPr>
      </w:pPr>
    </w:p>
    <w:p w14:paraId="46A89774" w14:textId="77777777" w:rsidR="00110DB9" w:rsidRDefault="00110DB9">
      <w:pPr>
        <w:rPr>
          <w:rFonts w:ascii="Arial" w:hAnsi="Arial" w:cs="Arial"/>
          <w:sz w:val="20"/>
          <w:szCs w:val="20"/>
        </w:rPr>
      </w:pPr>
    </w:p>
    <w:p w14:paraId="0F41D068" w14:textId="77777777" w:rsidR="00110DB9" w:rsidRDefault="00110DB9">
      <w:pPr>
        <w:rPr>
          <w:rFonts w:ascii="Arial" w:hAnsi="Arial" w:cs="Arial"/>
          <w:sz w:val="20"/>
          <w:szCs w:val="20"/>
        </w:rPr>
      </w:pPr>
    </w:p>
    <w:p w14:paraId="6A7AB31C" w14:textId="77777777" w:rsidR="00110DB9" w:rsidRDefault="00110DB9">
      <w:pPr>
        <w:rPr>
          <w:rFonts w:ascii="Arial" w:hAnsi="Arial" w:cs="Arial"/>
          <w:sz w:val="20"/>
          <w:szCs w:val="20"/>
        </w:rPr>
      </w:pPr>
    </w:p>
    <w:p w14:paraId="38080ECB" w14:textId="77777777" w:rsidR="00110DB9" w:rsidRDefault="00110DB9">
      <w:pPr>
        <w:rPr>
          <w:rFonts w:ascii="Arial" w:hAnsi="Arial" w:cs="Arial"/>
          <w:sz w:val="20"/>
          <w:szCs w:val="20"/>
        </w:rPr>
      </w:pPr>
    </w:p>
    <w:p w14:paraId="48552E77" w14:textId="77777777" w:rsidR="00110DB9" w:rsidRDefault="00110DB9">
      <w:pPr>
        <w:rPr>
          <w:rFonts w:ascii="Arial" w:hAnsi="Arial" w:cs="Arial"/>
          <w:sz w:val="20"/>
          <w:szCs w:val="20"/>
        </w:rPr>
      </w:pPr>
    </w:p>
    <w:p w14:paraId="1F8E4DE9" w14:textId="1CE249BC" w:rsidR="00702D4E" w:rsidRDefault="00702D4E">
      <w:pPr>
        <w:rPr>
          <w:rFonts w:ascii="Arial" w:hAnsi="Arial" w:cs="Arial"/>
          <w:sz w:val="20"/>
          <w:szCs w:val="20"/>
        </w:rPr>
      </w:pPr>
    </w:p>
    <w:p w14:paraId="4A6FDD91" w14:textId="46D9A2B0" w:rsidR="00702D4E" w:rsidRDefault="00702D4E">
      <w:pPr>
        <w:rPr>
          <w:rFonts w:ascii="Arial" w:hAnsi="Arial" w:cs="Arial"/>
          <w:sz w:val="20"/>
          <w:szCs w:val="20"/>
        </w:rPr>
      </w:pPr>
    </w:p>
    <w:p w14:paraId="2C4E6120" w14:textId="2522812A" w:rsidR="0060031F" w:rsidRPr="0026473F" w:rsidRDefault="008F664D" w:rsidP="001572CF">
      <w:pPr>
        <w:jc w:val="right"/>
        <w:rPr>
          <w:rFonts w:ascii="Arial" w:hAnsi="Arial" w:cs="Arial"/>
          <w:sz w:val="20"/>
          <w:szCs w:val="20"/>
        </w:rPr>
      </w:pPr>
      <w:r w:rsidRPr="0026473F">
        <w:rPr>
          <w:rFonts w:ascii="Arial" w:hAnsi="Arial" w:cs="Arial"/>
          <w:sz w:val="20"/>
          <w:szCs w:val="20"/>
        </w:rPr>
        <w:t xml:space="preserve">Załącznik nr </w:t>
      </w:r>
      <w:r w:rsidR="00702D4E">
        <w:rPr>
          <w:rFonts w:ascii="Arial" w:hAnsi="Arial" w:cs="Arial"/>
          <w:sz w:val="20"/>
          <w:szCs w:val="20"/>
        </w:rPr>
        <w:t>4</w:t>
      </w:r>
    </w:p>
    <w:p w14:paraId="55F0CE02" w14:textId="64421969" w:rsidR="0060031F" w:rsidRPr="00EC3A56" w:rsidRDefault="00EC3A56" w:rsidP="00EC3A56">
      <w:pPr>
        <w:spacing w:line="320" w:lineRule="exact"/>
        <w:jc w:val="center"/>
        <w:rPr>
          <w:rFonts w:ascii="Arial" w:eastAsiaTheme="majorEastAsia" w:hAnsi="Arial" w:cs="Arial"/>
          <w:b/>
          <w:sz w:val="20"/>
          <w:szCs w:val="20"/>
        </w:rPr>
      </w:pPr>
      <w:r w:rsidRPr="00EC3A56">
        <w:rPr>
          <w:rFonts w:ascii="Arial" w:eastAsiaTheme="majorEastAsia" w:hAnsi="Arial" w:cs="Arial"/>
          <w:b/>
          <w:sz w:val="20"/>
          <w:szCs w:val="20"/>
        </w:rPr>
        <w:lastRenderedPageBreak/>
        <w:t xml:space="preserve">WYKAZ WYKONANYCH PRZEZ WYKONAWCĘ </w:t>
      </w:r>
      <w:r w:rsidR="00555184">
        <w:rPr>
          <w:rFonts w:ascii="Arial" w:eastAsiaTheme="majorEastAsia" w:hAnsi="Arial" w:cs="Arial"/>
          <w:b/>
          <w:sz w:val="20"/>
          <w:szCs w:val="20"/>
        </w:rPr>
        <w:t>ROBÓT</w:t>
      </w:r>
    </w:p>
    <w:p w14:paraId="4281A7DD" w14:textId="77777777" w:rsidR="0060031F" w:rsidRPr="0026473F" w:rsidRDefault="0060031F" w:rsidP="00555184">
      <w:pPr>
        <w:ind w:left="180"/>
        <w:jc w:val="center"/>
        <w:rPr>
          <w:rFonts w:ascii="Arial" w:hAnsi="Arial" w:cs="Arial"/>
          <w:sz w:val="20"/>
          <w:szCs w:val="20"/>
        </w:rPr>
      </w:pPr>
    </w:p>
    <w:p w14:paraId="08AADDD4" w14:textId="7D4F4D1E" w:rsidR="00555184" w:rsidRPr="00555184" w:rsidRDefault="00555184" w:rsidP="00555184">
      <w:pPr>
        <w:jc w:val="center"/>
        <w:rPr>
          <w:rFonts w:ascii="Arial" w:hAnsi="Arial" w:cs="Arial"/>
          <w:b/>
          <w:i/>
          <w:iCs/>
          <w:sz w:val="20"/>
          <w:szCs w:val="20"/>
        </w:rPr>
      </w:pPr>
      <w:r w:rsidRPr="00555184">
        <w:rPr>
          <w:rFonts w:ascii="Arial" w:hAnsi="Arial" w:cs="Arial"/>
          <w:b/>
          <w:i/>
          <w:iCs/>
          <w:sz w:val="20"/>
          <w:szCs w:val="20"/>
        </w:rPr>
        <w:t>„Modernizacja oczyszczalni ścieków Moczydłów</w:t>
      </w:r>
      <w:r w:rsidR="006C2647">
        <w:rPr>
          <w:rFonts w:ascii="Arial" w:hAnsi="Arial" w:cs="Arial"/>
          <w:b/>
          <w:i/>
          <w:iCs/>
          <w:sz w:val="20"/>
          <w:szCs w:val="20"/>
        </w:rPr>
        <w:t xml:space="preserve"> – etap II</w:t>
      </w:r>
      <w:r w:rsidRPr="00555184">
        <w:rPr>
          <w:rFonts w:ascii="Arial" w:hAnsi="Arial" w:cs="Arial"/>
          <w:b/>
          <w:i/>
          <w:iCs/>
          <w:sz w:val="20"/>
          <w:szCs w:val="20"/>
        </w:rPr>
        <w:t>”</w:t>
      </w:r>
    </w:p>
    <w:p w14:paraId="1E0CC5EA" w14:textId="77777777" w:rsidR="00555184" w:rsidRPr="00555184" w:rsidRDefault="00555184" w:rsidP="00555184">
      <w:pPr>
        <w:jc w:val="center"/>
        <w:rPr>
          <w:rFonts w:ascii="Arial" w:hAnsi="Arial" w:cs="Arial"/>
          <w:b/>
          <w:i/>
          <w:iCs/>
          <w:sz w:val="20"/>
          <w:szCs w:val="20"/>
        </w:rPr>
      </w:pPr>
      <w:r w:rsidRPr="00555184">
        <w:rPr>
          <w:rFonts w:ascii="Arial" w:hAnsi="Arial" w:cs="Arial"/>
          <w:b/>
          <w:i/>
          <w:iCs/>
          <w:sz w:val="20"/>
          <w:szCs w:val="20"/>
        </w:rPr>
        <w:t xml:space="preserve">Niniejsze zamówienie realizowane jest w ramach projektu pn. „Modernizacja gospodarki wodno-ściekowej w gminie Góra Kalwaria” współfinansowane ze środków Unii Europejskiej w ramach programu </w:t>
      </w:r>
      <w:proofErr w:type="spellStart"/>
      <w:r w:rsidRPr="00555184">
        <w:rPr>
          <w:rFonts w:ascii="Arial" w:hAnsi="Arial" w:cs="Arial"/>
          <w:b/>
          <w:i/>
          <w:iCs/>
          <w:sz w:val="20"/>
          <w:szCs w:val="20"/>
        </w:rPr>
        <w:t>POIiŚ</w:t>
      </w:r>
      <w:proofErr w:type="spellEnd"/>
      <w:r w:rsidRPr="00555184">
        <w:rPr>
          <w:rFonts w:ascii="Arial" w:hAnsi="Arial" w:cs="Arial"/>
          <w:b/>
          <w:i/>
          <w:iCs/>
          <w:sz w:val="20"/>
          <w:szCs w:val="20"/>
        </w:rPr>
        <w:t xml:space="preserve"> 2014-2020.</w:t>
      </w:r>
    </w:p>
    <w:p w14:paraId="77DAA0C4" w14:textId="76CCE2D3" w:rsidR="00C14D17" w:rsidRPr="0026473F" w:rsidRDefault="00C14D17" w:rsidP="00C14D17">
      <w:pPr>
        <w:rPr>
          <w:rFonts w:ascii="Arial" w:hAnsi="Arial" w:cs="Arial"/>
          <w:sz w:val="20"/>
          <w:szCs w:val="20"/>
        </w:rPr>
      </w:pPr>
      <w:r w:rsidRPr="0026473F">
        <w:rPr>
          <w:rFonts w:ascii="Arial" w:hAnsi="Arial" w:cs="Arial"/>
          <w:sz w:val="20"/>
          <w:szCs w:val="20"/>
        </w:rPr>
        <w:t>Nr referencyjny nadany sprawie przez Zamawiającego:</w:t>
      </w:r>
      <w:r w:rsidR="0052571D" w:rsidRPr="0026473F">
        <w:rPr>
          <w:rFonts w:ascii="Arial" w:hAnsi="Arial" w:cs="Arial"/>
          <w:sz w:val="20"/>
          <w:szCs w:val="20"/>
        </w:rPr>
        <w:t xml:space="preserve"> </w:t>
      </w:r>
      <w:r w:rsidR="00D6008F" w:rsidRPr="0029591D">
        <w:rPr>
          <w:rFonts w:ascii="Arial" w:hAnsi="Arial" w:cs="Arial"/>
          <w:sz w:val="20"/>
          <w:szCs w:val="20"/>
        </w:rPr>
        <w:t>ZGK/ZP/</w:t>
      </w:r>
      <w:r w:rsidR="00D6008F">
        <w:rPr>
          <w:rFonts w:ascii="Arial" w:hAnsi="Arial" w:cs="Arial"/>
          <w:sz w:val="20"/>
          <w:szCs w:val="20"/>
        </w:rPr>
        <w:t>10</w:t>
      </w:r>
      <w:r w:rsidR="00D6008F" w:rsidRPr="0029591D">
        <w:rPr>
          <w:rFonts w:ascii="Arial" w:hAnsi="Arial" w:cs="Arial"/>
          <w:sz w:val="20"/>
          <w:szCs w:val="20"/>
        </w:rPr>
        <w:t>/2023</w:t>
      </w:r>
    </w:p>
    <w:p w14:paraId="195686AD" w14:textId="48712D6E" w:rsidR="00C14D17" w:rsidRPr="0026473F" w:rsidRDefault="00310F9C" w:rsidP="00A82AD4">
      <w:pPr>
        <w:pStyle w:val="Nagwek1"/>
        <w:numPr>
          <w:ilvl w:val="0"/>
          <w:numId w:val="0"/>
        </w:numPr>
        <w:spacing w:after="240"/>
        <w:ind w:left="432" w:hanging="432"/>
        <w:rPr>
          <w:rFonts w:ascii="Arial" w:eastAsia="Verdana" w:hAnsi="Arial" w:cs="Arial"/>
          <w:color w:val="auto"/>
          <w:sz w:val="20"/>
          <w:szCs w:val="20"/>
        </w:rPr>
      </w:pPr>
      <w:r w:rsidRPr="0026473F">
        <w:rPr>
          <w:rFonts w:ascii="Arial" w:eastAsia="Verdana" w:hAnsi="Arial" w:cs="Arial"/>
          <w:color w:val="auto"/>
          <w:sz w:val="20"/>
          <w:szCs w:val="20"/>
        </w:rPr>
        <w:t>1.</w:t>
      </w:r>
      <w:r w:rsidR="00C14D17" w:rsidRPr="0026473F">
        <w:rPr>
          <w:rFonts w:ascii="Arial" w:eastAsia="Verdana" w:hAnsi="Arial" w:cs="Arial"/>
          <w:color w:val="auto"/>
          <w:sz w:val="20"/>
          <w:szCs w:val="20"/>
        </w:rPr>
        <w:t>ZAMAWIAJĄCY:</w:t>
      </w:r>
    </w:p>
    <w:p w14:paraId="1AC7D149" w14:textId="77777777" w:rsidR="00931B10" w:rsidRPr="0026473F" w:rsidRDefault="00931B10" w:rsidP="00931B10">
      <w:pPr>
        <w:rPr>
          <w:rFonts w:ascii="Arial" w:hAnsi="Arial" w:cs="Arial"/>
          <w:sz w:val="20"/>
          <w:szCs w:val="20"/>
        </w:rPr>
      </w:pPr>
      <w:r w:rsidRPr="0026473F">
        <w:rPr>
          <w:rFonts w:ascii="Arial" w:hAnsi="Arial" w:cs="Arial"/>
          <w:sz w:val="20"/>
          <w:szCs w:val="20"/>
        </w:rPr>
        <w:t>Zakład Gospodarki Komunalnej Sp. z o.o. w Górze Kalwarii</w:t>
      </w:r>
    </w:p>
    <w:p w14:paraId="7EB490C4" w14:textId="77777777" w:rsidR="00931B10" w:rsidRPr="0026473F" w:rsidRDefault="00931B10" w:rsidP="00931B10">
      <w:pPr>
        <w:rPr>
          <w:rFonts w:ascii="Arial" w:hAnsi="Arial" w:cs="Arial"/>
          <w:sz w:val="20"/>
          <w:szCs w:val="20"/>
        </w:rPr>
      </w:pPr>
      <w:r w:rsidRPr="0026473F">
        <w:rPr>
          <w:rFonts w:ascii="Arial" w:hAnsi="Arial" w:cs="Arial"/>
          <w:sz w:val="20"/>
          <w:szCs w:val="20"/>
        </w:rPr>
        <w:t>ul. Świętego Antoniego 1 05-530 Góra Kalwaria</w:t>
      </w:r>
    </w:p>
    <w:p w14:paraId="0126C57A" w14:textId="3B5F47CB" w:rsidR="00C14D17" w:rsidRPr="0026473F" w:rsidRDefault="00310F9C" w:rsidP="00310F9C">
      <w:pPr>
        <w:pStyle w:val="Nagwek1"/>
        <w:numPr>
          <w:ilvl w:val="0"/>
          <w:numId w:val="0"/>
        </w:numPr>
        <w:ind w:left="432" w:hanging="432"/>
        <w:rPr>
          <w:rFonts w:ascii="Arial" w:eastAsia="Verdana" w:hAnsi="Arial" w:cs="Arial"/>
          <w:color w:val="auto"/>
          <w:sz w:val="20"/>
          <w:szCs w:val="20"/>
        </w:rPr>
      </w:pPr>
      <w:r w:rsidRPr="0026473F">
        <w:rPr>
          <w:rFonts w:ascii="Arial" w:eastAsia="Verdana" w:hAnsi="Arial" w:cs="Arial"/>
          <w:color w:val="auto"/>
          <w:sz w:val="20"/>
          <w:szCs w:val="20"/>
        </w:rPr>
        <w:t>2.</w:t>
      </w:r>
      <w:r w:rsidR="00C14D17" w:rsidRPr="0026473F">
        <w:rPr>
          <w:rFonts w:ascii="Arial" w:eastAsia="Verdana" w:hAnsi="Arial" w:cs="Arial"/>
          <w:color w:val="auto"/>
          <w:sz w:val="20"/>
          <w:szCs w:val="20"/>
        </w:rPr>
        <w:t>WYKONAWCA:</w:t>
      </w:r>
      <w:r w:rsidR="00C14D17" w:rsidRPr="0026473F">
        <w:rPr>
          <w:rFonts w:ascii="Arial" w:eastAsia="Verdana" w:hAnsi="Arial" w:cs="Arial"/>
          <w:color w:val="auto"/>
          <w:sz w:val="20"/>
          <w:szCs w:val="20"/>
          <w:vertAlign w:val="superscript"/>
        </w:rPr>
        <w:footnoteReference w:id="8"/>
      </w:r>
      <w:r w:rsidR="00C14D17" w:rsidRPr="0026473F">
        <w:rPr>
          <w:rFonts w:ascii="Arial" w:eastAsia="Verdana" w:hAnsi="Arial" w:cs="Arial"/>
          <w:color w:val="auto"/>
          <w:sz w:val="20"/>
          <w:szCs w:val="20"/>
        </w:rPr>
        <w:t xml:space="preserve">: </w:t>
      </w:r>
      <w:r w:rsidR="00C14D17" w:rsidRPr="0026473F">
        <w:rPr>
          <w:rFonts w:ascii="Arial" w:eastAsia="Verdana" w:hAnsi="Arial" w:cs="Arial"/>
          <w:color w:val="auto"/>
          <w:sz w:val="20"/>
          <w:szCs w:val="20"/>
        </w:rPr>
        <w:tab/>
      </w:r>
      <w:r w:rsidR="00C14D17" w:rsidRPr="0026473F">
        <w:rPr>
          <w:rFonts w:ascii="Arial" w:eastAsia="Verdana" w:hAnsi="Arial" w:cs="Arial"/>
          <w:color w:val="auto"/>
          <w:sz w:val="20"/>
          <w:szCs w:val="20"/>
        </w:rPr>
        <w:tab/>
      </w:r>
      <w:r w:rsidR="00C14D17" w:rsidRPr="0026473F">
        <w:rPr>
          <w:rFonts w:ascii="Arial" w:eastAsia="Verdana" w:hAnsi="Arial" w:cs="Arial"/>
          <w:color w:val="auto"/>
          <w:sz w:val="20"/>
          <w:szCs w:val="20"/>
        </w:rPr>
        <w:tab/>
      </w:r>
      <w:r w:rsidR="00C14D17" w:rsidRPr="0026473F">
        <w:rPr>
          <w:rFonts w:ascii="Arial" w:eastAsia="Verdana" w:hAnsi="Arial" w:cs="Arial"/>
          <w:color w:val="auto"/>
          <w:sz w:val="20"/>
          <w:szCs w:val="20"/>
        </w:rPr>
        <w:tab/>
      </w:r>
      <w:r w:rsidR="00C14D17" w:rsidRPr="0026473F">
        <w:rPr>
          <w:rFonts w:ascii="Arial" w:eastAsia="Verdana" w:hAnsi="Arial" w:cs="Arial"/>
          <w:color w:val="auto"/>
          <w:sz w:val="20"/>
          <w:szCs w:val="20"/>
        </w:rPr>
        <w:tab/>
      </w:r>
      <w:r w:rsidR="00C14D17" w:rsidRPr="0026473F">
        <w:rPr>
          <w:rFonts w:ascii="Arial" w:eastAsia="Verdana" w:hAnsi="Arial" w:cs="Arial"/>
          <w:color w:val="auto"/>
          <w:sz w:val="20"/>
          <w:szCs w:val="20"/>
        </w:rPr>
        <w:tab/>
      </w:r>
    </w:p>
    <w:tbl>
      <w:tblPr>
        <w:tblW w:w="9219"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10"/>
        <w:gridCol w:w="6125"/>
        <w:gridCol w:w="2484"/>
      </w:tblGrid>
      <w:tr w:rsidR="00447484" w:rsidRPr="0026473F" w14:paraId="7FA45ACC" w14:textId="77777777" w:rsidTr="00DF6774">
        <w:tc>
          <w:tcPr>
            <w:tcW w:w="610" w:type="dxa"/>
            <w:shd w:val="clear" w:color="auto" w:fill="E6E6E6"/>
          </w:tcPr>
          <w:p w14:paraId="47728215" w14:textId="77777777" w:rsidR="00C14D17" w:rsidRPr="0026473F" w:rsidRDefault="00C14D17" w:rsidP="00DF6774">
            <w:pPr>
              <w:rPr>
                <w:rFonts w:ascii="Arial" w:hAnsi="Arial" w:cs="Arial"/>
                <w:sz w:val="20"/>
                <w:szCs w:val="20"/>
              </w:rPr>
            </w:pPr>
            <w:r w:rsidRPr="0026473F">
              <w:rPr>
                <w:rFonts w:ascii="Arial" w:eastAsia="Verdana" w:hAnsi="Arial" w:cs="Arial"/>
                <w:sz w:val="20"/>
                <w:szCs w:val="20"/>
              </w:rPr>
              <w:t>l.p.</w:t>
            </w:r>
          </w:p>
        </w:tc>
        <w:tc>
          <w:tcPr>
            <w:tcW w:w="6125" w:type="dxa"/>
            <w:shd w:val="clear" w:color="auto" w:fill="E6E6E6"/>
          </w:tcPr>
          <w:p w14:paraId="0EF53248" w14:textId="77777777" w:rsidR="00C14D17" w:rsidRPr="0026473F" w:rsidRDefault="00C14D17" w:rsidP="00DF6774">
            <w:pPr>
              <w:jc w:val="center"/>
              <w:rPr>
                <w:rFonts w:ascii="Arial" w:hAnsi="Arial" w:cs="Arial"/>
                <w:sz w:val="20"/>
                <w:szCs w:val="20"/>
              </w:rPr>
            </w:pPr>
            <w:r w:rsidRPr="0026473F">
              <w:rPr>
                <w:rFonts w:ascii="Arial" w:eastAsia="Verdana" w:hAnsi="Arial" w:cs="Arial"/>
                <w:sz w:val="20"/>
                <w:szCs w:val="20"/>
              </w:rPr>
              <w:t>Nazwa(y) Wykonawcy(ów)</w:t>
            </w:r>
          </w:p>
        </w:tc>
        <w:tc>
          <w:tcPr>
            <w:tcW w:w="2484" w:type="dxa"/>
            <w:shd w:val="clear" w:color="auto" w:fill="E6E6E6"/>
          </w:tcPr>
          <w:p w14:paraId="6F969A24" w14:textId="77777777" w:rsidR="00C14D17" w:rsidRPr="0026473F" w:rsidRDefault="00C14D17" w:rsidP="00DF6774">
            <w:pPr>
              <w:jc w:val="center"/>
              <w:rPr>
                <w:rFonts w:ascii="Arial" w:hAnsi="Arial" w:cs="Arial"/>
                <w:sz w:val="20"/>
                <w:szCs w:val="20"/>
              </w:rPr>
            </w:pPr>
            <w:r w:rsidRPr="0026473F">
              <w:rPr>
                <w:rFonts w:ascii="Arial" w:eastAsia="Verdana" w:hAnsi="Arial" w:cs="Arial"/>
                <w:sz w:val="20"/>
                <w:szCs w:val="20"/>
              </w:rPr>
              <w:t>Adres(y) Wykonawcy(ów)</w:t>
            </w:r>
          </w:p>
        </w:tc>
      </w:tr>
      <w:tr w:rsidR="00C14D17" w:rsidRPr="0026473F" w14:paraId="6E041D1E" w14:textId="77777777" w:rsidTr="00DF6774">
        <w:tc>
          <w:tcPr>
            <w:tcW w:w="610" w:type="dxa"/>
          </w:tcPr>
          <w:p w14:paraId="5F3C50E6" w14:textId="77777777" w:rsidR="00C14D17" w:rsidRPr="0026473F" w:rsidRDefault="00C14D17" w:rsidP="00DF6774">
            <w:pPr>
              <w:rPr>
                <w:rFonts w:ascii="Arial" w:hAnsi="Arial" w:cs="Arial"/>
                <w:sz w:val="20"/>
                <w:szCs w:val="20"/>
              </w:rPr>
            </w:pPr>
          </w:p>
        </w:tc>
        <w:tc>
          <w:tcPr>
            <w:tcW w:w="6125" w:type="dxa"/>
          </w:tcPr>
          <w:p w14:paraId="27F86D16" w14:textId="77777777" w:rsidR="00C14D17" w:rsidRPr="0026473F" w:rsidRDefault="00C14D17" w:rsidP="00DF6774">
            <w:pPr>
              <w:rPr>
                <w:rFonts w:ascii="Arial" w:hAnsi="Arial" w:cs="Arial"/>
                <w:sz w:val="20"/>
                <w:szCs w:val="20"/>
              </w:rPr>
            </w:pPr>
            <w:r w:rsidRPr="0026473F">
              <w:rPr>
                <w:rFonts w:ascii="Arial" w:eastAsia="Verdana" w:hAnsi="Arial" w:cs="Arial"/>
                <w:b/>
                <w:sz w:val="20"/>
                <w:szCs w:val="20"/>
              </w:rPr>
              <w:t xml:space="preserve"> </w:t>
            </w:r>
          </w:p>
        </w:tc>
        <w:tc>
          <w:tcPr>
            <w:tcW w:w="2484" w:type="dxa"/>
          </w:tcPr>
          <w:p w14:paraId="007D9D31" w14:textId="77777777" w:rsidR="00C14D17" w:rsidRPr="0026473F" w:rsidRDefault="00C14D17" w:rsidP="00DF6774">
            <w:pPr>
              <w:rPr>
                <w:rFonts w:ascii="Arial" w:hAnsi="Arial" w:cs="Arial"/>
                <w:sz w:val="20"/>
                <w:szCs w:val="20"/>
              </w:rPr>
            </w:pPr>
          </w:p>
        </w:tc>
      </w:tr>
    </w:tbl>
    <w:p w14:paraId="59137DFE" w14:textId="77777777" w:rsidR="0060031F" w:rsidRPr="0026473F" w:rsidRDefault="0060031F">
      <w:pPr>
        <w:rPr>
          <w:rFonts w:ascii="Arial" w:hAnsi="Arial" w:cs="Arial"/>
          <w:sz w:val="20"/>
          <w:szCs w:val="20"/>
        </w:rPr>
      </w:pPr>
    </w:p>
    <w:p w14:paraId="5BD5611F" w14:textId="77777777" w:rsidR="0060031F" w:rsidRPr="0026473F" w:rsidRDefault="008F664D">
      <w:pPr>
        <w:jc w:val="center"/>
        <w:rPr>
          <w:rFonts w:ascii="Arial" w:hAnsi="Arial" w:cs="Arial"/>
          <w:sz w:val="20"/>
          <w:szCs w:val="20"/>
        </w:rPr>
      </w:pPr>
      <w:r w:rsidRPr="0026473F">
        <w:rPr>
          <w:rFonts w:ascii="Arial" w:eastAsia="Verdana" w:hAnsi="Arial" w:cs="Arial"/>
          <w:b/>
          <w:sz w:val="20"/>
          <w:szCs w:val="20"/>
        </w:rPr>
        <w:t>OŚWIADCZAM(Y), ŻE:</w:t>
      </w:r>
      <w:r w:rsidRPr="0026473F">
        <w:rPr>
          <w:rFonts w:ascii="Arial" w:eastAsia="Verdana" w:hAnsi="Arial" w:cs="Arial"/>
          <w:sz w:val="20"/>
          <w:szCs w:val="20"/>
        </w:rPr>
        <w:t xml:space="preserve"> </w:t>
      </w:r>
    </w:p>
    <w:p w14:paraId="23FBD906" w14:textId="3C58B41F" w:rsidR="0060031F" w:rsidRPr="0026473F" w:rsidRDefault="008F664D">
      <w:pPr>
        <w:rPr>
          <w:rFonts w:ascii="Arial" w:hAnsi="Arial" w:cs="Arial"/>
          <w:sz w:val="20"/>
          <w:szCs w:val="20"/>
        </w:rPr>
      </w:pPr>
      <w:r w:rsidRPr="0026473F">
        <w:rPr>
          <w:rFonts w:ascii="Arial" w:eastAsia="Verdana" w:hAnsi="Arial" w:cs="Arial"/>
          <w:sz w:val="20"/>
          <w:szCs w:val="20"/>
        </w:rPr>
        <w:t>wykonałem(wykonaliśmy) następują</w:t>
      </w:r>
      <w:r w:rsidR="00555184">
        <w:rPr>
          <w:rFonts w:ascii="Arial" w:eastAsia="Verdana" w:hAnsi="Arial" w:cs="Arial"/>
          <w:sz w:val="20"/>
          <w:szCs w:val="20"/>
        </w:rPr>
        <w:t>ce roboty</w:t>
      </w:r>
      <w:r w:rsidRPr="0026473F">
        <w:rPr>
          <w:rFonts w:ascii="Arial" w:eastAsia="Verdana" w:hAnsi="Arial" w:cs="Arial"/>
          <w:sz w:val="20"/>
          <w:szCs w:val="20"/>
        </w:rPr>
        <w:t>:</w:t>
      </w:r>
    </w:p>
    <w:tbl>
      <w:tblPr>
        <w:tblStyle w:val="af5"/>
        <w:tblW w:w="1057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77"/>
        <w:gridCol w:w="1396"/>
        <w:gridCol w:w="1134"/>
        <w:gridCol w:w="1418"/>
        <w:gridCol w:w="21"/>
        <w:gridCol w:w="1538"/>
        <w:gridCol w:w="1417"/>
        <w:gridCol w:w="1560"/>
        <w:gridCol w:w="1417"/>
      </w:tblGrid>
      <w:tr w:rsidR="00B025DE" w:rsidRPr="0026473F" w14:paraId="4F8BC7BF" w14:textId="77777777" w:rsidTr="00B025DE">
        <w:trPr>
          <w:trHeight w:val="560"/>
        </w:trPr>
        <w:tc>
          <w:tcPr>
            <w:tcW w:w="677" w:type="dxa"/>
            <w:vMerge w:val="restart"/>
            <w:tcBorders>
              <w:bottom w:val="dotted" w:sz="4" w:space="0" w:color="000000"/>
            </w:tcBorders>
            <w:shd w:val="clear" w:color="auto" w:fill="E6E6E6"/>
            <w:vAlign w:val="center"/>
          </w:tcPr>
          <w:p w14:paraId="0FC19133" w14:textId="77777777" w:rsidR="00B025DE" w:rsidRPr="0026473F" w:rsidRDefault="00B025DE">
            <w:pPr>
              <w:contextualSpacing w:val="0"/>
              <w:jc w:val="center"/>
              <w:rPr>
                <w:rFonts w:ascii="Arial" w:hAnsi="Arial" w:cs="Arial"/>
                <w:sz w:val="20"/>
                <w:szCs w:val="20"/>
              </w:rPr>
            </w:pPr>
            <w:r w:rsidRPr="0026473F">
              <w:rPr>
                <w:rFonts w:ascii="Arial" w:eastAsia="Verdana" w:hAnsi="Arial" w:cs="Arial"/>
                <w:sz w:val="20"/>
                <w:szCs w:val="20"/>
              </w:rPr>
              <w:t>L.p.</w:t>
            </w:r>
          </w:p>
        </w:tc>
        <w:tc>
          <w:tcPr>
            <w:tcW w:w="1396" w:type="dxa"/>
            <w:vMerge w:val="restart"/>
            <w:tcBorders>
              <w:bottom w:val="dotted" w:sz="4" w:space="0" w:color="000000"/>
            </w:tcBorders>
            <w:shd w:val="clear" w:color="auto" w:fill="E6E6E6"/>
            <w:vAlign w:val="center"/>
          </w:tcPr>
          <w:p w14:paraId="0FEC1916" w14:textId="77777777" w:rsidR="00B025DE" w:rsidRPr="0026473F" w:rsidRDefault="00B025DE">
            <w:pPr>
              <w:contextualSpacing w:val="0"/>
              <w:jc w:val="center"/>
              <w:rPr>
                <w:rFonts w:ascii="Arial" w:hAnsi="Arial" w:cs="Arial"/>
                <w:sz w:val="20"/>
                <w:szCs w:val="20"/>
              </w:rPr>
            </w:pPr>
            <w:r w:rsidRPr="0026473F">
              <w:rPr>
                <w:rFonts w:ascii="Arial" w:eastAsia="Verdana" w:hAnsi="Arial" w:cs="Arial"/>
                <w:sz w:val="20"/>
                <w:szCs w:val="20"/>
              </w:rPr>
              <w:t>Nazwa Zamówienia</w:t>
            </w:r>
          </w:p>
        </w:tc>
        <w:tc>
          <w:tcPr>
            <w:tcW w:w="2573" w:type="dxa"/>
            <w:gridSpan w:val="3"/>
            <w:vMerge w:val="restart"/>
            <w:tcBorders>
              <w:bottom w:val="dotted" w:sz="4" w:space="0" w:color="000000"/>
            </w:tcBorders>
            <w:shd w:val="clear" w:color="auto" w:fill="E6E6E6"/>
            <w:vAlign w:val="center"/>
          </w:tcPr>
          <w:p w14:paraId="6F8B2660" w14:textId="793D2AF1" w:rsidR="00B025DE" w:rsidRPr="0026473F" w:rsidRDefault="00B025DE" w:rsidP="00555184">
            <w:pPr>
              <w:contextualSpacing w:val="0"/>
              <w:jc w:val="center"/>
              <w:rPr>
                <w:rFonts w:ascii="Arial" w:hAnsi="Arial" w:cs="Arial"/>
                <w:sz w:val="20"/>
                <w:szCs w:val="20"/>
              </w:rPr>
            </w:pPr>
            <w:r w:rsidRPr="0026473F">
              <w:rPr>
                <w:rFonts w:ascii="Arial" w:eastAsia="Verdana" w:hAnsi="Arial" w:cs="Arial"/>
                <w:sz w:val="20"/>
                <w:szCs w:val="20"/>
              </w:rPr>
              <w:t xml:space="preserve">Przedmiot </w:t>
            </w:r>
            <w:r>
              <w:rPr>
                <w:rFonts w:ascii="Arial" w:eastAsia="Verdana" w:hAnsi="Arial" w:cs="Arial"/>
                <w:sz w:val="20"/>
                <w:szCs w:val="20"/>
              </w:rPr>
              <w:t>zamówienia</w:t>
            </w:r>
          </w:p>
        </w:tc>
        <w:tc>
          <w:tcPr>
            <w:tcW w:w="1538" w:type="dxa"/>
            <w:vMerge w:val="restart"/>
            <w:shd w:val="clear" w:color="auto" w:fill="E6E6E6"/>
            <w:vAlign w:val="center"/>
          </w:tcPr>
          <w:p w14:paraId="3756057C" w14:textId="77777777" w:rsidR="00B025DE" w:rsidRPr="00736661" w:rsidRDefault="00B025DE" w:rsidP="00F4044E">
            <w:pPr>
              <w:jc w:val="center"/>
              <w:rPr>
                <w:rFonts w:ascii="Arial" w:eastAsia="Verdana" w:hAnsi="Arial" w:cs="Arial"/>
                <w:sz w:val="20"/>
                <w:szCs w:val="20"/>
              </w:rPr>
            </w:pPr>
            <w:r w:rsidRPr="00736661">
              <w:rPr>
                <w:rFonts w:ascii="Arial" w:eastAsia="Verdana" w:hAnsi="Arial" w:cs="Arial"/>
                <w:sz w:val="20"/>
                <w:szCs w:val="20"/>
              </w:rPr>
              <w:t>Wartość zadania</w:t>
            </w:r>
          </w:p>
          <w:p w14:paraId="7A1D3910" w14:textId="77777777" w:rsidR="00B025DE" w:rsidRPr="0026473F" w:rsidRDefault="00B025DE">
            <w:pPr>
              <w:widowControl w:val="0"/>
              <w:spacing w:line="276" w:lineRule="auto"/>
              <w:contextualSpacing w:val="0"/>
              <w:rPr>
                <w:rFonts w:ascii="Arial" w:hAnsi="Arial" w:cs="Arial"/>
                <w:sz w:val="20"/>
                <w:szCs w:val="20"/>
              </w:rPr>
            </w:pPr>
          </w:p>
          <w:p w14:paraId="4E2324E8" w14:textId="77777777" w:rsidR="00B025DE" w:rsidRPr="0026473F" w:rsidRDefault="00B025DE">
            <w:pPr>
              <w:widowControl w:val="0"/>
              <w:spacing w:line="276" w:lineRule="auto"/>
              <w:contextualSpacing w:val="0"/>
              <w:rPr>
                <w:rFonts w:ascii="Arial" w:hAnsi="Arial" w:cs="Arial"/>
                <w:sz w:val="20"/>
                <w:szCs w:val="20"/>
              </w:rPr>
            </w:pPr>
          </w:p>
          <w:p w14:paraId="354BA921" w14:textId="77777777" w:rsidR="00B025DE" w:rsidRPr="0026473F" w:rsidRDefault="00B025DE">
            <w:pPr>
              <w:widowControl w:val="0"/>
              <w:spacing w:line="276" w:lineRule="auto"/>
              <w:contextualSpacing w:val="0"/>
              <w:rPr>
                <w:rFonts w:ascii="Arial" w:hAnsi="Arial" w:cs="Arial"/>
                <w:sz w:val="20"/>
                <w:szCs w:val="20"/>
              </w:rPr>
            </w:pPr>
          </w:p>
          <w:p w14:paraId="32A43074" w14:textId="77777777" w:rsidR="00B025DE" w:rsidRPr="0026473F" w:rsidRDefault="00B025DE">
            <w:pPr>
              <w:contextualSpacing w:val="0"/>
              <w:rPr>
                <w:rFonts w:ascii="Arial" w:hAnsi="Arial" w:cs="Arial"/>
                <w:sz w:val="20"/>
                <w:szCs w:val="20"/>
              </w:rPr>
            </w:pPr>
          </w:p>
          <w:p w14:paraId="5FE3A755" w14:textId="77777777" w:rsidR="00B025DE" w:rsidRPr="0026473F" w:rsidRDefault="00B025DE">
            <w:pPr>
              <w:contextualSpacing w:val="0"/>
              <w:rPr>
                <w:rFonts w:ascii="Arial" w:hAnsi="Arial" w:cs="Arial"/>
                <w:sz w:val="20"/>
                <w:szCs w:val="20"/>
              </w:rPr>
            </w:pPr>
          </w:p>
          <w:p w14:paraId="3B9755E0" w14:textId="77777777" w:rsidR="00B025DE" w:rsidRPr="0026473F" w:rsidRDefault="00B025DE">
            <w:pPr>
              <w:contextualSpacing w:val="0"/>
              <w:rPr>
                <w:rFonts w:ascii="Arial" w:hAnsi="Arial" w:cs="Arial"/>
                <w:sz w:val="20"/>
                <w:szCs w:val="20"/>
              </w:rPr>
            </w:pPr>
          </w:p>
          <w:p w14:paraId="620E17B0" w14:textId="1CE4E467" w:rsidR="00B025DE" w:rsidRPr="0026473F" w:rsidRDefault="00B025DE" w:rsidP="001F478D">
            <w:pPr>
              <w:jc w:val="center"/>
              <w:rPr>
                <w:rFonts w:ascii="Arial" w:eastAsia="Verdana" w:hAnsi="Arial" w:cs="Arial"/>
                <w:sz w:val="20"/>
                <w:szCs w:val="20"/>
              </w:rPr>
            </w:pPr>
          </w:p>
        </w:tc>
        <w:tc>
          <w:tcPr>
            <w:tcW w:w="2977" w:type="dxa"/>
            <w:gridSpan w:val="2"/>
            <w:tcBorders>
              <w:bottom w:val="dotted" w:sz="4" w:space="0" w:color="000000"/>
            </w:tcBorders>
            <w:shd w:val="clear" w:color="auto" w:fill="E6E6E6"/>
            <w:vAlign w:val="center"/>
          </w:tcPr>
          <w:p w14:paraId="2969130A" w14:textId="57B1FB9A" w:rsidR="00B025DE" w:rsidRPr="0026473F" w:rsidRDefault="00B025DE">
            <w:pPr>
              <w:contextualSpacing w:val="0"/>
              <w:jc w:val="center"/>
              <w:rPr>
                <w:rFonts w:ascii="Arial" w:hAnsi="Arial" w:cs="Arial"/>
                <w:sz w:val="20"/>
                <w:szCs w:val="20"/>
              </w:rPr>
            </w:pPr>
            <w:r w:rsidRPr="0026473F">
              <w:rPr>
                <w:rFonts w:ascii="Arial" w:eastAsia="Verdana" w:hAnsi="Arial" w:cs="Arial"/>
                <w:sz w:val="20"/>
                <w:szCs w:val="20"/>
              </w:rPr>
              <w:t>Data wykonania</w:t>
            </w:r>
          </w:p>
        </w:tc>
        <w:tc>
          <w:tcPr>
            <w:tcW w:w="1417" w:type="dxa"/>
            <w:vMerge w:val="restart"/>
            <w:shd w:val="clear" w:color="auto" w:fill="E6E6E6"/>
            <w:vAlign w:val="center"/>
          </w:tcPr>
          <w:p w14:paraId="3F0C2247" w14:textId="0A626E7B" w:rsidR="00B025DE" w:rsidRPr="0026473F" w:rsidRDefault="00B025DE" w:rsidP="00555184">
            <w:pPr>
              <w:contextualSpacing w:val="0"/>
              <w:jc w:val="center"/>
              <w:rPr>
                <w:rFonts w:ascii="Arial" w:hAnsi="Arial" w:cs="Arial"/>
                <w:sz w:val="20"/>
                <w:szCs w:val="20"/>
              </w:rPr>
            </w:pPr>
            <w:r w:rsidRPr="0026473F">
              <w:rPr>
                <w:rFonts w:ascii="Arial" w:eastAsia="Verdana" w:hAnsi="Arial" w:cs="Arial"/>
                <w:sz w:val="20"/>
                <w:szCs w:val="20"/>
              </w:rPr>
              <w:t xml:space="preserve">Podmiot, na rzecz którego zamówienie zostało wykonane, </w:t>
            </w:r>
            <w:r>
              <w:rPr>
                <w:rFonts w:ascii="Arial" w:eastAsia="Verdana" w:hAnsi="Arial" w:cs="Arial"/>
                <w:sz w:val="20"/>
                <w:szCs w:val="20"/>
              </w:rPr>
              <w:t>miejsce wykonania zamówienia</w:t>
            </w:r>
          </w:p>
        </w:tc>
      </w:tr>
      <w:tr w:rsidR="00B025DE" w:rsidRPr="0026473F" w14:paraId="2DFA3613" w14:textId="77777777" w:rsidTr="00B025DE">
        <w:trPr>
          <w:trHeight w:val="1867"/>
        </w:trPr>
        <w:tc>
          <w:tcPr>
            <w:tcW w:w="677" w:type="dxa"/>
            <w:vMerge/>
            <w:tcBorders>
              <w:bottom w:val="dotted" w:sz="4" w:space="0" w:color="000000"/>
            </w:tcBorders>
            <w:shd w:val="clear" w:color="auto" w:fill="E6E6E6"/>
            <w:vAlign w:val="center"/>
          </w:tcPr>
          <w:p w14:paraId="407ACEF1" w14:textId="77777777" w:rsidR="00B025DE" w:rsidRPr="0026473F" w:rsidRDefault="00B025DE">
            <w:pPr>
              <w:widowControl w:val="0"/>
              <w:spacing w:line="276" w:lineRule="auto"/>
              <w:contextualSpacing w:val="0"/>
              <w:rPr>
                <w:rFonts w:ascii="Arial" w:hAnsi="Arial" w:cs="Arial"/>
                <w:sz w:val="20"/>
                <w:szCs w:val="20"/>
              </w:rPr>
            </w:pPr>
          </w:p>
        </w:tc>
        <w:tc>
          <w:tcPr>
            <w:tcW w:w="1396" w:type="dxa"/>
            <w:vMerge/>
            <w:tcBorders>
              <w:bottom w:val="dotted" w:sz="4" w:space="0" w:color="000000"/>
            </w:tcBorders>
            <w:shd w:val="clear" w:color="auto" w:fill="E6E6E6"/>
            <w:vAlign w:val="center"/>
          </w:tcPr>
          <w:p w14:paraId="4261C440" w14:textId="77777777" w:rsidR="00B025DE" w:rsidRPr="0026473F" w:rsidRDefault="00B025DE">
            <w:pPr>
              <w:widowControl w:val="0"/>
              <w:spacing w:line="276" w:lineRule="auto"/>
              <w:contextualSpacing w:val="0"/>
              <w:rPr>
                <w:rFonts w:ascii="Arial" w:hAnsi="Arial" w:cs="Arial"/>
                <w:sz w:val="20"/>
                <w:szCs w:val="20"/>
              </w:rPr>
            </w:pPr>
          </w:p>
        </w:tc>
        <w:tc>
          <w:tcPr>
            <w:tcW w:w="2573" w:type="dxa"/>
            <w:gridSpan w:val="3"/>
            <w:vMerge/>
            <w:tcBorders>
              <w:bottom w:val="dotted" w:sz="4" w:space="0" w:color="000000"/>
            </w:tcBorders>
            <w:shd w:val="clear" w:color="auto" w:fill="E6E6E6"/>
            <w:vAlign w:val="center"/>
          </w:tcPr>
          <w:p w14:paraId="3BB296C7" w14:textId="77777777" w:rsidR="00B025DE" w:rsidRPr="0026473F" w:rsidRDefault="00B025DE">
            <w:pPr>
              <w:widowControl w:val="0"/>
              <w:spacing w:line="276" w:lineRule="auto"/>
              <w:contextualSpacing w:val="0"/>
              <w:rPr>
                <w:rFonts w:ascii="Arial" w:hAnsi="Arial" w:cs="Arial"/>
                <w:sz w:val="20"/>
                <w:szCs w:val="20"/>
              </w:rPr>
            </w:pPr>
          </w:p>
        </w:tc>
        <w:tc>
          <w:tcPr>
            <w:tcW w:w="1538" w:type="dxa"/>
            <w:vMerge/>
            <w:tcBorders>
              <w:bottom w:val="dotted" w:sz="4" w:space="0" w:color="000000"/>
            </w:tcBorders>
            <w:shd w:val="clear" w:color="auto" w:fill="E6E6E6"/>
            <w:vAlign w:val="center"/>
          </w:tcPr>
          <w:p w14:paraId="5A6C6B20" w14:textId="77777777" w:rsidR="00B025DE" w:rsidRPr="0026473F" w:rsidRDefault="00B025DE">
            <w:pPr>
              <w:jc w:val="center"/>
              <w:rPr>
                <w:rFonts w:ascii="Arial" w:eastAsia="Verdana" w:hAnsi="Arial" w:cs="Arial"/>
                <w:sz w:val="20"/>
                <w:szCs w:val="20"/>
              </w:rPr>
            </w:pPr>
          </w:p>
        </w:tc>
        <w:tc>
          <w:tcPr>
            <w:tcW w:w="1417" w:type="dxa"/>
            <w:shd w:val="clear" w:color="auto" w:fill="E6E6E6"/>
            <w:vAlign w:val="center"/>
          </w:tcPr>
          <w:p w14:paraId="3C0063E0" w14:textId="51AFA57C" w:rsidR="00B025DE" w:rsidRPr="0026473F" w:rsidRDefault="00B025DE">
            <w:pPr>
              <w:contextualSpacing w:val="0"/>
              <w:jc w:val="center"/>
              <w:rPr>
                <w:rFonts w:ascii="Arial" w:hAnsi="Arial" w:cs="Arial"/>
                <w:sz w:val="20"/>
                <w:szCs w:val="20"/>
              </w:rPr>
            </w:pPr>
            <w:r w:rsidRPr="0026473F">
              <w:rPr>
                <w:rFonts w:ascii="Arial" w:eastAsia="Verdana" w:hAnsi="Arial" w:cs="Arial"/>
                <w:sz w:val="20"/>
                <w:szCs w:val="20"/>
              </w:rPr>
              <w:t>początek (data)</w:t>
            </w:r>
          </w:p>
        </w:tc>
        <w:tc>
          <w:tcPr>
            <w:tcW w:w="1560" w:type="dxa"/>
            <w:shd w:val="clear" w:color="auto" w:fill="E6E6E6"/>
            <w:vAlign w:val="center"/>
          </w:tcPr>
          <w:p w14:paraId="76044D02" w14:textId="77777777" w:rsidR="00B025DE" w:rsidRPr="0026473F" w:rsidRDefault="00B025DE">
            <w:pPr>
              <w:contextualSpacing w:val="0"/>
              <w:jc w:val="center"/>
              <w:rPr>
                <w:rFonts w:ascii="Arial" w:hAnsi="Arial" w:cs="Arial"/>
                <w:sz w:val="20"/>
                <w:szCs w:val="20"/>
              </w:rPr>
            </w:pPr>
            <w:r w:rsidRPr="0026473F">
              <w:rPr>
                <w:rFonts w:ascii="Arial" w:eastAsia="Verdana" w:hAnsi="Arial" w:cs="Arial"/>
                <w:sz w:val="20"/>
                <w:szCs w:val="20"/>
              </w:rPr>
              <w:t>zakończenie (data)</w:t>
            </w:r>
          </w:p>
        </w:tc>
        <w:tc>
          <w:tcPr>
            <w:tcW w:w="1417" w:type="dxa"/>
            <w:vMerge/>
            <w:shd w:val="clear" w:color="auto" w:fill="E6E6E6"/>
            <w:vAlign w:val="center"/>
          </w:tcPr>
          <w:p w14:paraId="1E0B2E41" w14:textId="77777777" w:rsidR="00B025DE" w:rsidRPr="0026473F" w:rsidRDefault="00B025DE">
            <w:pPr>
              <w:contextualSpacing w:val="0"/>
              <w:rPr>
                <w:rFonts w:ascii="Arial" w:hAnsi="Arial" w:cs="Arial"/>
                <w:sz w:val="20"/>
                <w:szCs w:val="20"/>
              </w:rPr>
            </w:pPr>
          </w:p>
        </w:tc>
      </w:tr>
      <w:tr w:rsidR="00E73F09" w:rsidRPr="0026473F" w14:paraId="1A518C5D" w14:textId="77777777" w:rsidTr="00E73F09">
        <w:tc>
          <w:tcPr>
            <w:tcW w:w="677" w:type="dxa"/>
          </w:tcPr>
          <w:p w14:paraId="72F95529" w14:textId="77777777" w:rsidR="00E73F09" w:rsidRPr="0026473F" w:rsidRDefault="00E73F09">
            <w:pPr>
              <w:contextualSpacing w:val="0"/>
              <w:rPr>
                <w:rFonts w:ascii="Arial" w:hAnsi="Arial" w:cs="Arial"/>
                <w:sz w:val="20"/>
                <w:szCs w:val="20"/>
              </w:rPr>
            </w:pPr>
          </w:p>
        </w:tc>
        <w:tc>
          <w:tcPr>
            <w:tcW w:w="1396" w:type="dxa"/>
          </w:tcPr>
          <w:p w14:paraId="6244F310" w14:textId="77777777" w:rsidR="00E73F09" w:rsidRPr="0026473F" w:rsidRDefault="00E73F09">
            <w:pPr>
              <w:contextualSpacing w:val="0"/>
              <w:rPr>
                <w:rFonts w:ascii="Arial" w:hAnsi="Arial" w:cs="Arial"/>
                <w:sz w:val="20"/>
                <w:szCs w:val="20"/>
              </w:rPr>
            </w:pPr>
          </w:p>
        </w:tc>
        <w:tc>
          <w:tcPr>
            <w:tcW w:w="1134" w:type="dxa"/>
          </w:tcPr>
          <w:p w14:paraId="0A2D9FAE" w14:textId="77777777" w:rsidR="00E73F09" w:rsidRPr="0026473F" w:rsidRDefault="00E73F09">
            <w:pPr>
              <w:contextualSpacing w:val="0"/>
              <w:rPr>
                <w:rFonts w:ascii="Arial" w:hAnsi="Arial" w:cs="Arial"/>
                <w:sz w:val="20"/>
                <w:szCs w:val="20"/>
              </w:rPr>
            </w:pPr>
          </w:p>
        </w:tc>
        <w:tc>
          <w:tcPr>
            <w:tcW w:w="1418" w:type="dxa"/>
          </w:tcPr>
          <w:p w14:paraId="13539B26" w14:textId="77777777" w:rsidR="00E73F09" w:rsidRPr="0026473F" w:rsidRDefault="00E73F09">
            <w:pPr>
              <w:contextualSpacing w:val="0"/>
              <w:rPr>
                <w:rFonts w:ascii="Arial" w:hAnsi="Arial" w:cs="Arial"/>
                <w:sz w:val="20"/>
                <w:szCs w:val="20"/>
              </w:rPr>
            </w:pPr>
          </w:p>
        </w:tc>
        <w:tc>
          <w:tcPr>
            <w:tcW w:w="1559" w:type="dxa"/>
            <w:gridSpan w:val="2"/>
          </w:tcPr>
          <w:p w14:paraId="6E5578B4" w14:textId="77777777" w:rsidR="00E73F09" w:rsidRPr="0026473F" w:rsidRDefault="00E73F09">
            <w:pPr>
              <w:rPr>
                <w:rFonts w:ascii="Arial" w:hAnsi="Arial" w:cs="Arial"/>
                <w:sz w:val="20"/>
                <w:szCs w:val="20"/>
              </w:rPr>
            </w:pPr>
          </w:p>
        </w:tc>
        <w:tc>
          <w:tcPr>
            <w:tcW w:w="1417" w:type="dxa"/>
          </w:tcPr>
          <w:p w14:paraId="0973B87B" w14:textId="0C5685BE" w:rsidR="00E73F09" w:rsidRPr="0026473F" w:rsidRDefault="00E73F09">
            <w:pPr>
              <w:contextualSpacing w:val="0"/>
              <w:rPr>
                <w:rFonts w:ascii="Arial" w:hAnsi="Arial" w:cs="Arial"/>
                <w:sz w:val="20"/>
                <w:szCs w:val="20"/>
              </w:rPr>
            </w:pPr>
          </w:p>
        </w:tc>
        <w:tc>
          <w:tcPr>
            <w:tcW w:w="1560" w:type="dxa"/>
          </w:tcPr>
          <w:p w14:paraId="3778F896" w14:textId="77777777" w:rsidR="00E73F09" w:rsidRPr="0026473F" w:rsidRDefault="00E73F09">
            <w:pPr>
              <w:contextualSpacing w:val="0"/>
              <w:rPr>
                <w:rFonts w:ascii="Arial" w:hAnsi="Arial" w:cs="Arial"/>
                <w:sz w:val="20"/>
                <w:szCs w:val="20"/>
              </w:rPr>
            </w:pPr>
          </w:p>
        </w:tc>
        <w:tc>
          <w:tcPr>
            <w:tcW w:w="1417" w:type="dxa"/>
          </w:tcPr>
          <w:p w14:paraId="36E56B48" w14:textId="77777777" w:rsidR="00E73F09" w:rsidRPr="0026473F" w:rsidRDefault="00E73F09">
            <w:pPr>
              <w:contextualSpacing w:val="0"/>
              <w:rPr>
                <w:rFonts w:ascii="Arial" w:hAnsi="Arial" w:cs="Arial"/>
                <w:sz w:val="20"/>
                <w:szCs w:val="20"/>
              </w:rPr>
            </w:pPr>
          </w:p>
        </w:tc>
      </w:tr>
    </w:tbl>
    <w:p w14:paraId="1A86DAD2" w14:textId="77777777" w:rsidR="0060031F" w:rsidRPr="0026473F" w:rsidRDefault="008F664D" w:rsidP="001572CF">
      <w:pPr>
        <w:rPr>
          <w:rFonts w:ascii="Arial" w:hAnsi="Arial" w:cs="Arial"/>
          <w:sz w:val="20"/>
          <w:szCs w:val="20"/>
        </w:rPr>
      </w:pPr>
      <w:r w:rsidRPr="0026473F">
        <w:rPr>
          <w:rFonts w:ascii="Arial" w:hAnsi="Arial" w:cs="Arial"/>
          <w:sz w:val="20"/>
          <w:szCs w:val="20"/>
        </w:rPr>
        <w:t>Jeżeli Wykonawca polega na zdolności technicznych lub zawodowych innych podmiotów, niezależnie od charakteru prawnego łączących go z nim stosunków, musi udowodnić Zamawiającemu, że realizując zamówienie, będzie dysponował niezbędnymi zasobami tych podmiotów, w szczególności przedstawiając w tym celu pisemne zobowiązanie tych podmiotów do oddania mu do dyspozycji niezbędnych zasobów na potrzeby wykonania zamówienia.</w:t>
      </w:r>
    </w:p>
    <w:p w14:paraId="42855F90" w14:textId="77777777" w:rsidR="0060031F" w:rsidRPr="0026473F" w:rsidRDefault="0060031F">
      <w:pPr>
        <w:rPr>
          <w:rFonts w:ascii="Arial" w:hAnsi="Arial" w:cs="Arial"/>
          <w:sz w:val="20"/>
          <w:szCs w:val="20"/>
        </w:rPr>
      </w:pPr>
    </w:p>
    <w:p w14:paraId="11B00247" w14:textId="77777777" w:rsidR="0060031F" w:rsidRPr="0026473F" w:rsidRDefault="008F664D" w:rsidP="00310F9C">
      <w:pPr>
        <w:pStyle w:val="Nagwek1"/>
        <w:numPr>
          <w:ilvl w:val="0"/>
          <w:numId w:val="0"/>
        </w:numPr>
        <w:ind w:left="432" w:hanging="432"/>
        <w:rPr>
          <w:rFonts w:ascii="Arial" w:eastAsia="Verdana" w:hAnsi="Arial" w:cs="Arial"/>
          <w:color w:val="auto"/>
          <w:sz w:val="20"/>
          <w:szCs w:val="20"/>
        </w:rPr>
      </w:pPr>
      <w:r w:rsidRPr="0026473F">
        <w:rPr>
          <w:rFonts w:ascii="Arial" w:eastAsia="Verdana" w:hAnsi="Arial" w:cs="Arial"/>
          <w:color w:val="auto"/>
          <w:sz w:val="20"/>
          <w:szCs w:val="20"/>
        </w:rPr>
        <w:lastRenderedPageBreak/>
        <w:t xml:space="preserve">Podpis(y): </w:t>
      </w:r>
    </w:p>
    <w:tbl>
      <w:tblPr>
        <w:tblStyle w:val="af6"/>
        <w:tblW w:w="9536"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06"/>
        <w:gridCol w:w="1701"/>
        <w:gridCol w:w="1984"/>
        <w:gridCol w:w="2070"/>
        <w:gridCol w:w="1757"/>
        <w:gridCol w:w="1418"/>
      </w:tblGrid>
      <w:tr w:rsidR="00447484" w:rsidRPr="0026473F" w14:paraId="6A1C9C71" w14:textId="77777777" w:rsidTr="00EC3A56">
        <w:tc>
          <w:tcPr>
            <w:tcW w:w="606" w:type="dxa"/>
            <w:shd w:val="clear" w:color="auto" w:fill="E6E6E6"/>
            <w:vAlign w:val="center"/>
          </w:tcPr>
          <w:p w14:paraId="28540941"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l.p.</w:t>
            </w:r>
          </w:p>
        </w:tc>
        <w:tc>
          <w:tcPr>
            <w:tcW w:w="1701" w:type="dxa"/>
            <w:shd w:val="clear" w:color="auto" w:fill="E6E6E6"/>
            <w:vAlign w:val="center"/>
          </w:tcPr>
          <w:p w14:paraId="3AF3C394"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Nazwa(y) Wykonawcy(ów)</w:t>
            </w:r>
          </w:p>
        </w:tc>
        <w:tc>
          <w:tcPr>
            <w:tcW w:w="1984" w:type="dxa"/>
            <w:shd w:val="clear" w:color="auto" w:fill="E6E6E6"/>
            <w:vAlign w:val="center"/>
          </w:tcPr>
          <w:p w14:paraId="34A2CAC0" w14:textId="192DCE91"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Nazwisko i imię osoby (osób) upoważnionej(</w:t>
            </w:r>
            <w:proofErr w:type="spellStart"/>
            <w:r w:rsidRPr="0026473F">
              <w:rPr>
                <w:rFonts w:ascii="Arial" w:eastAsia="Verdana" w:hAnsi="Arial" w:cs="Arial"/>
                <w:sz w:val="20"/>
                <w:szCs w:val="20"/>
              </w:rPr>
              <w:t>ych</w:t>
            </w:r>
            <w:proofErr w:type="spellEnd"/>
            <w:r w:rsidRPr="0026473F">
              <w:rPr>
                <w:rFonts w:ascii="Arial" w:eastAsia="Verdana" w:hAnsi="Arial" w:cs="Arial"/>
                <w:sz w:val="20"/>
                <w:szCs w:val="20"/>
              </w:rPr>
              <w:t xml:space="preserve">) do podpisania niniejszej oferty </w:t>
            </w:r>
            <w:r w:rsidR="00EC3A56">
              <w:rPr>
                <w:rFonts w:ascii="Arial" w:eastAsia="Verdana" w:hAnsi="Arial" w:cs="Arial"/>
                <w:sz w:val="20"/>
                <w:szCs w:val="20"/>
              </w:rPr>
              <w:br/>
            </w:r>
            <w:r w:rsidRPr="0026473F">
              <w:rPr>
                <w:rFonts w:ascii="Arial" w:eastAsia="Verdana" w:hAnsi="Arial" w:cs="Arial"/>
                <w:sz w:val="20"/>
                <w:szCs w:val="20"/>
              </w:rPr>
              <w:t>w imieniu Wykonawcy(ów)</w:t>
            </w:r>
          </w:p>
        </w:tc>
        <w:tc>
          <w:tcPr>
            <w:tcW w:w="2070" w:type="dxa"/>
            <w:shd w:val="clear" w:color="auto" w:fill="E6E6E6"/>
            <w:vAlign w:val="center"/>
          </w:tcPr>
          <w:p w14:paraId="6448F440" w14:textId="0D5A3F36"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Podpis(y) osoby(osób) upoważnionej(</w:t>
            </w:r>
            <w:proofErr w:type="spellStart"/>
            <w:r w:rsidRPr="0026473F">
              <w:rPr>
                <w:rFonts w:ascii="Arial" w:eastAsia="Verdana" w:hAnsi="Arial" w:cs="Arial"/>
                <w:sz w:val="20"/>
                <w:szCs w:val="20"/>
              </w:rPr>
              <w:t>ych</w:t>
            </w:r>
            <w:proofErr w:type="spellEnd"/>
            <w:r w:rsidRPr="0026473F">
              <w:rPr>
                <w:rFonts w:ascii="Arial" w:eastAsia="Verdana" w:hAnsi="Arial" w:cs="Arial"/>
                <w:sz w:val="20"/>
                <w:szCs w:val="20"/>
              </w:rPr>
              <w:t xml:space="preserve">) do podpisania niniejszej oferty </w:t>
            </w:r>
            <w:r w:rsidR="00EC3A56">
              <w:rPr>
                <w:rFonts w:ascii="Arial" w:eastAsia="Verdana" w:hAnsi="Arial" w:cs="Arial"/>
                <w:sz w:val="20"/>
                <w:szCs w:val="20"/>
              </w:rPr>
              <w:br/>
            </w:r>
            <w:r w:rsidRPr="0026473F">
              <w:rPr>
                <w:rFonts w:ascii="Arial" w:eastAsia="Verdana" w:hAnsi="Arial" w:cs="Arial"/>
                <w:sz w:val="20"/>
                <w:szCs w:val="20"/>
              </w:rPr>
              <w:t>w imieniu Wykonawcy(ów)</w:t>
            </w:r>
          </w:p>
        </w:tc>
        <w:tc>
          <w:tcPr>
            <w:tcW w:w="1757" w:type="dxa"/>
            <w:shd w:val="clear" w:color="auto" w:fill="E6E6E6"/>
            <w:vAlign w:val="center"/>
          </w:tcPr>
          <w:p w14:paraId="5DCF268C"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Pieczęć(</w:t>
            </w:r>
            <w:proofErr w:type="spellStart"/>
            <w:r w:rsidRPr="0026473F">
              <w:rPr>
                <w:rFonts w:ascii="Arial" w:eastAsia="Verdana" w:hAnsi="Arial" w:cs="Arial"/>
                <w:sz w:val="20"/>
                <w:szCs w:val="20"/>
              </w:rPr>
              <w:t>cie</w:t>
            </w:r>
            <w:proofErr w:type="spellEnd"/>
            <w:r w:rsidRPr="0026473F">
              <w:rPr>
                <w:rFonts w:ascii="Arial" w:eastAsia="Verdana" w:hAnsi="Arial" w:cs="Arial"/>
                <w:sz w:val="20"/>
                <w:szCs w:val="20"/>
              </w:rPr>
              <w:t>) Wykonawcy(ów)</w:t>
            </w:r>
          </w:p>
        </w:tc>
        <w:tc>
          <w:tcPr>
            <w:tcW w:w="1418" w:type="dxa"/>
            <w:shd w:val="clear" w:color="auto" w:fill="E6E6E6"/>
            <w:vAlign w:val="center"/>
          </w:tcPr>
          <w:p w14:paraId="6F06A6E4"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Miejscowość</w:t>
            </w:r>
          </w:p>
          <w:p w14:paraId="6D3D7774"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i data</w:t>
            </w:r>
          </w:p>
        </w:tc>
      </w:tr>
      <w:tr w:rsidR="0060031F" w:rsidRPr="0026473F" w14:paraId="5118E01E" w14:textId="77777777" w:rsidTr="00EC3A56">
        <w:tc>
          <w:tcPr>
            <w:tcW w:w="606" w:type="dxa"/>
          </w:tcPr>
          <w:p w14:paraId="66AA8C44" w14:textId="77777777" w:rsidR="0060031F" w:rsidRPr="0026473F" w:rsidRDefault="0060031F">
            <w:pPr>
              <w:contextualSpacing w:val="0"/>
              <w:rPr>
                <w:rFonts w:ascii="Arial" w:hAnsi="Arial" w:cs="Arial"/>
                <w:sz w:val="20"/>
                <w:szCs w:val="20"/>
              </w:rPr>
            </w:pPr>
          </w:p>
        </w:tc>
        <w:tc>
          <w:tcPr>
            <w:tcW w:w="1701" w:type="dxa"/>
          </w:tcPr>
          <w:p w14:paraId="37D3F827" w14:textId="77777777" w:rsidR="0060031F" w:rsidRPr="0026473F" w:rsidRDefault="0060031F">
            <w:pPr>
              <w:contextualSpacing w:val="0"/>
              <w:rPr>
                <w:rFonts w:ascii="Arial" w:hAnsi="Arial" w:cs="Arial"/>
                <w:sz w:val="20"/>
                <w:szCs w:val="20"/>
              </w:rPr>
            </w:pPr>
          </w:p>
          <w:p w14:paraId="59E3B5C6" w14:textId="77777777" w:rsidR="0060031F" w:rsidRPr="0026473F" w:rsidRDefault="0060031F">
            <w:pPr>
              <w:contextualSpacing w:val="0"/>
              <w:rPr>
                <w:rFonts w:ascii="Arial" w:hAnsi="Arial" w:cs="Arial"/>
                <w:sz w:val="20"/>
                <w:szCs w:val="20"/>
              </w:rPr>
            </w:pPr>
          </w:p>
        </w:tc>
        <w:tc>
          <w:tcPr>
            <w:tcW w:w="1984" w:type="dxa"/>
          </w:tcPr>
          <w:p w14:paraId="0FC16352" w14:textId="77777777" w:rsidR="0060031F" w:rsidRPr="0026473F" w:rsidRDefault="0060031F">
            <w:pPr>
              <w:contextualSpacing w:val="0"/>
              <w:rPr>
                <w:rFonts w:ascii="Arial" w:hAnsi="Arial" w:cs="Arial"/>
                <w:sz w:val="20"/>
                <w:szCs w:val="20"/>
              </w:rPr>
            </w:pPr>
          </w:p>
        </w:tc>
        <w:tc>
          <w:tcPr>
            <w:tcW w:w="2070" w:type="dxa"/>
          </w:tcPr>
          <w:p w14:paraId="090BF3F8" w14:textId="77777777" w:rsidR="0060031F" w:rsidRPr="0026473F" w:rsidRDefault="0060031F">
            <w:pPr>
              <w:contextualSpacing w:val="0"/>
              <w:rPr>
                <w:rFonts w:ascii="Arial" w:hAnsi="Arial" w:cs="Arial"/>
                <w:sz w:val="20"/>
                <w:szCs w:val="20"/>
              </w:rPr>
            </w:pPr>
          </w:p>
        </w:tc>
        <w:tc>
          <w:tcPr>
            <w:tcW w:w="1757" w:type="dxa"/>
          </w:tcPr>
          <w:p w14:paraId="2A9B26E5" w14:textId="77777777" w:rsidR="0060031F" w:rsidRPr="0026473F" w:rsidRDefault="0060031F">
            <w:pPr>
              <w:contextualSpacing w:val="0"/>
              <w:rPr>
                <w:rFonts w:ascii="Arial" w:hAnsi="Arial" w:cs="Arial"/>
                <w:sz w:val="20"/>
                <w:szCs w:val="20"/>
              </w:rPr>
            </w:pPr>
          </w:p>
        </w:tc>
        <w:tc>
          <w:tcPr>
            <w:tcW w:w="1418" w:type="dxa"/>
          </w:tcPr>
          <w:p w14:paraId="1D2FE2B4" w14:textId="77777777" w:rsidR="0060031F" w:rsidRPr="0026473F" w:rsidRDefault="0060031F">
            <w:pPr>
              <w:contextualSpacing w:val="0"/>
              <w:rPr>
                <w:rFonts w:ascii="Arial" w:hAnsi="Arial" w:cs="Arial"/>
                <w:sz w:val="20"/>
                <w:szCs w:val="20"/>
              </w:rPr>
            </w:pPr>
          </w:p>
        </w:tc>
      </w:tr>
    </w:tbl>
    <w:p w14:paraId="425AB8BD" w14:textId="77777777" w:rsidR="0060031F" w:rsidRPr="0026473F" w:rsidRDefault="0060031F">
      <w:pPr>
        <w:rPr>
          <w:rFonts w:ascii="Arial" w:hAnsi="Arial" w:cs="Arial"/>
          <w:sz w:val="20"/>
          <w:szCs w:val="20"/>
        </w:rPr>
      </w:pPr>
    </w:p>
    <w:p w14:paraId="55390D4C" w14:textId="77777777" w:rsidR="00505C9D" w:rsidRPr="0026473F" w:rsidRDefault="00505C9D">
      <w:pPr>
        <w:rPr>
          <w:rFonts w:ascii="Arial" w:eastAsia="Verdana" w:hAnsi="Arial" w:cs="Arial"/>
          <w:b/>
          <w:sz w:val="20"/>
          <w:szCs w:val="20"/>
        </w:rPr>
      </w:pPr>
      <w:r w:rsidRPr="0026473F">
        <w:rPr>
          <w:rFonts w:ascii="Arial" w:eastAsia="Verdana" w:hAnsi="Arial" w:cs="Arial"/>
          <w:sz w:val="20"/>
          <w:szCs w:val="20"/>
        </w:rPr>
        <w:br w:type="page"/>
      </w:r>
    </w:p>
    <w:p w14:paraId="6F762244" w14:textId="37C1F4FC" w:rsidR="0060031F" w:rsidRPr="0026473F" w:rsidRDefault="008F664D" w:rsidP="00EC3A56">
      <w:pPr>
        <w:ind w:left="7920"/>
        <w:rPr>
          <w:rFonts w:ascii="Arial" w:hAnsi="Arial" w:cs="Arial"/>
          <w:sz w:val="20"/>
          <w:szCs w:val="20"/>
        </w:rPr>
      </w:pPr>
      <w:r w:rsidRPr="0026473F">
        <w:rPr>
          <w:rFonts w:ascii="Arial" w:hAnsi="Arial" w:cs="Arial"/>
          <w:sz w:val="20"/>
          <w:szCs w:val="20"/>
        </w:rPr>
        <w:lastRenderedPageBreak/>
        <w:t xml:space="preserve">Załącznik nr </w:t>
      </w:r>
      <w:r w:rsidR="00702D4E">
        <w:rPr>
          <w:rFonts w:ascii="Arial" w:hAnsi="Arial" w:cs="Arial"/>
          <w:sz w:val="20"/>
          <w:szCs w:val="20"/>
        </w:rPr>
        <w:t>5</w:t>
      </w:r>
    </w:p>
    <w:p w14:paraId="7764F4D9" w14:textId="77777777" w:rsidR="00EC3A56" w:rsidRDefault="00EC3A56" w:rsidP="00EC3A56">
      <w:pPr>
        <w:spacing w:line="320" w:lineRule="exact"/>
        <w:jc w:val="center"/>
        <w:rPr>
          <w:rFonts w:ascii="Arial" w:eastAsiaTheme="majorEastAsia" w:hAnsi="Arial" w:cs="Arial"/>
          <w:b/>
          <w:sz w:val="20"/>
          <w:szCs w:val="20"/>
        </w:rPr>
      </w:pPr>
    </w:p>
    <w:p w14:paraId="7879C7F9" w14:textId="1432AEB4" w:rsidR="0060031F" w:rsidRPr="00EC3A56" w:rsidRDefault="00EC3A56" w:rsidP="00EC3A56">
      <w:pPr>
        <w:spacing w:line="320" w:lineRule="exact"/>
        <w:jc w:val="center"/>
        <w:rPr>
          <w:rFonts w:ascii="Arial" w:eastAsiaTheme="majorEastAsia" w:hAnsi="Arial" w:cs="Arial"/>
          <w:b/>
          <w:sz w:val="20"/>
          <w:szCs w:val="20"/>
        </w:rPr>
      </w:pPr>
      <w:r w:rsidRPr="00EC3A56">
        <w:rPr>
          <w:rFonts w:ascii="Arial" w:eastAsiaTheme="majorEastAsia" w:hAnsi="Arial" w:cs="Arial"/>
          <w:b/>
          <w:sz w:val="20"/>
          <w:szCs w:val="20"/>
        </w:rPr>
        <w:t xml:space="preserve">WYKAZ OSÓB, SKIEROWANYCH PRZEZ WYKONAWCĘ DO REALIZACJI ZAMÓWIENIA WRAZ </w:t>
      </w:r>
      <w:r>
        <w:rPr>
          <w:rFonts w:ascii="Arial" w:eastAsiaTheme="majorEastAsia" w:hAnsi="Arial" w:cs="Arial"/>
          <w:b/>
          <w:sz w:val="20"/>
          <w:szCs w:val="20"/>
        </w:rPr>
        <w:br/>
      </w:r>
      <w:r w:rsidRPr="00EC3A56">
        <w:rPr>
          <w:rFonts w:ascii="Arial" w:eastAsiaTheme="majorEastAsia" w:hAnsi="Arial" w:cs="Arial"/>
          <w:b/>
          <w:sz w:val="20"/>
          <w:szCs w:val="20"/>
        </w:rPr>
        <w:t>Z INFORMACJAMI NA TEMAT ICH KWALIFIKACJI ZAWODOWYCH, UPRAWNIEŃ, DOŚWIADCZENIA I WYKSZTAŁCENIA NIEZBĘDNYCH DO WYKONANIA ZAMÓWIENIA, A TAKŻE ZAKRESU WYKONYWANYCH PRZEZ NIE CZYNNOŚCI, ORAZ INFORMACJĄ O PODSTAWIE DO DYSPONOWANIA TYMI OSOBAMI.</w:t>
      </w:r>
    </w:p>
    <w:p w14:paraId="72F9A2DA" w14:textId="77777777" w:rsidR="0060031F" w:rsidRPr="0026473F" w:rsidRDefault="0060031F">
      <w:pPr>
        <w:jc w:val="center"/>
        <w:rPr>
          <w:rFonts w:ascii="Arial" w:hAnsi="Arial" w:cs="Arial"/>
          <w:sz w:val="20"/>
          <w:szCs w:val="20"/>
        </w:rPr>
      </w:pPr>
    </w:p>
    <w:p w14:paraId="0907EF07" w14:textId="4E7992FE" w:rsidR="00555184" w:rsidRPr="00555184" w:rsidRDefault="00555184" w:rsidP="00555184">
      <w:pPr>
        <w:jc w:val="center"/>
        <w:rPr>
          <w:rFonts w:ascii="Arial" w:eastAsia="Verdana" w:hAnsi="Arial" w:cs="Arial"/>
          <w:b/>
          <w:i/>
          <w:iCs/>
          <w:spacing w:val="15"/>
          <w:sz w:val="20"/>
          <w:szCs w:val="20"/>
        </w:rPr>
      </w:pPr>
      <w:r w:rsidRPr="00555184">
        <w:rPr>
          <w:rFonts w:ascii="Arial" w:eastAsia="Verdana" w:hAnsi="Arial" w:cs="Arial"/>
          <w:b/>
          <w:i/>
          <w:iCs/>
          <w:spacing w:val="15"/>
          <w:sz w:val="20"/>
          <w:szCs w:val="20"/>
        </w:rPr>
        <w:t>„Modernizacja oczyszczalni ścieków Moczydłów</w:t>
      </w:r>
      <w:r w:rsidR="006C2647">
        <w:rPr>
          <w:rFonts w:ascii="Arial" w:eastAsia="Verdana" w:hAnsi="Arial" w:cs="Arial"/>
          <w:b/>
          <w:i/>
          <w:iCs/>
          <w:spacing w:val="15"/>
          <w:sz w:val="20"/>
          <w:szCs w:val="20"/>
        </w:rPr>
        <w:t xml:space="preserve"> – etap II</w:t>
      </w:r>
      <w:r w:rsidRPr="00555184">
        <w:rPr>
          <w:rFonts w:ascii="Arial" w:eastAsia="Verdana" w:hAnsi="Arial" w:cs="Arial"/>
          <w:b/>
          <w:i/>
          <w:iCs/>
          <w:spacing w:val="15"/>
          <w:sz w:val="20"/>
          <w:szCs w:val="20"/>
        </w:rPr>
        <w:t>”</w:t>
      </w:r>
    </w:p>
    <w:p w14:paraId="10699B57" w14:textId="77777777" w:rsidR="00555184" w:rsidRPr="00555184" w:rsidRDefault="00555184" w:rsidP="00555184">
      <w:pPr>
        <w:jc w:val="center"/>
        <w:rPr>
          <w:rFonts w:ascii="Arial" w:eastAsia="Verdana" w:hAnsi="Arial" w:cs="Arial"/>
          <w:b/>
          <w:i/>
          <w:iCs/>
          <w:spacing w:val="15"/>
          <w:sz w:val="20"/>
          <w:szCs w:val="20"/>
        </w:rPr>
      </w:pPr>
      <w:r w:rsidRPr="00555184">
        <w:rPr>
          <w:rFonts w:ascii="Arial" w:eastAsia="Verdana" w:hAnsi="Arial" w:cs="Arial"/>
          <w:b/>
          <w:i/>
          <w:iCs/>
          <w:spacing w:val="15"/>
          <w:sz w:val="20"/>
          <w:szCs w:val="20"/>
        </w:rPr>
        <w:t xml:space="preserve">Niniejsze zamówienie realizowane jest w ramach projektu pn. „Modernizacja gospodarki wodno-ściekowej w gminie Góra Kalwaria” współfinansowane ze środków Unii Europejskiej w ramach programu </w:t>
      </w:r>
      <w:proofErr w:type="spellStart"/>
      <w:r w:rsidRPr="00555184">
        <w:rPr>
          <w:rFonts w:ascii="Arial" w:eastAsia="Verdana" w:hAnsi="Arial" w:cs="Arial"/>
          <w:b/>
          <w:i/>
          <w:iCs/>
          <w:spacing w:val="15"/>
          <w:sz w:val="20"/>
          <w:szCs w:val="20"/>
        </w:rPr>
        <w:t>POIiŚ</w:t>
      </w:r>
      <w:proofErr w:type="spellEnd"/>
      <w:r w:rsidRPr="00555184">
        <w:rPr>
          <w:rFonts w:ascii="Arial" w:eastAsia="Verdana" w:hAnsi="Arial" w:cs="Arial"/>
          <w:b/>
          <w:i/>
          <w:iCs/>
          <w:spacing w:val="15"/>
          <w:sz w:val="20"/>
          <w:szCs w:val="20"/>
        </w:rPr>
        <w:t xml:space="preserve"> 2014-2020.</w:t>
      </w:r>
    </w:p>
    <w:p w14:paraId="13600874" w14:textId="3F2756FB" w:rsidR="0060031F" w:rsidRPr="0026473F" w:rsidRDefault="00C14D17">
      <w:pPr>
        <w:rPr>
          <w:rFonts w:ascii="Arial" w:hAnsi="Arial" w:cs="Arial"/>
          <w:sz w:val="20"/>
          <w:szCs w:val="20"/>
        </w:rPr>
      </w:pPr>
      <w:r w:rsidRPr="0026473F">
        <w:rPr>
          <w:rFonts w:ascii="Arial" w:hAnsi="Arial" w:cs="Arial"/>
          <w:sz w:val="20"/>
          <w:szCs w:val="20"/>
        </w:rPr>
        <w:t>Nr referencyjny nadany sprawie przez Zamawiającego:</w:t>
      </w:r>
      <w:r w:rsidR="0052571D" w:rsidRPr="0026473F">
        <w:rPr>
          <w:rFonts w:ascii="Arial" w:hAnsi="Arial" w:cs="Arial"/>
          <w:sz w:val="20"/>
          <w:szCs w:val="20"/>
        </w:rPr>
        <w:t xml:space="preserve"> </w:t>
      </w:r>
      <w:r w:rsidR="00D6008F" w:rsidRPr="0029591D">
        <w:rPr>
          <w:rFonts w:ascii="Arial" w:hAnsi="Arial" w:cs="Arial"/>
          <w:sz w:val="20"/>
          <w:szCs w:val="20"/>
        </w:rPr>
        <w:t>ZGK/ZP/</w:t>
      </w:r>
      <w:r w:rsidR="00D6008F">
        <w:rPr>
          <w:rFonts w:ascii="Arial" w:hAnsi="Arial" w:cs="Arial"/>
          <w:sz w:val="20"/>
          <w:szCs w:val="20"/>
        </w:rPr>
        <w:t>10</w:t>
      </w:r>
      <w:r w:rsidR="00D6008F" w:rsidRPr="0029591D">
        <w:rPr>
          <w:rFonts w:ascii="Arial" w:hAnsi="Arial" w:cs="Arial"/>
          <w:sz w:val="20"/>
          <w:szCs w:val="20"/>
        </w:rPr>
        <w:t>/2023</w:t>
      </w:r>
    </w:p>
    <w:p w14:paraId="6631178A" w14:textId="38E89F5E" w:rsidR="0060031F" w:rsidRPr="0026473F" w:rsidRDefault="00310F9C" w:rsidP="00586DC6">
      <w:pPr>
        <w:pStyle w:val="Nagwek1"/>
        <w:numPr>
          <w:ilvl w:val="0"/>
          <w:numId w:val="0"/>
        </w:numPr>
        <w:spacing w:after="240"/>
        <w:ind w:left="432" w:hanging="432"/>
        <w:rPr>
          <w:rFonts w:ascii="Arial" w:eastAsia="Verdana" w:hAnsi="Arial" w:cs="Arial"/>
          <w:color w:val="auto"/>
          <w:sz w:val="20"/>
          <w:szCs w:val="20"/>
        </w:rPr>
      </w:pPr>
      <w:r w:rsidRPr="0026473F">
        <w:rPr>
          <w:rFonts w:ascii="Arial" w:eastAsia="Verdana" w:hAnsi="Arial" w:cs="Arial"/>
          <w:color w:val="auto"/>
          <w:sz w:val="20"/>
          <w:szCs w:val="20"/>
        </w:rPr>
        <w:t>1.</w:t>
      </w:r>
      <w:r w:rsidR="008F664D" w:rsidRPr="0026473F">
        <w:rPr>
          <w:rFonts w:ascii="Arial" w:eastAsia="Verdana" w:hAnsi="Arial" w:cs="Arial"/>
          <w:color w:val="auto"/>
          <w:sz w:val="20"/>
          <w:szCs w:val="20"/>
        </w:rPr>
        <w:t>ZAMAWIAJĄCY:</w:t>
      </w:r>
    </w:p>
    <w:p w14:paraId="0605062E" w14:textId="77777777" w:rsidR="00931B10" w:rsidRPr="0026473F" w:rsidRDefault="00931B10" w:rsidP="00931B10">
      <w:pPr>
        <w:rPr>
          <w:rFonts w:ascii="Arial" w:hAnsi="Arial" w:cs="Arial"/>
          <w:sz w:val="20"/>
          <w:szCs w:val="20"/>
        </w:rPr>
      </w:pPr>
      <w:r w:rsidRPr="0026473F">
        <w:rPr>
          <w:rFonts w:ascii="Arial" w:hAnsi="Arial" w:cs="Arial"/>
          <w:sz w:val="20"/>
          <w:szCs w:val="20"/>
        </w:rPr>
        <w:t>Zakład Gospodarki Komunalnej Sp. z o.o. w Górze Kalwarii</w:t>
      </w:r>
    </w:p>
    <w:p w14:paraId="09CAD57A" w14:textId="77777777" w:rsidR="00931B10" w:rsidRPr="0026473F" w:rsidRDefault="00931B10" w:rsidP="00931B10">
      <w:pPr>
        <w:rPr>
          <w:rFonts w:ascii="Arial" w:hAnsi="Arial" w:cs="Arial"/>
          <w:sz w:val="20"/>
          <w:szCs w:val="20"/>
        </w:rPr>
      </w:pPr>
      <w:r w:rsidRPr="0026473F">
        <w:rPr>
          <w:rFonts w:ascii="Arial" w:hAnsi="Arial" w:cs="Arial"/>
          <w:sz w:val="20"/>
          <w:szCs w:val="20"/>
        </w:rPr>
        <w:t>ul. Świętego Antoniego 1 05-530 Góra Kalwaria</w:t>
      </w:r>
    </w:p>
    <w:p w14:paraId="5FCE9492" w14:textId="12935E84" w:rsidR="0060031F" w:rsidRPr="0026473F" w:rsidRDefault="00310F9C" w:rsidP="00310F9C">
      <w:pPr>
        <w:pStyle w:val="Nagwek1"/>
        <w:numPr>
          <w:ilvl w:val="0"/>
          <w:numId w:val="0"/>
        </w:numPr>
        <w:ind w:left="432" w:hanging="432"/>
        <w:rPr>
          <w:rFonts w:ascii="Arial" w:eastAsia="Verdana" w:hAnsi="Arial" w:cs="Arial"/>
          <w:color w:val="auto"/>
          <w:sz w:val="20"/>
          <w:szCs w:val="20"/>
        </w:rPr>
      </w:pPr>
      <w:r w:rsidRPr="0026473F">
        <w:rPr>
          <w:rFonts w:ascii="Arial" w:eastAsia="Verdana" w:hAnsi="Arial" w:cs="Arial"/>
          <w:color w:val="auto"/>
          <w:sz w:val="20"/>
          <w:szCs w:val="20"/>
        </w:rPr>
        <w:t>2.</w:t>
      </w:r>
      <w:r w:rsidR="008F664D" w:rsidRPr="0026473F">
        <w:rPr>
          <w:rFonts w:ascii="Arial" w:eastAsia="Verdana" w:hAnsi="Arial" w:cs="Arial"/>
          <w:color w:val="auto"/>
          <w:sz w:val="20"/>
          <w:szCs w:val="20"/>
        </w:rPr>
        <w:t>WYKONAWCA:</w:t>
      </w:r>
      <w:r w:rsidR="008F664D" w:rsidRPr="0026473F">
        <w:rPr>
          <w:rFonts w:ascii="Arial" w:eastAsia="Verdana" w:hAnsi="Arial" w:cs="Arial"/>
          <w:color w:val="auto"/>
          <w:sz w:val="20"/>
          <w:szCs w:val="20"/>
          <w:vertAlign w:val="superscript"/>
        </w:rPr>
        <w:footnoteReference w:id="9"/>
      </w:r>
      <w:r w:rsidR="008F664D" w:rsidRPr="0026473F">
        <w:rPr>
          <w:rFonts w:ascii="Arial" w:eastAsia="Verdana" w:hAnsi="Arial" w:cs="Arial"/>
          <w:color w:val="auto"/>
          <w:sz w:val="20"/>
          <w:szCs w:val="20"/>
        </w:rPr>
        <w:t xml:space="preserve">: </w:t>
      </w:r>
      <w:r w:rsidR="008F664D" w:rsidRPr="0026473F">
        <w:rPr>
          <w:rFonts w:ascii="Arial" w:eastAsia="Verdana" w:hAnsi="Arial" w:cs="Arial"/>
          <w:color w:val="auto"/>
          <w:sz w:val="20"/>
          <w:szCs w:val="20"/>
        </w:rPr>
        <w:tab/>
      </w:r>
      <w:r w:rsidR="008F664D" w:rsidRPr="0026473F">
        <w:rPr>
          <w:rFonts w:ascii="Arial" w:eastAsia="Verdana" w:hAnsi="Arial" w:cs="Arial"/>
          <w:color w:val="auto"/>
          <w:sz w:val="20"/>
          <w:szCs w:val="20"/>
        </w:rPr>
        <w:tab/>
      </w:r>
      <w:r w:rsidR="008F664D" w:rsidRPr="0026473F">
        <w:rPr>
          <w:rFonts w:ascii="Arial" w:eastAsia="Verdana" w:hAnsi="Arial" w:cs="Arial"/>
          <w:color w:val="auto"/>
          <w:sz w:val="20"/>
          <w:szCs w:val="20"/>
        </w:rPr>
        <w:tab/>
      </w:r>
      <w:r w:rsidR="008F664D" w:rsidRPr="0026473F">
        <w:rPr>
          <w:rFonts w:ascii="Arial" w:eastAsia="Verdana" w:hAnsi="Arial" w:cs="Arial"/>
          <w:color w:val="auto"/>
          <w:sz w:val="20"/>
          <w:szCs w:val="20"/>
        </w:rPr>
        <w:tab/>
      </w:r>
      <w:r w:rsidR="008F664D" w:rsidRPr="0026473F">
        <w:rPr>
          <w:rFonts w:ascii="Arial" w:eastAsia="Verdana" w:hAnsi="Arial" w:cs="Arial"/>
          <w:color w:val="auto"/>
          <w:sz w:val="20"/>
          <w:szCs w:val="20"/>
        </w:rPr>
        <w:tab/>
      </w:r>
      <w:r w:rsidR="008F664D" w:rsidRPr="0026473F">
        <w:rPr>
          <w:rFonts w:ascii="Arial" w:eastAsia="Verdana" w:hAnsi="Arial" w:cs="Arial"/>
          <w:color w:val="auto"/>
          <w:sz w:val="20"/>
          <w:szCs w:val="20"/>
        </w:rPr>
        <w:tab/>
      </w:r>
    </w:p>
    <w:tbl>
      <w:tblPr>
        <w:tblStyle w:val="af8"/>
        <w:tblW w:w="9219"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10"/>
        <w:gridCol w:w="6125"/>
        <w:gridCol w:w="2484"/>
      </w:tblGrid>
      <w:tr w:rsidR="00447484" w:rsidRPr="0026473F" w14:paraId="5636B52A" w14:textId="77777777">
        <w:tc>
          <w:tcPr>
            <w:tcW w:w="610" w:type="dxa"/>
            <w:shd w:val="clear" w:color="auto" w:fill="E6E6E6"/>
          </w:tcPr>
          <w:p w14:paraId="48AFFA76" w14:textId="77777777" w:rsidR="0060031F" w:rsidRPr="0026473F" w:rsidRDefault="008F664D">
            <w:pPr>
              <w:contextualSpacing w:val="0"/>
              <w:rPr>
                <w:rFonts w:ascii="Arial" w:hAnsi="Arial" w:cs="Arial"/>
                <w:sz w:val="20"/>
                <w:szCs w:val="20"/>
              </w:rPr>
            </w:pPr>
            <w:r w:rsidRPr="0026473F">
              <w:rPr>
                <w:rFonts w:ascii="Arial" w:eastAsia="Verdana" w:hAnsi="Arial" w:cs="Arial"/>
                <w:sz w:val="20"/>
                <w:szCs w:val="20"/>
              </w:rPr>
              <w:t>l.p.</w:t>
            </w:r>
          </w:p>
        </w:tc>
        <w:tc>
          <w:tcPr>
            <w:tcW w:w="6125" w:type="dxa"/>
            <w:shd w:val="clear" w:color="auto" w:fill="E6E6E6"/>
          </w:tcPr>
          <w:p w14:paraId="22284AD3"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Nazwa(y) Wykonawcy(ów)</w:t>
            </w:r>
          </w:p>
        </w:tc>
        <w:tc>
          <w:tcPr>
            <w:tcW w:w="2484" w:type="dxa"/>
            <w:shd w:val="clear" w:color="auto" w:fill="E6E6E6"/>
          </w:tcPr>
          <w:p w14:paraId="7ECB3ED7"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Adres(y) Wykonawcy(ów)</w:t>
            </w:r>
          </w:p>
        </w:tc>
      </w:tr>
      <w:tr w:rsidR="0060031F" w:rsidRPr="0026473F" w14:paraId="3D9D2374" w14:textId="77777777">
        <w:tc>
          <w:tcPr>
            <w:tcW w:w="610" w:type="dxa"/>
          </w:tcPr>
          <w:p w14:paraId="0BD0FE3A" w14:textId="77777777" w:rsidR="0060031F" w:rsidRPr="0026473F" w:rsidRDefault="0060031F">
            <w:pPr>
              <w:contextualSpacing w:val="0"/>
              <w:rPr>
                <w:rFonts w:ascii="Arial" w:hAnsi="Arial" w:cs="Arial"/>
                <w:sz w:val="20"/>
                <w:szCs w:val="20"/>
              </w:rPr>
            </w:pPr>
          </w:p>
        </w:tc>
        <w:tc>
          <w:tcPr>
            <w:tcW w:w="6125" w:type="dxa"/>
          </w:tcPr>
          <w:p w14:paraId="6BB5B51C" w14:textId="77777777" w:rsidR="0060031F" w:rsidRPr="0026473F" w:rsidRDefault="008F664D">
            <w:pPr>
              <w:contextualSpacing w:val="0"/>
              <w:rPr>
                <w:rFonts w:ascii="Arial" w:hAnsi="Arial" w:cs="Arial"/>
                <w:sz w:val="20"/>
                <w:szCs w:val="20"/>
              </w:rPr>
            </w:pPr>
            <w:r w:rsidRPr="0026473F">
              <w:rPr>
                <w:rFonts w:ascii="Arial" w:eastAsia="Verdana" w:hAnsi="Arial" w:cs="Arial"/>
                <w:b/>
                <w:sz w:val="20"/>
                <w:szCs w:val="20"/>
              </w:rPr>
              <w:t xml:space="preserve"> </w:t>
            </w:r>
          </w:p>
        </w:tc>
        <w:tc>
          <w:tcPr>
            <w:tcW w:w="2484" w:type="dxa"/>
          </w:tcPr>
          <w:p w14:paraId="34F1DC4C" w14:textId="77777777" w:rsidR="0060031F" w:rsidRPr="0026473F" w:rsidRDefault="0060031F">
            <w:pPr>
              <w:contextualSpacing w:val="0"/>
              <w:rPr>
                <w:rFonts w:ascii="Arial" w:hAnsi="Arial" w:cs="Arial"/>
                <w:sz w:val="20"/>
                <w:szCs w:val="20"/>
              </w:rPr>
            </w:pPr>
          </w:p>
        </w:tc>
      </w:tr>
    </w:tbl>
    <w:p w14:paraId="1180DFF5" w14:textId="77777777" w:rsidR="0060031F" w:rsidRPr="0026473F" w:rsidRDefault="0060031F">
      <w:pPr>
        <w:rPr>
          <w:rFonts w:ascii="Arial" w:hAnsi="Arial" w:cs="Arial"/>
          <w:sz w:val="20"/>
          <w:szCs w:val="20"/>
        </w:rPr>
      </w:pPr>
    </w:p>
    <w:p w14:paraId="181C781F" w14:textId="77777777" w:rsidR="0060031F" w:rsidRPr="0026473F" w:rsidRDefault="008F664D">
      <w:pPr>
        <w:jc w:val="center"/>
        <w:rPr>
          <w:rFonts w:ascii="Arial" w:hAnsi="Arial" w:cs="Arial"/>
          <w:sz w:val="20"/>
          <w:szCs w:val="20"/>
        </w:rPr>
      </w:pPr>
      <w:r w:rsidRPr="0026473F">
        <w:rPr>
          <w:rFonts w:ascii="Arial" w:eastAsia="Verdana" w:hAnsi="Arial" w:cs="Arial"/>
          <w:b/>
          <w:sz w:val="20"/>
          <w:szCs w:val="20"/>
        </w:rPr>
        <w:t>OŚWIADCZAM(Y), ŻE:</w:t>
      </w:r>
    </w:p>
    <w:p w14:paraId="01CE0DED" w14:textId="77777777" w:rsidR="0060031F" w:rsidRPr="0026473F" w:rsidRDefault="008F664D">
      <w:pPr>
        <w:rPr>
          <w:rFonts w:ascii="Arial" w:hAnsi="Arial" w:cs="Arial"/>
          <w:sz w:val="20"/>
          <w:szCs w:val="20"/>
        </w:rPr>
      </w:pPr>
      <w:r w:rsidRPr="0026473F">
        <w:rPr>
          <w:rFonts w:ascii="Arial" w:eastAsia="Verdana" w:hAnsi="Arial" w:cs="Arial"/>
          <w:sz w:val="20"/>
          <w:szCs w:val="20"/>
        </w:rPr>
        <w:t>Zamówienie niniejsze wykonywać będą następujące osoby:</w:t>
      </w:r>
    </w:p>
    <w:tbl>
      <w:tblPr>
        <w:tblStyle w:val="af9"/>
        <w:tblW w:w="9218"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06"/>
        <w:gridCol w:w="1057"/>
        <w:gridCol w:w="2104"/>
        <w:gridCol w:w="1680"/>
        <w:gridCol w:w="2224"/>
        <w:gridCol w:w="1547"/>
      </w:tblGrid>
      <w:tr w:rsidR="00447484" w:rsidRPr="0026473F" w14:paraId="240E0E75" w14:textId="77777777" w:rsidTr="00EC3A56">
        <w:tc>
          <w:tcPr>
            <w:tcW w:w="606" w:type="dxa"/>
            <w:shd w:val="clear" w:color="auto" w:fill="E6E6E6"/>
          </w:tcPr>
          <w:p w14:paraId="58F8F3CB" w14:textId="77777777" w:rsidR="0060031F" w:rsidRPr="0026473F" w:rsidRDefault="0060031F">
            <w:pPr>
              <w:contextualSpacing w:val="0"/>
              <w:jc w:val="center"/>
              <w:rPr>
                <w:rFonts w:ascii="Arial" w:hAnsi="Arial" w:cs="Arial"/>
                <w:sz w:val="20"/>
                <w:szCs w:val="20"/>
              </w:rPr>
            </w:pPr>
          </w:p>
          <w:p w14:paraId="61ADA384"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l.p.</w:t>
            </w:r>
          </w:p>
        </w:tc>
        <w:tc>
          <w:tcPr>
            <w:tcW w:w="1057" w:type="dxa"/>
            <w:shd w:val="clear" w:color="auto" w:fill="E6E6E6"/>
          </w:tcPr>
          <w:p w14:paraId="5D66D798" w14:textId="77777777" w:rsidR="0060031F" w:rsidRPr="0026473F" w:rsidRDefault="0060031F">
            <w:pPr>
              <w:contextualSpacing w:val="0"/>
              <w:jc w:val="center"/>
              <w:rPr>
                <w:rFonts w:ascii="Arial" w:hAnsi="Arial" w:cs="Arial"/>
                <w:sz w:val="20"/>
                <w:szCs w:val="20"/>
              </w:rPr>
            </w:pPr>
          </w:p>
          <w:p w14:paraId="4D69B77D"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 xml:space="preserve">Imię </w:t>
            </w:r>
          </w:p>
          <w:p w14:paraId="6BB10502"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i nazwisko</w:t>
            </w:r>
            <w:r w:rsidRPr="0026473F">
              <w:rPr>
                <w:rFonts w:ascii="Arial" w:eastAsia="Verdana" w:hAnsi="Arial" w:cs="Arial"/>
                <w:sz w:val="20"/>
                <w:szCs w:val="20"/>
              </w:rPr>
              <w:br/>
            </w:r>
          </w:p>
        </w:tc>
        <w:tc>
          <w:tcPr>
            <w:tcW w:w="2104" w:type="dxa"/>
            <w:shd w:val="clear" w:color="auto" w:fill="E6E6E6"/>
            <w:vAlign w:val="center"/>
          </w:tcPr>
          <w:p w14:paraId="011A0C53"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Funkcja, zakres wykonywanych czynności</w:t>
            </w:r>
          </w:p>
        </w:tc>
        <w:tc>
          <w:tcPr>
            <w:tcW w:w="1680" w:type="dxa"/>
            <w:shd w:val="clear" w:color="auto" w:fill="E6E6E6"/>
          </w:tcPr>
          <w:p w14:paraId="5F578386" w14:textId="77777777" w:rsidR="0060031F" w:rsidRPr="0026473F" w:rsidRDefault="0060031F">
            <w:pPr>
              <w:contextualSpacing w:val="0"/>
              <w:jc w:val="center"/>
              <w:rPr>
                <w:rFonts w:ascii="Arial" w:hAnsi="Arial" w:cs="Arial"/>
                <w:sz w:val="20"/>
                <w:szCs w:val="20"/>
              </w:rPr>
            </w:pPr>
          </w:p>
          <w:p w14:paraId="3B5D8E70" w14:textId="77777777" w:rsidR="0060031F" w:rsidRPr="0026473F" w:rsidRDefault="0060031F">
            <w:pPr>
              <w:contextualSpacing w:val="0"/>
              <w:jc w:val="center"/>
              <w:rPr>
                <w:rFonts w:ascii="Arial" w:hAnsi="Arial" w:cs="Arial"/>
                <w:sz w:val="20"/>
                <w:szCs w:val="20"/>
              </w:rPr>
            </w:pPr>
          </w:p>
          <w:p w14:paraId="0F2E2D11"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 xml:space="preserve">Uprawnienia </w:t>
            </w:r>
          </w:p>
        </w:tc>
        <w:tc>
          <w:tcPr>
            <w:tcW w:w="2224" w:type="dxa"/>
            <w:shd w:val="clear" w:color="auto" w:fill="E6E6E6"/>
            <w:vAlign w:val="center"/>
          </w:tcPr>
          <w:p w14:paraId="487E5099" w14:textId="100FBAC2" w:rsidR="0060031F" w:rsidRPr="0026473F" w:rsidRDefault="00015580">
            <w:pPr>
              <w:contextualSpacing w:val="0"/>
              <w:jc w:val="center"/>
              <w:rPr>
                <w:rFonts w:ascii="Arial" w:hAnsi="Arial" w:cs="Arial"/>
                <w:sz w:val="20"/>
                <w:szCs w:val="20"/>
              </w:rPr>
            </w:pPr>
            <w:r>
              <w:rPr>
                <w:rFonts w:ascii="Arial" w:eastAsia="Verdana" w:hAnsi="Arial" w:cs="Arial"/>
                <w:sz w:val="20"/>
                <w:szCs w:val="20"/>
              </w:rPr>
              <w:t>Doświadczenie</w:t>
            </w:r>
            <w:r w:rsidR="008F664D" w:rsidRPr="0026473F">
              <w:rPr>
                <w:rFonts w:ascii="Arial" w:eastAsia="Verdana" w:hAnsi="Arial" w:cs="Arial"/>
                <w:sz w:val="20"/>
                <w:szCs w:val="20"/>
              </w:rPr>
              <w:t xml:space="preserve"> </w:t>
            </w:r>
            <w:r>
              <w:rPr>
                <w:rFonts w:ascii="Arial" w:eastAsia="Verdana" w:hAnsi="Arial" w:cs="Arial"/>
                <w:sz w:val="20"/>
                <w:szCs w:val="20"/>
              </w:rPr>
              <w:t>– zgodnie z zapisami pkt 9.2 oraz 21 IDW</w:t>
            </w:r>
          </w:p>
        </w:tc>
        <w:tc>
          <w:tcPr>
            <w:tcW w:w="1547" w:type="dxa"/>
            <w:shd w:val="clear" w:color="auto" w:fill="E6E6E6"/>
            <w:vAlign w:val="center"/>
          </w:tcPr>
          <w:p w14:paraId="30E6DF37"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Podstawa dysponowania  osobami</w:t>
            </w:r>
          </w:p>
        </w:tc>
      </w:tr>
      <w:tr w:rsidR="0060031F" w:rsidRPr="0026473F" w14:paraId="5344BA52" w14:textId="77777777" w:rsidTr="00EC3A56">
        <w:tc>
          <w:tcPr>
            <w:tcW w:w="606" w:type="dxa"/>
          </w:tcPr>
          <w:p w14:paraId="4A4D714D" w14:textId="77777777" w:rsidR="0060031F" w:rsidRPr="0026473F" w:rsidRDefault="0060031F" w:rsidP="008A1B6C">
            <w:pPr>
              <w:numPr>
                <w:ilvl w:val="0"/>
                <w:numId w:val="3"/>
              </w:numPr>
              <w:rPr>
                <w:rFonts w:ascii="Arial" w:eastAsia="Verdana" w:hAnsi="Arial" w:cs="Arial"/>
                <w:sz w:val="20"/>
                <w:szCs w:val="20"/>
              </w:rPr>
            </w:pPr>
          </w:p>
        </w:tc>
        <w:tc>
          <w:tcPr>
            <w:tcW w:w="1057" w:type="dxa"/>
          </w:tcPr>
          <w:p w14:paraId="180065CD" w14:textId="77777777" w:rsidR="0060031F" w:rsidRPr="0026473F" w:rsidRDefault="0060031F">
            <w:pPr>
              <w:contextualSpacing w:val="0"/>
              <w:rPr>
                <w:rFonts w:ascii="Arial" w:hAnsi="Arial" w:cs="Arial"/>
                <w:sz w:val="20"/>
                <w:szCs w:val="20"/>
              </w:rPr>
            </w:pPr>
          </w:p>
        </w:tc>
        <w:tc>
          <w:tcPr>
            <w:tcW w:w="2104" w:type="dxa"/>
          </w:tcPr>
          <w:p w14:paraId="624E203E" w14:textId="77777777" w:rsidR="0060031F" w:rsidRPr="0026473F" w:rsidRDefault="0060031F">
            <w:pPr>
              <w:contextualSpacing w:val="0"/>
              <w:rPr>
                <w:rFonts w:ascii="Arial" w:hAnsi="Arial" w:cs="Arial"/>
                <w:sz w:val="20"/>
                <w:szCs w:val="20"/>
              </w:rPr>
            </w:pPr>
          </w:p>
        </w:tc>
        <w:tc>
          <w:tcPr>
            <w:tcW w:w="1680" w:type="dxa"/>
          </w:tcPr>
          <w:p w14:paraId="6A37E242" w14:textId="77777777" w:rsidR="0060031F" w:rsidRPr="0026473F" w:rsidRDefault="0060031F">
            <w:pPr>
              <w:contextualSpacing w:val="0"/>
              <w:rPr>
                <w:rFonts w:ascii="Arial" w:hAnsi="Arial" w:cs="Arial"/>
                <w:sz w:val="20"/>
                <w:szCs w:val="20"/>
              </w:rPr>
            </w:pPr>
          </w:p>
        </w:tc>
        <w:tc>
          <w:tcPr>
            <w:tcW w:w="2224" w:type="dxa"/>
          </w:tcPr>
          <w:p w14:paraId="7CEFE1DA" w14:textId="77777777" w:rsidR="0060031F" w:rsidRPr="0026473F" w:rsidRDefault="0060031F">
            <w:pPr>
              <w:contextualSpacing w:val="0"/>
              <w:rPr>
                <w:rFonts w:ascii="Arial" w:hAnsi="Arial" w:cs="Arial"/>
                <w:sz w:val="20"/>
                <w:szCs w:val="20"/>
              </w:rPr>
            </w:pPr>
          </w:p>
        </w:tc>
        <w:tc>
          <w:tcPr>
            <w:tcW w:w="1547" w:type="dxa"/>
          </w:tcPr>
          <w:p w14:paraId="19B86D45" w14:textId="77777777" w:rsidR="0060031F" w:rsidRPr="0026473F" w:rsidRDefault="0060031F">
            <w:pPr>
              <w:contextualSpacing w:val="0"/>
              <w:rPr>
                <w:rFonts w:ascii="Arial" w:hAnsi="Arial" w:cs="Arial"/>
                <w:sz w:val="20"/>
                <w:szCs w:val="20"/>
              </w:rPr>
            </w:pPr>
          </w:p>
        </w:tc>
      </w:tr>
      <w:tr w:rsidR="0060031F" w:rsidRPr="0026473F" w14:paraId="0826D56F" w14:textId="77777777" w:rsidTr="00EC3A56">
        <w:tc>
          <w:tcPr>
            <w:tcW w:w="606" w:type="dxa"/>
          </w:tcPr>
          <w:p w14:paraId="0EACB5DB" w14:textId="77777777" w:rsidR="0060031F" w:rsidRPr="0026473F" w:rsidRDefault="0060031F" w:rsidP="008A1B6C">
            <w:pPr>
              <w:numPr>
                <w:ilvl w:val="0"/>
                <w:numId w:val="3"/>
              </w:numPr>
              <w:rPr>
                <w:rFonts w:ascii="Arial" w:eastAsia="Verdana" w:hAnsi="Arial" w:cs="Arial"/>
                <w:sz w:val="20"/>
                <w:szCs w:val="20"/>
              </w:rPr>
            </w:pPr>
          </w:p>
        </w:tc>
        <w:tc>
          <w:tcPr>
            <w:tcW w:w="1057" w:type="dxa"/>
          </w:tcPr>
          <w:p w14:paraId="12C952C6" w14:textId="77777777" w:rsidR="0060031F" w:rsidRPr="0026473F" w:rsidRDefault="0060031F">
            <w:pPr>
              <w:contextualSpacing w:val="0"/>
              <w:rPr>
                <w:rFonts w:ascii="Arial" w:hAnsi="Arial" w:cs="Arial"/>
                <w:sz w:val="20"/>
                <w:szCs w:val="20"/>
              </w:rPr>
            </w:pPr>
          </w:p>
        </w:tc>
        <w:tc>
          <w:tcPr>
            <w:tcW w:w="2104" w:type="dxa"/>
          </w:tcPr>
          <w:p w14:paraId="507942F5" w14:textId="77777777" w:rsidR="0060031F" w:rsidRPr="0026473F" w:rsidRDefault="0060031F">
            <w:pPr>
              <w:contextualSpacing w:val="0"/>
              <w:rPr>
                <w:rFonts w:ascii="Arial" w:hAnsi="Arial" w:cs="Arial"/>
                <w:sz w:val="20"/>
                <w:szCs w:val="20"/>
              </w:rPr>
            </w:pPr>
          </w:p>
        </w:tc>
        <w:tc>
          <w:tcPr>
            <w:tcW w:w="1680" w:type="dxa"/>
          </w:tcPr>
          <w:p w14:paraId="570A805A" w14:textId="77777777" w:rsidR="0060031F" w:rsidRPr="0026473F" w:rsidRDefault="0060031F">
            <w:pPr>
              <w:contextualSpacing w:val="0"/>
              <w:rPr>
                <w:rFonts w:ascii="Arial" w:hAnsi="Arial" w:cs="Arial"/>
                <w:sz w:val="20"/>
                <w:szCs w:val="20"/>
              </w:rPr>
            </w:pPr>
          </w:p>
        </w:tc>
        <w:tc>
          <w:tcPr>
            <w:tcW w:w="2224" w:type="dxa"/>
          </w:tcPr>
          <w:p w14:paraId="48EAE43F" w14:textId="77777777" w:rsidR="0060031F" w:rsidRPr="0026473F" w:rsidRDefault="0060031F">
            <w:pPr>
              <w:contextualSpacing w:val="0"/>
              <w:rPr>
                <w:rFonts w:ascii="Arial" w:hAnsi="Arial" w:cs="Arial"/>
                <w:sz w:val="20"/>
                <w:szCs w:val="20"/>
              </w:rPr>
            </w:pPr>
          </w:p>
        </w:tc>
        <w:tc>
          <w:tcPr>
            <w:tcW w:w="1547" w:type="dxa"/>
          </w:tcPr>
          <w:p w14:paraId="76431FC6" w14:textId="77777777" w:rsidR="0060031F" w:rsidRPr="0026473F" w:rsidRDefault="0060031F">
            <w:pPr>
              <w:contextualSpacing w:val="0"/>
              <w:rPr>
                <w:rFonts w:ascii="Arial" w:hAnsi="Arial" w:cs="Arial"/>
                <w:sz w:val="20"/>
                <w:szCs w:val="20"/>
              </w:rPr>
            </w:pPr>
          </w:p>
        </w:tc>
      </w:tr>
      <w:tr w:rsidR="0060031F" w:rsidRPr="0026473F" w14:paraId="79EC9891" w14:textId="77777777" w:rsidTr="00EC3A56">
        <w:tc>
          <w:tcPr>
            <w:tcW w:w="606" w:type="dxa"/>
          </w:tcPr>
          <w:p w14:paraId="54D6C962" w14:textId="77777777" w:rsidR="0060031F" w:rsidRPr="0026473F" w:rsidRDefault="0060031F" w:rsidP="008A1B6C">
            <w:pPr>
              <w:numPr>
                <w:ilvl w:val="0"/>
                <w:numId w:val="3"/>
              </w:numPr>
              <w:rPr>
                <w:rFonts w:ascii="Arial" w:eastAsia="Verdana" w:hAnsi="Arial" w:cs="Arial"/>
                <w:sz w:val="20"/>
                <w:szCs w:val="20"/>
              </w:rPr>
            </w:pPr>
          </w:p>
        </w:tc>
        <w:tc>
          <w:tcPr>
            <w:tcW w:w="1057" w:type="dxa"/>
          </w:tcPr>
          <w:p w14:paraId="4EF88812" w14:textId="77777777" w:rsidR="0060031F" w:rsidRPr="0026473F" w:rsidRDefault="0060031F">
            <w:pPr>
              <w:contextualSpacing w:val="0"/>
              <w:rPr>
                <w:rFonts w:ascii="Arial" w:hAnsi="Arial" w:cs="Arial"/>
                <w:sz w:val="20"/>
                <w:szCs w:val="20"/>
              </w:rPr>
            </w:pPr>
          </w:p>
        </w:tc>
        <w:tc>
          <w:tcPr>
            <w:tcW w:w="2104" w:type="dxa"/>
          </w:tcPr>
          <w:p w14:paraId="2F8901B7" w14:textId="77777777" w:rsidR="0060031F" w:rsidRPr="0026473F" w:rsidRDefault="0060031F">
            <w:pPr>
              <w:contextualSpacing w:val="0"/>
              <w:rPr>
                <w:rFonts w:ascii="Arial" w:hAnsi="Arial" w:cs="Arial"/>
                <w:sz w:val="20"/>
                <w:szCs w:val="20"/>
              </w:rPr>
            </w:pPr>
          </w:p>
        </w:tc>
        <w:tc>
          <w:tcPr>
            <w:tcW w:w="1680" w:type="dxa"/>
          </w:tcPr>
          <w:p w14:paraId="3613A7E4" w14:textId="77777777" w:rsidR="0060031F" w:rsidRPr="0026473F" w:rsidRDefault="0060031F">
            <w:pPr>
              <w:contextualSpacing w:val="0"/>
              <w:rPr>
                <w:rFonts w:ascii="Arial" w:hAnsi="Arial" w:cs="Arial"/>
                <w:sz w:val="20"/>
                <w:szCs w:val="20"/>
              </w:rPr>
            </w:pPr>
          </w:p>
        </w:tc>
        <w:tc>
          <w:tcPr>
            <w:tcW w:w="2224" w:type="dxa"/>
          </w:tcPr>
          <w:p w14:paraId="2B1CAA93" w14:textId="77777777" w:rsidR="0060031F" w:rsidRPr="0026473F" w:rsidRDefault="0060031F">
            <w:pPr>
              <w:contextualSpacing w:val="0"/>
              <w:rPr>
                <w:rFonts w:ascii="Arial" w:hAnsi="Arial" w:cs="Arial"/>
                <w:sz w:val="20"/>
                <w:szCs w:val="20"/>
              </w:rPr>
            </w:pPr>
          </w:p>
        </w:tc>
        <w:tc>
          <w:tcPr>
            <w:tcW w:w="1547" w:type="dxa"/>
          </w:tcPr>
          <w:p w14:paraId="05C88D97" w14:textId="77777777" w:rsidR="0060031F" w:rsidRPr="0026473F" w:rsidRDefault="0060031F">
            <w:pPr>
              <w:contextualSpacing w:val="0"/>
              <w:rPr>
                <w:rFonts w:ascii="Arial" w:hAnsi="Arial" w:cs="Arial"/>
                <w:sz w:val="20"/>
                <w:szCs w:val="20"/>
              </w:rPr>
            </w:pPr>
          </w:p>
        </w:tc>
      </w:tr>
      <w:tr w:rsidR="0060031F" w:rsidRPr="0026473F" w14:paraId="11835D25" w14:textId="77777777" w:rsidTr="00EC3A56">
        <w:tc>
          <w:tcPr>
            <w:tcW w:w="606" w:type="dxa"/>
          </w:tcPr>
          <w:p w14:paraId="04A5F428" w14:textId="77777777" w:rsidR="0060031F" w:rsidRPr="0026473F" w:rsidRDefault="0060031F" w:rsidP="008A1B6C">
            <w:pPr>
              <w:numPr>
                <w:ilvl w:val="0"/>
                <w:numId w:val="3"/>
              </w:numPr>
              <w:rPr>
                <w:rFonts w:ascii="Arial" w:eastAsia="Verdana" w:hAnsi="Arial" w:cs="Arial"/>
                <w:sz w:val="20"/>
                <w:szCs w:val="20"/>
              </w:rPr>
            </w:pPr>
          </w:p>
        </w:tc>
        <w:tc>
          <w:tcPr>
            <w:tcW w:w="1057" w:type="dxa"/>
          </w:tcPr>
          <w:p w14:paraId="6D945136" w14:textId="77777777" w:rsidR="0060031F" w:rsidRPr="0026473F" w:rsidRDefault="0060031F">
            <w:pPr>
              <w:contextualSpacing w:val="0"/>
              <w:rPr>
                <w:rFonts w:ascii="Arial" w:hAnsi="Arial" w:cs="Arial"/>
                <w:sz w:val="20"/>
                <w:szCs w:val="20"/>
              </w:rPr>
            </w:pPr>
          </w:p>
        </w:tc>
        <w:tc>
          <w:tcPr>
            <w:tcW w:w="2104" w:type="dxa"/>
          </w:tcPr>
          <w:p w14:paraId="6DFC64AC" w14:textId="77777777" w:rsidR="0060031F" w:rsidRPr="0026473F" w:rsidRDefault="0060031F">
            <w:pPr>
              <w:contextualSpacing w:val="0"/>
              <w:rPr>
                <w:rFonts w:ascii="Arial" w:hAnsi="Arial" w:cs="Arial"/>
                <w:sz w:val="20"/>
                <w:szCs w:val="20"/>
              </w:rPr>
            </w:pPr>
          </w:p>
        </w:tc>
        <w:tc>
          <w:tcPr>
            <w:tcW w:w="1680" w:type="dxa"/>
          </w:tcPr>
          <w:p w14:paraId="06AF1598" w14:textId="77777777" w:rsidR="0060031F" w:rsidRPr="0026473F" w:rsidRDefault="0060031F">
            <w:pPr>
              <w:contextualSpacing w:val="0"/>
              <w:rPr>
                <w:rFonts w:ascii="Arial" w:hAnsi="Arial" w:cs="Arial"/>
                <w:sz w:val="20"/>
                <w:szCs w:val="20"/>
              </w:rPr>
            </w:pPr>
          </w:p>
        </w:tc>
        <w:tc>
          <w:tcPr>
            <w:tcW w:w="2224" w:type="dxa"/>
          </w:tcPr>
          <w:p w14:paraId="05DC2C7B" w14:textId="77777777" w:rsidR="0060031F" w:rsidRPr="0026473F" w:rsidRDefault="0060031F">
            <w:pPr>
              <w:contextualSpacing w:val="0"/>
              <w:rPr>
                <w:rFonts w:ascii="Arial" w:hAnsi="Arial" w:cs="Arial"/>
                <w:sz w:val="20"/>
                <w:szCs w:val="20"/>
              </w:rPr>
            </w:pPr>
          </w:p>
        </w:tc>
        <w:tc>
          <w:tcPr>
            <w:tcW w:w="1547" w:type="dxa"/>
          </w:tcPr>
          <w:p w14:paraId="6AA3305D" w14:textId="77777777" w:rsidR="0060031F" w:rsidRPr="0026473F" w:rsidRDefault="0060031F">
            <w:pPr>
              <w:contextualSpacing w:val="0"/>
              <w:rPr>
                <w:rFonts w:ascii="Arial" w:hAnsi="Arial" w:cs="Arial"/>
                <w:sz w:val="20"/>
                <w:szCs w:val="20"/>
              </w:rPr>
            </w:pPr>
          </w:p>
        </w:tc>
      </w:tr>
    </w:tbl>
    <w:p w14:paraId="6C8CF619" w14:textId="77777777" w:rsidR="0010113C" w:rsidRDefault="0010113C">
      <w:pPr>
        <w:rPr>
          <w:rFonts w:ascii="Arial" w:eastAsia="Verdana" w:hAnsi="Arial" w:cs="Arial"/>
          <w:sz w:val="20"/>
          <w:szCs w:val="20"/>
        </w:rPr>
      </w:pPr>
    </w:p>
    <w:p w14:paraId="06CF758D" w14:textId="416220B1" w:rsidR="0060031F" w:rsidRPr="0026473F" w:rsidRDefault="008F664D">
      <w:pPr>
        <w:rPr>
          <w:rFonts w:ascii="Arial" w:hAnsi="Arial" w:cs="Arial"/>
          <w:sz w:val="20"/>
          <w:szCs w:val="20"/>
        </w:rPr>
      </w:pPr>
      <w:r w:rsidRPr="0026473F">
        <w:rPr>
          <w:rFonts w:ascii="Arial" w:eastAsia="Verdana" w:hAnsi="Arial" w:cs="Arial"/>
          <w:sz w:val="20"/>
          <w:szCs w:val="20"/>
        </w:rPr>
        <w:t>Uwaga:</w:t>
      </w:r>
    </w:p>
    <w:p w14:paraId="5FDD43F0" w14:textId="77777777" w:rsidR="0060031F" w:rsidRPr="0026473F" w:rsidRDefault="008F664D">
      <w:pPr>
        <w:rPr>
          <w:rFonts w:ascii="Arial" w:hAnsi="Arial" w:cs="Arial"/>
          <w:sz w:val="20"/>
          <w:szCs w:val="20"/>
        </w:rPr>
      </w:pPr>
      <w:r w:rsidRPr="003C6933">
        <w:rPr>
          <w:rFonts w:ascii="Arial" w:eastAsia="Verdana" w:hAnsi="Arial" w:cs="Arial"/>
          <w:sz w:val="20"/>
          <w:szCs w:val="20"/>
        </w:rPr>
        <w:t>Jeżeli Wykonawca polega na zdolności technicznych lub zawodowych innych podmiotów, niezależnie od charakteru prawnego łączących go z nim stosunków, musi udowodnić Zamawiającemu, że realizując zamówienie, będzie dysponował niezbędnymi zasobami tych podmiotów, w szczególności przedstawiając w tym celu pisemne zobowiązanie tych podmiotów do oddania mu do dyspozycji niezbędnych zasobów na potrzeby wykonania zamówienia.</w:t>
      </w:r>
    </w:p>
    <w:p w14:paraId="267AE862" w14:textId="77777777" w:rsidR="0060031F" w:rsidRPr="0026473F" w:rsidRDefault="008F664D" w:rsidP="00310F9C">
      <w:pPr>
        <w:pStyle w:val="Nagwek1"/>
        <w:numPr>
          <w:ilvl w:val="0"/>
          <w:numId w:val="0"/>
        </w:numPr>
        <w:ind w:left="432" w:hanging="432"/>
        <w:rPr>
          <w:rFonts w:ascii="Arial" w:eastAsia="Verdana" w:hAnsi="Arial" w:cs="Arial"/>
          <w:color w:val="auto"/>
          <w:sz w:val="20"/>
          <w:szCs w:val="20"/>
        </w:rPr>
      </w:pPr>
      <w:r w:rsidRPr="0026473F">
        <w:rPr>
          <w:rFonts w:ascii="Arial" w:eastAsia="Verdana" w:hAnsi="Arial" w:cs="Arial"/>
          <w:color w:val="auto"/>
          <w:sz w:val="20"/>
          <w:szCs w:val="20"/>
        </w:rPr>
        <w:t xml:space="preserve">Podpis(y): </w:t>
      </w:r>
    </w:p>
    <w:p w14:paraId="5431CEE4" w14:textId="77777777" w:rsidR="0060031F" w:rsidRPr="0026473F" w:rsidRDefault="0060031F">
      <w:pPr>
        <w:rPr>
          <w:rFonts w:ascii="Arial" w:hAnsi="Arial" w:cs="Arial"/>
          <w:sz w:val="20"/>
          <w:szCs w:val="20"/>
        </w:rPr>
      </w:pPr>
    </w:p>
    <w:tbl>
      <w:tblPr>
        <w:tblStyle w:val="afa"/>
        <w:tblW w:w="9536"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7"/>
        <w:gridCol w:w="1316"/>
        <w:gridCol w:w="1927"/>
        <w:gridCol w:w="2371"/>
        <w:gridCol w:w="1757"/>
        <w:gridCol w:w="1418"/>
      </w:tblGrid>
      <w:tr w:rsidR="00447484" w:rsidRPr="0026473F" w14:paraId="2D094F5E" w14:textId="77777777" w:rsidTr="00EC3A56">
        <w:tc>
          <w:tcPr>
            <w:tcW w:w="747" w:type="dxa"/>
            <w:shd w:val="clear" w:color="auto" w:fill="E6E6E6"/>
            <w:vAlign w:val="center"/>
          </w:tcPr>
          <w:p w14:paraId="15DAF21F"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l.p.</w:t>
            </w:r>
          </w:p>
        </w:tc>
        <w:tc>
          <w:tcPr>
            <w:tcW w:w="1316" w:type="dxa"/>
            <w:shd w:val="clear" w:color="auto" w:fill="E6E6E6"/>
            <w:vAlign w:val="center"/>
          </w:tcPr>
          <w:p w14:paraId="0B875B51"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Nazwa(y) Wykonawcy(ów)</w:t>
            </w:r>
          </w:p>
        </w:tc>
        <w:tc>
          <w:tcPr>
            <w:tcW w:w="1927" w:type="dxa"/>
            <w:shd w:val="clear" w:color="auto" w:fill="E6E6E6"/>
            <w:vAlign w:val="center"/>
          </w:tcPr>
          <w:p w14:paraId="62C6F3E9"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Nazwisko i imię osoby (osób) upoważnionej(</w:t>
            </w:r>
            <w:proofErr w:type="spellStart"/>
            <w:r w:rsidRPr="0026473F">
              <w:rPr>
                <w:rFonts w:ascii="Arial" w:eastAsia="Verdana" w:hAnsi="Arial" w:cs="Arial"/>
                <w:sz w:val="20"/>
                <w:szCs w:val="20"/>
              </w:rPr>
              <w:t>ych</w:t>
            </w:r>
            <w:proofErr w:type="spellEnd"/>
            <w:r w:rsidRPr="0026473F">
              <w:rPr>
                <w:rFonts w:ascii="Arial" w:eastAsia="Verdana" w:hAnsi="Arial" w:cs="Arial"/>
                <w:sz w:val="20"/>
                <w:szCs w:val="20"/>
              </w:rPr>
              <w:t>) do podpisania niniejszej oferty w imieniu Wykonawcy(ów)</w:t>
            </w:r>
          </w:p>
        </w:tc>
        <w:tc>
          <w:tcPr>
            <w:tcW w:w="2371" w:type="dxa"/>
            <w:shd w:val="clear" w:color="auto" w:fill="E6E6E6"/>
            <w:vAlign w:val="center"/>
          </w:tcPr>
          <w:p w14:paraId="05882869"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Podpis(y) osoby(osób) upoważnionej(</w:t>
            </w:r>
            <w:proofErr w:type="spellStart"/>
            <w:r w:rsidRPr="0026473F">
              <w:rPr>
                <w:rFonts w:ascii="Arial" w:eastAsia="Verdana" w:hAnsi="Arial" w:cs="Arial"/>
                <w:sz w:val="20"/>
                <w:szCs w:val="20"/>
              </w:rPr>
              <w:t>ych</w:t>
            </w:r>
            <w:proofErr w:type="spellEnd"/>
            <w:r w:rsidRPr="0026473F">
              <w:rPr>
                <w:rFonts w:ascii="Arial" w:eastAsia="Verdana" w:hAnsi="Arial" w:cs="Arial"/>
                <w:sz w:val="20"/>
                <w:szCs w:val="20"/>
              </w:rPr>
              <w:t>) do podpisania niniejszej oferty w imieniu Wykonawcy(ów)</w:t>
            </w:r>
          </w:p>
        </w:tc>
        <w:tc>
          <w:tcPr>
            <w:tcW w:w="1757" w:type="dxa"/>
            <w:shd w:val="clear" w:color="auto" w:fill="E6E6E6"/>
            <w:vAlign w:val="center"/>
          </w:tcPr>
          <w:p w14:paraId="5382F3CC"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Pieczęć(</w:t>
            </w:r>
            <w:proofErr w:type="spellStart"/>
            <w:r w:rsidRPr="0026473F">
              <w:rPr>
                <w:rFonts w:ascii="Arial" w:eastAsia="Verdana" w:hAnsi="Arial" w:cs="Arial"/>
                <w:sz w:val="20"/>
                <w:szCs w:val="20"/>
              </w:rPr>
              <w:t>cie</w:t>
            </w:r>
            <w:proofErr w:type="spellEnd"/>
            <w:r w:rsidRPr="0026473F">
              <w:rPr>
                <w:rFonts w:ascii="Arial" w:eastAsia="Verdana" w:hAnsi="Arial" w:cs="Arial"/>
                <w:sz w:val="20"/>
                <w:szCs w:val="20"/>
              </w:rPr>
              <w:t>) Wykonawcy(ów)</w:t>
            </w:r>
          </w:p>
        </w:tc>
        <w:tc>
          <w:tcPr>
            <w:tcW w:w="1418" w:type="dxa"/>
            <w:shd w:val="clear" w:color="auto" w:fill="E6E6E6"/>
            <w:vAlign w:val="center"/>
          </w:tcPr>
          <w:p w14:paraId="61CFC707"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Miejscowość</w:t>
            </w:r>
          </w:p>
          <w:p w14:paraId="7B134349" w14:textId="77777777" w:rsidR="0060031F" w:rsidRPr="0026473F" w:rsidRDefault="008F664D">
            <w:pPr>
              <w:contextualSpacing w:val="0"/>
              <w:jc w:val="center"/>
              <w:rPr>
                <w:rFonts w:ascii="Arial" w:hAnsi="Arial" w:cs="Arial"/>
                <w:sz w:val="20"/>
                <w:szCs w:val="20"/>
              </w:rPr>
            </w:pPr>
            <w:r w:rsidRPr="0026473F">
              <w:rPr>
                <w:rFonts w:ascii="Arial" w:eastAsia="Verdana" w:hAnsi="Arial" w:cs="Arial"/>
                <w:sz w:val="20"/>
                <w:szCs w:val="20"/>
              </w:rPr>
              <w:t>i data</w:t>
            </w:r>
          </w:p>
        </w:tc>
      </w:tr>
      <w:tr w:rsidR="0060031F" w:rsidRPr="0026473F" w14:paraId="60AB1E3D" w14:textId="77777777" w:rsidTr="00EC3A56">
        <w:tc>
          <w:tcPr>
            <w:tcW w:w="747" w:type="dxa"/>
          </w:tcPr>
          <w:p w14:paraId="593688C3" w14:textId="77777777" w:rsidR="0060031F" w:rsidRPr="0026473F" w:rsidRDefault="0060031F">
            <w:pPr>
              <w:contextualSpacing w:val="0"/>
              <w:rPr>
                <w:rFonts w:ascii="Arial" w:hAnsi="Arial" w:cs="Arial"/>
                <w:sz w:val="20"/>
                <w:szCs w:val="20"/>
              </w:rPr>
            </w:pPr>
          </w:p>
        </w:tc>
        <w:tc>
          <w:tcPr>
            <w:tcW w:w="1316" w:type="dxa"/>
          </w:tcPr>
          <w:p w14:paraId="1C2982D9" w14:textId="77777777" w:rsidR="0060031F" w:rsidRPr="0026473F" w:rsidRDefault="0060031F">
            <w:pPr>
              <w:contextualSpacing w:val="0"/>
              <w:rPr>
                <w:rFonts w:ascii="Arial" w:hAnsi="Arial" w:cs="Arial"/>
                <w:sz w:val="20"/>
                <w:szCs w:val="20"/>
              </w:rPr>
            </w:pPr>
          </w:p>
          <w:p w14:paraId="7F8D88C8" w14:textId="77777777" w:rsidR="0060031F" w:rsidRPr="0026473F" w:rsidRDefault="0060031F">
            <w:pPr>
              <w:contextualSpacing w:val="0"/>
              <w:rPr>
                <w:rFonts w:ascii="Arial" w:hAnsi="Arial" w:cs="Arial"/>
                <w:sz w:val="20"/>
                <w:szCs w:val="20"/>
              </w:rPr>
            </w:pPr>
          </w:p>
        </w:tc>
        <w:tc>
          <w:tcPr>
            <w:tcW w:w="1927" w:type="dxa"/>
          </w:tcPr>
          <w:p w14:paraId="73C56B92" w14:textId="77777777" w:rsidR="0060031F" w:rsidRPr="0026473F" w:rsidRDefault="0060031F">
            <w:pPr>
              <w:contextualSpacing w:val="0"/>
              <w:rPr>
                <w:rFonts w:ascii="Arial" w:hAnsi="Arial" w:cs="Arial"/>
                <w:sz w:val="20"/>
                <w:szCs w:val="20"/>
              </w:rPr>
            </w:pPr>
          </w:p>
        </w:tc>
        <w:tc>
          <w:tcPr>
            <w:tcW w:w="2371" w:type="dxa"/>
          </w:tcPr>
          <w:p w14:paraId="77BCB73F" w14:textId="77777777" w:rsidR="0060031F" w:rsidRPr="0026473F" w:rsidRDefault="0060031F">
            <w:pPr>
              <w:contextualSpacing w:val="0"/>
              <w:rPr>
                <w:rFonts w:ascii="Arial" w:hAnsi="Arial" w:cs="Arial"/>
                <w:sz w:val="20"/>
                <w:szCs w:val="20"/>
              </w:rPr>
            </w:pPr>
          </w:p>
        </w:tc>
        <w:tc>
          <w:tcPr>
            <w:tcW w:w="1757" w:type="dxa"/>
          </w:tcPr>
          <w:p w14:paraId="1DCEEBCB" w14:textId="77777777" w:rsidR="0060031F" w:rsidRPr="0026473F" w:rsidRDefault="0060031F">
            <w:pPr>
              <w:contextualSpacing w:val="0"/>
              <w:rPr>
                <w:rFonts w:ascii="Arial" w:hAnsi="Arial" w:cs="Arial"/>
                <w:sz w:val="20"/>
                <w:szCs w:val="20"/>
              </w:rPr>
            </w:pPr>
          </w:p>
        </w:tc>
        <w:tc>
          <w:tcPr>
            <w:tcW w:w="1418" w:type="dxa"/>
          </w:tcPr>
          <w:p w14:paraId="2638809F" w14:textId="77777777" w:rsidR="0060031F" w:rsidRPr="0026473F" w:rsidRDefault="0060031F">
            <w:pPr>
              <w:contextualSpacing w:val="0"/>
              <w:rPr>
                <w:rFonts w:ascii="Arial" w:hAnsi="Arial" w:cs="Arial"/>
                <w:sz w:val="20"/>
                <w:szCs w:val="20"/>
              </w:rPr>
            </w:pPr>
          </w:p>
        </w:tc>
      </w:tr>
    </w:tbl>
    <w:p w14:paraId="2A4AB576" w14:textId="52CD2744" w:rsidR="00A43C24" w:rsidRPr="0026473F" w:rsidRDefault="00A43C24">
      <w:pPr>
        <w:jc w:val="left"/>
        <w:rPr>
          <w:rFonts w:ascii="Arial" w:eastAsia="Verdana" w:hAnsi="Arial" w:cs="Arial"/>
          <w:sz w:val="20"/>
          <w:szCs w:val="20"/>
        </w:rPr>
      </w:pPr>
      <w:bookmarkStart w:id="69" w:name="_46r0co2" w:colFirst="0" w:colLast="0"/>
      <w:bookmarkEnd w:id="69"/>
    </w:p>
    <w:p w14:paraId="23682EF3" w14:textId="23432E57" w:rsidR="00A43C24" w:rsidRDefault="00A43C24">
      <w:pPr>
        <w:jc w:val="left"/>
        <w:rPr>
          <w:rFonts w:ascii="Arial" w:eastAsia="Verdana" w:hAnsi="Arial" w:cs="Arial"/>
          <w:sz w:val="20"/>
          <w:szCs w:val="20"/>
        </w:rPr>
      </w:pPr>
    </w:p>
    <w:p w14:paraId="63557F5E" w14:textId="2BE34E80" w:rsidR="00702D4E" w:rsidRDefault="00702D4E">
      <w:pPr>
        <w:jc w:val="left"/>
        <w:rPr>
          <w:rFonts w:ascii="Arial" w:eastAsia="Verdana" w:hAnsi="Arial" w:cs="Arial"/>
          <w:sz w:val="20"/>
          <w:szCs w:val="20"/>
        </w:rPr>
      </w:pPr>
    </w:p>
    <w:p w14:paraId="4A474A69" w14:textId="2E008591" w:rsidR="00702D4E" w:rsidRDefault="00702D4E">
      <w:pPr>
        <w:jc w:val="left"/>
        <w:rPr>
          <w:rFonts w:ascii="Arial" w:eastAsia="Verdana" w:hAnsi="Arial" w:cs="Arial"/>
          <w:sz w:val="20"/>
          <w:szCs w:val="20"/>
        </w:rPr>
      </w:pPr>
    </w:p>
    <w:p w14:paraId="6510DA0D" w14:textId="5289FE69" w:rsidR="00702D4E" w:rsidRDefault="00702D4E">
      <w:pPr>
        <w:jc w:val="left"/>
        <w:rPr>
          <w:rFonts w:ascii="Arial" w:eastAsia="Verdana" w:hAnsi="Arial" w:cs="Arial"/>
          <w:sz w:val="20"/>
          <w:szCs w:val="20"/>
        </w:rPr>
      </w:pPr>
    </w:p>
    <w:p w14:paraId="12F1EC3F" w14:textId="7AFB91C1" w:rsidR="00702D4E" w:rsidRDefault="00702D4E">
      <w:pPr>
        <w:jc w:val="left"/>
        <w:rPr>
          <w:rFonts w:ascii="Arial" w:eastAsia="Verdana" w:hAnsi="Arial" w:cs="Arial"/>
          <w:sz w:val="20"/>
          <w:szCs w:val="20"/>
        </w:rPr>
      </w:pPr>
    </w:p>
    <w:p w14:paraId="2013956C" w14:textId="2A5810E6" w:rsidR="00702D4E" w:rsidRDefault="00702D4E">
      <w:pPr>
        <w:jc w:val="left"/>
        <w:rPr>
          <w:rFonts w:ascii="Arial" w:eastAsia="Verdana" w:hAnsi="Arial" w:cs="Arial"/>
          <w:sz w:val="20"/>
          <w:szCs w:val="20"/>
        </w:rPr>
      </w:pPr>
    </w:p>
    <w:p w14:paraId="0F8D1808" w14:textId="044EE14B" w:rsidR="00702D4E" w:rsidRDefault="00702D4E">
      <w:pPr>
        <w:jc w:val="left"/>
        <w:rPr>
          <w:rFonts w:ascii="Arial" w:eastAsia="Verdana" w:hAnsi="Arial" w:cs="Arial"/>
          <w:sz w:val="20"/>
          <w:szCs w:val="20"/>
        </w:rPr>
      </w:pPr>
    </w:p>
    <w:p w14:paraId="6125B4D7" w14:textId="7E977797" w:rsidR="00702D4E" w:rsidRDefault="00702D4E">
      <w:pPr>
        <w:jc w:val="left"/>
        <w:rPr>
          <w:rFonts w:ascii="Arial" w:eastAsia="Verdana" w:hAnsi="Arial" w:cs="Arial"/>
          <w:sz w:val="20"/>
          <w:szCs w:val="20"/>
        </w:rPr>
      </w:pPr>
    </w:p>
    <w:p w14:paraId="13D3D3BE" w14:textId="077DFA38" w:rsidR="00702D4E" w:rsidRDefault="00702D4E">
      <w:pPr>
        <w:jc w:val="left"/>
        <w:rPr>
          <w:rFonts w:ascii="Arial" w:eastAsia="Verdana" w:hAnsi="Arial" w:cs="Arial"/>
          <w:sz w:val="20"/>
          <w:szCs w:val="20"/>
        </w:rPr>
      </w:pPr>
    </w:p>
    <w:p w14:paraId="06F4F690" w14:textId="7EA398F9" w:rsidR="00702D4E" w:rsidRDefault="00702D4E">
      <w:pPr>
        <w:jc w:val="left"/>
        <w:rPr>
          <w:rFonts w:ascii="Arial" w:eastAsia="Verdana" w:hAnsi="Arial" w:cs="Arial"/>
          <w:sz w:val="20"/>
          <w:szCs w:val="20"/>
        </w:rPr>
      </w:pPr>
    </w:p>
    <w:p w14:paraId="65307E2B" w14:textId="7F07CC10" w:rsidR="00702D4E" w:rsidRDefault="00702D4E">
      <w:pPr>
        <w:jc w:val="left"/>
        <w:rPr>
          <w:rFonts w:ascii="Arial" w:eastAsia="Verdana" w:hAnsi="Arial" w:cs="Arial"/>
          <w:sz w:val="20"/>
          <w:szCs w:val="20"/>
        </w:rPr>
      </w:pPr>
    </w:p>
    <w:p w14:paraId="692C74FA" w14:textId="730EA271" w:rsidR="00702D4E" w:rsidRDefault="00702D4E">
      <w:pPr>
        <w:jc w:val="left"/>
        <w:rPr>
          <w:rFonts w:ascii="Arial" w:eastAsia="Verdana" w:hAnsi="Arial" w:cs="Arial"/>
          <w:sz w:val="20"/>
          <w:szCs w:val="20"/>
        </w:rPr>
      </w:pPr>
    </w:p>
    <w:p w14:paraId="137AB480" w14:textId="02DFD150" w:rsidR="00702D4E" w:rsidRDefault="00702D4E">
      <w:pPr>
        <w:jc w:val="left"/>
        <w:rPr>
          <w:rFonts w:ascii="Arial" w:eastAsia="Verdana" w:hAnsi="Arial" w:cs="Arial"/>
          <w:sz w:val="20"/>
          <w:szCs w:val="20"/>
        </w:rPr>
      </w:pPr>
    </w:p>
    <w:p w14:paraId="5F6D9478" w14:textId="138C8B6D" w:rsidR="00702D4E" w:rsidRDefault="00702D4E">
      <w:pPr>
        <w:jc w:val="left"/>
        <w:rPr>
          <w:rFonts w:ascii="Arial" w:eastAsia="Verdana" w:hAnsi="Arial" w:cs="Arial"/>
          <w:sz w:val="20"/>
          <w:szCs w:val="20"/>
        </w:rPr>
      </w:pPr>
    </w:p>
    <w:p w14:paraId="11CD853B" w14:textId="62BE01BD" w:rsidR="00702D4E" w:rsidRDefault="00702D4E">
      <w:pPr>
        <w:jc w:val="left"/>
        <w:rPr>
          <w:rFonts w:ascii="Arial" w:eastAsia="Verdana" w:hAnsi="Arial" w:cs="Arial"/>
          <w:sz w:val="20"/>
          <w:szCs w:val="20"/>
        </w:rPr>
      </w:pPr>
    </w:p>
    <w:p w14:paraId="2E55A047" w14:textId="59EC5B7D" w:rsidR="00702D4E" w:rsidRDefault="00702D4E">
      <w:pPr>
        <w:jc w:val="left"/>
        <w:rPr>
          <w:rFonts w:ascii="Arial" w:eastAsia="Verdana" w:hAnsi="Arial" w:cs="Arial"/>
          <w:sz w:val="20"/>
          <w:szCs w:val="20"/>
        </w:rPr>
      </w:pPr>
    </w:p>
    <w:p w14:paraId="5B7EA200" w14:textId="36476CBB" w:rsidR="00702D4E" w:rsidRDefault="00702D4E">
      <w:pPr>
        <w:jc w:val="left"/>
        <w:rPr>
          <w:rFonts w:ascii="Arial" w:eastAsia="Verdana" w:hAnsi="Arial" w:cs="Arial"/>
          <w:sz w:val="20"/>
          <w:szCs w:val="20"/>
        </w:rPr>
      </w:pPr>
    </w:p>
    <w:p w14:paraId="261C31AC" w14:textId="7B6041C2" w:rsidR="00702D4E" w:rsidRPr="0026473F" w:rsidRDefault="00702D4E" w:rsidP="00702D4E">
      <w:pPr>
        <w:ind w:left="7920"/>
        <w:rPr>
          <w:rFonts w:ascii="Arial" w:hAnsi="Arial" w:cs="Arial"/>
          <w:sz w:val="20"/>
          <w:szCs w:val="20"/>
        </w:rPr>
      </w:pPr>
      <w:r w:rsidRPr="0026473F">
        <w:rPr>
          <w:rFonts w:ascii="Arial" w:hAnsi="Arial" w:cs="Arial"/>
          <w:sz w:val="20"/>
          <w:szCs w:val="20"/>
        </w:rPr>
        <w:t xml:space="preserve">Załącznik nr </w:t>
      </w:r>
      <w:r>
        <w:rPr>
          <w:rFonts w:ascii="Arial" w:hAnsi="Arial" w:cs="Arial"/>
          <w:sz w:val="20"/>
          <w:szCs w:val="20"/>
        </w:rPr>
        <w:t>6</w:t>
      </w:r>
    </w:p>
    <w:p w14:paraId="1BD5C041" w14:textId="77777777" w:rsidR="00702D4E" w:rsidRDefault="00702D4E" w:rsidP="00702D4E">
      <w:pPr>
        <w:spacing w:after="0"/>
      </w:pPr>
    </w:p>
    <w:p w14:paraId="723D4AF0" w14:textId="3130335A" w:rsidR="00702D4E" w:rsidRPr="0092458F" w:rsidRDefault="00702D4E" w:rsidP="0092458F">
      <w:pPr>
        <w:spacing w:line="320" w:lineRule="exact"/>
        <w:jc w:val="center"/>
        <w:rPr>
          <w:rFonts w:ascii="Arial" w:eastAsiaTheme="majorEastAsia" w:hAnsi="Arial" w:cs="Arial"/>
          <w:b/>
          <w:sz w:val="20"/>
          <w:szCs w:val="20"/>
        </w:rPr>
      </w:pPr>
      <w:r w:rsidRPr="0092458F">
        <w:rPr>
          <w:rFonts w:ascii="Arial" w:eastAsiaTheme="majorEastAsia" w:hAnsi="Arial" w:cs="Arial"/>
          <w:b/>
          <w:sz w:val="20"/>
          <w:szCs w:val="20"/>
        </w:rPr>
        <w:t>POTWIERDZENIE ODBYCIA WIZJI LOKALNEJ</w:t>
      </w:r>
    </w:p>
    <w:p w14:paraId="212ECF00" w14:textId="7AC7E99B" w:rsidR="00702D4E" w:rsidRDefault="00702D4E" w:rsidP="00702D4E">
      <w:pPr>
        <w:spacing w:after="0"/>
        <w:jc w:val="center"/>
        <w:rPr>
          <w:rFonts w:ascii="Times New Roman" w:hAnsi="Times New Roman" w:cs="Times New Roman"/>
          <w:b/>
        </w:rPr>
      </w:pPr>
    </w:p>
    <w:p w14:paraId="6A2A89BA" w14:textId="77777777" w:rsidR="00702D4E" w:rsidRPr="00555184" w:rsidRDefault="00702D4E" w:rsidP="00702D4E">
      <w:pPr>
        <w:jc w:val="center"/>
        <w:rPr>
          <w:rFonts w:ascii="Arial" w:hAnsi="Arial" w:cs="Arial"/>
          <w:b/>
          <w:i/>
          <w:iCs/>
          <w:sz w:val="20"/>
          <w:szCs w:val="20"/>
        </w:rPr>
      </w:pPr>
      <w:r w:rsidRPr="00555184">
        <w:rPr>
          <w:rFonts w:ascii="Arial" w:hAnsi="Arial" w:cs="Arial"/>
          <w:b/>
          <w:i/>
          <w:iCs/>
          <w:sz w:val="20"/>
          <w:szCs w:val="20"/>
        </w:rPr>
        <w:t>„Modernizacja oczyszczalni ścieków Moczydłów</w:t>
      </w:r>
      <w:r>
        <w:rPr>
          <w:rFonts w:ascii="Arial" w:hAnsi="Arial" w:cs="Arial"/>
          <w:b/>
          <w:i/>
          <w:iCs/>
          <w:sz w:val="20"/>
          <w:szCs w:val="20"/>
        </w:rPr>
        <w:t xml:space="preserve"> – etap II</w:t>
      </w:r>
      <w:r w:rsidRPr="00555184">
        <w:rPr>
          <w:rFonts w:ascii="Arial" w:hAnsi="Arial" w:cs="Arial"/>
          <w:b/>
          <w:i/>
          <w:iCs/>
          <w:sz w:val="20"/>
          <w:szCs w:val="20"/>
        </w:rPr>
        <w:t>”</w:t>
      </w:r>
    </w:p>
    <w:p w14:paraId="7CF290D7" w14:textId="77777777" w:rsidR="00702D4E" w:rsidRPr="00555184" w:rsidRDefault="00702D4E" w:rsidP="00702D4E">
      <w:pPr>
        <w:jc w:val="center"/>
        <w:rPr>
          <w:rFonts w:ascii="Arial" w:hAnsi="Arial" w:cs="Arial"/>
          <w:b/>
          <w:i/>
          <w:iCs/>
          <w:sz w:val="20"/>
          <w:szCs w:val="20"/>
        </w:rPr>
      </w:pPr>
      <w:r w:rsidRPr="00555184">
        <w:rPr>
          <w:rFonts w:ascii="Arial" w:hAnsi="Arial" w:cs="Arial"/>
          <w:b/>
          <w:i/>
          <w:iCs/>
          <w:sz w:val="20"/>
          <w:szCs w:val="20"/>
        </w:rPr>
        <w:t xml:space="preserve">Niniejsze zamówienie realizowane jest w ramach projektu pn. „Modernizacja gospodarki wodno-ściekowej w gminie Góra Kalwaria” współfinansowane ze środków Unii Europejskiej w ramach programu </w:t>
      </w:r>
      <w:proofErr w:type="spellStart"/>
      <w:r w:rsidRPr="00555184">
        <w:rPr>
          <w:rFonts w:ascii="Arial" w:hAnsi="Arial" w:cs="Arial"/>
          <w:b/>
          <w:i/>
          <w:iCs/>
          <w:sz w:val="20"/>
          <w:szCs w:val="20"/>
        </w:rPr>
        <w:t>POIiŚ</w:t>
      </w:r>
      <w:proofErr w:type="spellEnd"/>
      <w:r w:rsidRPr="00555184">
        <w:rPr>
          <w:rFonts w:ascii="Arial" w:hAnsi="Arial" w:cs="Arial"/>
          <w:b/>
          <w:i/>
          <w:iCs/>
          <w:sz w:val="20"/>
          <w:szCs w:val="20"/>
        </w:rPr>
        <w:t xml:space="preserve"> 2014-2020.</w:t>
      </w:r>
    </w:p>
    <w:p w14:paraId="5258E635" w14:textId="77777777" w:rsidR="00FB0737" w:rsidRDefault="00FB0737" w:rsidP="00702D4E">
      <w:pPr>
        <w:rPr>
          <w:rFonts w:ascii="Arial" w:hAnsi="Arial" w:cs="Arial"/>
          <w:sz w:val="20"/>
          <w:szCs w:val="20"/>
        </w:rPr>
      </w:pPr>
    </w:p>
    <w:p w14:paraId="00AB7402" w14:textId="45564E60" w:rsidR="00702D4E" w:rsidRDefault="00702D4E" w:rsidP="00702D4E">
      <w:pPr>
        <w:rPr>
          <w:rFonts w:ascii="Arial" w:hAnsi="Arial" w:cs="Arial"/>
          <w:sz w:val="20"/>
          <w:szCs w:val="20"/>
        </w:rPr>
      </w:pPr>
      <w:r>
        <w:rPr>
          <w:rFonts w:ascii="Arial" w:hAnsi="Arial" w:cs="Arial"/>
          <w:sz w:val="20"/>
          <w:szCs w:val="20"/>
        </w:rPr>
        <w:t xml:space="preserve">Nr referencyjny nadany sprawie przez Zamawiającego: </w:t>
      </w:r>
      <w:r w:rsidR="00D6008F" w:rsidRPr="0029591D">
        <w:rPr>
          <w:rFonts w:ascii="Arial" w:hAnsi="Arial" w:cs="Arial"/>
          <w:sz w:val="20"/>
          <w:szCs w:val="20"/>
        </w:rPr>
        <w:t>ZGK/ZP/</w:t>
      </w:r>
      <w:r w:rsidR="00D6008F">
        <w:rPr>
          <w:rFonts w:ascii="Arial" w:hAnsi="Arial" w:cs="Arial"/>
          <w:sz w:val="20"/>
          <w:szCs w:val="20"/>
        </w:rPr>
        <w:t>10</w:t>
      </w:r>
      <w:r w:rsidR="00D6008F" w:rsidRPr="0029591D">
        <w:rPr>
          <w:rFonts w:ascii="Arial" w:hAnsi="Arial" w:cs="Arial"/>
          <w:sz w:val="20"/>
          <w:szCs w:val="20"/>
        </w:rPr>
        <w:t>/2023</w:t>
      </w:r>
      <w:bookmarkStart w:id="70" w:name="_GoBack"/>
      <w:bookmarkEnd w:id="70"/>
    </w:p>
    <w:p w14:paraId="4C8E136B" w14:textId="77777777" w:rsidR="00702D4E" w:rsidRPr="00696A14" w:rsidRDefault="00702D4E" w:rsidP="00702D4E">
      <w:pPr>
        <w:pStyle w:val="Nagwek1"/>
        <w:numPr>
          <w:ilvl w:val="0"/>
          <w:numId w:val="0"/>
        </w:numPr>
        <w:rPr>
          <w:rFonts w:ascii="Arial" w:eastAsia="Verdana" w:hAnsi="Arial" w:cs="Arial"/>
          <w:color w:val="auto"/>
          <w:sz w:val="20"/>
          <w:szCs w:val="20"/>
        </w:rPr>
      </w:pPr>
      <w:r w:rsidRPr="00696A14">
        <w:rPr>
          <w:rFonts w:ascii="Arial" w:eastAsia="Verdana" w:hAnsi="Arial" w:cs="Arial"/>
          <w:color w:val="auto"/>
          <w:sz w:val="20"/>
          <w:szCs w:val="20"/>
        </w:rPr>
        <w:t>ZAMAWIAJĄCY:</w:t>
      </w:r>
    </w:p>
    <w:p w14:paraId="018BCD89" w14:textId="77777777" w:rsidR="00702D4E" w:rsidRPr="00696A14" w:rsidRDefault="00702D4E" w:rsidP="00702D4E">
      <w:pPr>
        <w:rPr>
          <w:rFonts w:ascii="Arial" w:hAnsi="Arial" w:cs="Arial"/>
          <w:sz w:val="20"/>
          <w:szCs w:val="20"/>
        </w:rPr>
      </w:pPr>
      <w:r w:rsidRPr="00696A14">
        <w:rPr>
          <w:rFonts w:ascii="Arial" w:hAnsi="Arial" w:cs="Arial"/>
          <w:sz w:val="20"/>
          <w:szCs w:val="20"/>
        </w:rPr>
        <w:t>Zakład Gospodarki Komunalnej Sp. z o.o. w Górze Kalwarii</w:t>
      </w:r>
    </w:p>
    <w:p w14:paraId="6B58C1A8" w14:textId="77777777" w:rsidR="00702D4E" w:rsidRPr="00696A14" w:rsidRDefault="00702D4E" w:rsidP="00702D4E">
      <w:pPr>
        <w:rPr>
          <w:rFonts w:ascii="Arial" w:hAnsi="Arial" w:cs="Arial"/>
          <w:sz w:val="20"/>
          <w:szCs w:val="20"/>
        </w:rPr>
      </w:pPr>
      <w:r w:rsidRPr="00696A14">
        <w:rPr>
          <w:rFonts w:ascii="Arial" w:hAnsi="Arial" w:cs="Arial"/>
          <w:sz w:val="20"/>
          <w:szCs w:val="20"/>
        </w:rPr>
        <w:t>ul. Świętego Antoniego 1, 05-530 Góra Kalwaria</w:t>
      </w:r>
    </w:p>
    <w:p w14:paraId="470A2F69" w14:textId="77777777" w:rsidR="00702D4E" w:rsidRDefault="00702D4E" w:rsidP="00BA458B">
      <w:pPr>
        <w:keepNext/>
        <w:keepLines/>
        <w:numPr>
          <w:ilvl w:val="0"/>
          <w:numId w:val="8"/>
        </w:numPr>
        <w:spacing w:before="240" w:after="0" w:line="256" w:lineRule="auto"/>
        <w:outlineLvl w:val="0"/>
        <w:rPr>
          <w:rFonts w:ascii="Arial" w:eastAsia="Verdana" w:hAnsi="Arial" w:cs="Arial"/>
          <w:b/>
          <w:sz w:val="20"/>
          <w:szCs w:val="20"/>
        </w:rPr>
      </w:pPr>
      <w:r>
        <w:rPr>
          <w:rFonts w:ascii="Arial" w:eastAsia="Verdana" w:hAnsi="Arial" w:cs="Arial"/>
          <w:b/>
          <w:sz w:val="20"/>
          <w:szCs w:val="20"/>
        </w:rPr>
        <w:t xml:space="preserve">WYKONAWCA: </w:t>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r>
        <w:rPr>
          <w:rFonts w:ascii="Arial" w:eastAsia="Verdana" w:hAnsi="Arial" w:cs="Arial"/>
          <w:b/>
          <w:sz w:val="20"/>
          <w:szCs w:val="20"/>
        </w:rPr>
        <w:tab/>
      </w:r>
    </w:p>
    <w:tbl>
      <w:tblPr>
        <w:tblW w:w="9225"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610"/>
        <w:gridCol w:w="6129"/>
        <w:gridCol w:w="2486"/>
      </w:tblGrid>
      <w:tr w:rsidR="00702D4E" w14:paraId="03662EC2" w14:textId="77777777" w:rsidTr="00A9718E">
        <w:tc>
          <w:tcPr>
            <w:tcW w:w="610" w:type="dxa"/>
            <w:tcBorders>
              <w:top w:val="dotted" w:sz="4" w:space="0" w:color="000000"/>
              <w:left w:val="dotted" w:sz="4" w:space="0" w:color="000000"/>
              <w:bottom w:val="dotted" w:sz="4" w:space="0" w:color="000000"/>
              <w:right w:val="dotted" w:sz="4" w:space="0" w:color="000000"/>
            </w:tcBorders>
            <w:shd w:val="clear" w:color="auto" w:fill="E6E6E6"/>
            <w:hideMark/>
          </w:tcPr>
          <w:p w14:paraId="6CC9AB61" w14:textId="77777777" w:rsidR="00702D4E" w:rsidRDefault="00702D4E" w:rsidP="00A9718E">
            <w:pPr>
              <w:rPr>
                <w:rFonts w:ascii="Arial" w:hAnsi="Arial" w:cs="Arial"/>
                <w:sz w:val="20"/>
                <w:szCs w:val="20"/>
              </w:rPr>
            </w:pPr>
            <w:r>
              <w:rPr>
                <w:rFonts w:ascii="Arial" w:eastAsia="Verdana" w:hAnsi="Arial" w:cs="Arial"/>
                <w:sz w:val="20"/>
                <w:szCs w:val="20"/>
              </w:rPr>
              <w:t>l.p.</w:t>
            </w:r>
          </w:p>
        </w:tc>
        <w:tc>
          <w:tcPr>
            <w:tcW w:w="6125" w:type="dxa"/>
            <w:tcBorders>
              <w:top w:val="dotted" w:sz="4" w:space="0" w:color="000000"/>
              <w:left w:val="dotted" w:sz="4" w:space="0" w:color="000000"/>
              <w:bottom w:val="dotted" w:sz="4" w:space="0" w:color="000000"/>
              <w:right w:val="dotted" w:sz="4" w:space="0" w:color="000000"/>
            </w:tcBorders>
            <w:shd w:val="clear" w:color="auto" w:fill="E6E6E6"/>
            <w:hideMark/>
          </w:tcPr>
          <w:p w14:paraId="0FC09915" w14:textId="77777777" w:rsidR="00702D4E" w:rsidRDefault="00702D4E" w:rsidP="00A9718E">
            <w:pPr>
              <w:jc w:val="center"/>
              <w:rPr>
                <w:rFonts w:ascii="Arial" w:hAnsi="Arial" w:cs="Arial"/>
                <w:sz w:val="20"/>
                <w:szCs w:val="20"/>
              </w:rPr>
            </w:pPr>
            <w:r>
              <w:rPr>
                <w:rFonts w:ascii="Arial" w:eastAsia="Verdana" w:hAnsi="Arial" w:cs="Arial"/>
                <w:sz w:val="20"/>
                <w:szCs w:val="20"/>
              </w:rPr>
              <w:t>Nazwa(y) Wykonawcy(ów)</w:t>
            </w:r>
          </w:p>
        </w:tc>
        <w:tc>
          <w:tcPr>
            <w:tcW w:w="2484" w:type="dxa"/>
            <w:tcBorders>
              <w:top w:val="dotted" w:sz="4" w:space="0" w:color="000000"/>
              <w:left w:val="dotted" w:sz="4" w:space="0" w:color="000000"/>
              <w:bottom w:val="dotted" w:sz="4" w:space="0" w:color="000000"/>
              <w:right w:val="dotted" w:sz="4" w:space="0" w:color="000000"/>
            </w:tcBorders>
            <w:shd w:val="clear" w:color="auto" w:fill="E6E6E6"/>
            <w:hideMark/>
          </w:tcPr>
          <w:p w14:paraId="6ABD8362" w14:textId="77777777" w:rsidR="00702D4E" w:rsidRDefault="00702D4E" w:rsidP="00A9718E">
            <w:pPr>
              <w:jc w:val="center"/>
              <w:rPr>
                <w:rFonts w:ascii="Arial" w:hAnsi="Arial" w:cs="Arial"/>
                <w:sz w:val="20"/>
                <w:szCs w:val="20"/>
              </w:rPr>
            </w:pPr>
            <w:r>
              <w:rPr>
                <w:rFonts w:ascii="Arial" w:eastAsia="Verdana" w:hAnsi="Arial" w:cs="Arial"/>
                <w:sz w:val="20"/>
                <w:szCs w:val="20"/>
              </w:rPr>
              <w:t>Adres(y) Wykonawcy(ów)</w:t>
            </w:r>
          </w:p>
        </w:tc>
      </w:tr>
      <w:tr w:rsidR="00702D4E" w14:paraId="4E63086F" w14:textId="77777777" w:rsidTr="00A9718E">
        <w:tc>
          <w:tcPr>
            <w:tcW w:w="610" w:type="dxa"/>
            <w:tcBorders>
              <w:top w:val="dotted" w:sz="4" w:space="0" w:color="000000"/>
              <w:left w:val="dotted" w:sz="4" w:space="0" w:color="000000"/>
              <w:bottom w:val="dotted" w:sz="4" w:space="0" w:color="000000"/>
              <w:right w:val="dotted" w:sz="4" w:space="0" w:color="000000"/>
            </w:tcBorders>
          </w:tcPr>
          <w:p w14:paraId="021C6807" w14:textId="77777777" w:rsidR="00702D4E" w:rsidRDefault="00702D4E" w:rsidP="00A9718E">
            <w:pPr>
              <w:rPr>
                <w:rFonts w:ascii="Arial" w:hAnsi="Arial" w:cs="Arial"/>
                <w:sz w:val="20"/>
                <w:szCs w:val="20"/>
              </w:rPr>
            </w:pPr>
          </w:p>
        </w:tc>
        <w:tc>
          <w:tcPr>
            <w:tcW w:w="6125" w:type="dxa"/>
            <w:tcBorders>
              <w:top w:val="dotted" w:sz="4" w:space="0" w:color="000000"/>
              <w:left w:val="dotted" w:sz="4" w:space="0" w:color="000000"/>
              <w:bottom w:val="dotted" w:sz="4" w:space="0" w:color="000000"/>
              <w:right w:val="dotted" w:sz="4" w:space="0" w:color="000000"/>
            </w:tcBorders>
            <w:hideMark/>
          </w:tcPr>
          <w:p w14:paraId="16CF73B7" w14:textId="77777777" w:rsidR="00702D4E" w:rsidRDefault="00702D4E" w:rsidP="00A9718E">
            <w:pPr>
              <w:rPr>
                <w:rFonts w:ascii="Arial" w:hAnsi="Arial" w:cs="Arial"/>
                <w:sz w:val="20"/>
                <w:szCs w:val="20"/>
              </w:rPr>
            </w:pPr>
            <w:r>
              <w:rPr>
                <w:rFonts w:ascii="Arial" w:eastAsia="Verdana" w:hAnsi="Arial" w:cs="Arial"/>
                <w:b/>
                <w:sz w:val="20"/>
                <w:szCs w:val="20"/>
              </w:rPr>
              <w:t xml:space="preserve"> </w:t>
            </w:r>
          </w:p>
        </w:tc>
        <w:tc>
          <w:tcPr>
            <w:tcW w:w="2484" w:type="dxa"/>
            <w:tcBorders>
              <w:top w:val="dotted" w:sz="4" w:space="0" w:color="000000"/>
              <w:left w:val="dotted" w:sz="4" w:space="0" w:color="000000"/>
              <w:bottom w:val="dotted" w:sz="4" w:space="0" w:color="000000"/>
              <w:right w:val="dotted" w:sz="4" w:space="0" w:color="000000"/>
            </w:tcBorders>
          </w:tcPr>
          <w:p w14:paraId="2F96FC8A" w14:textId="77777777" w:rsidR="00702D4E" w:rsidRDefault="00702D4E" w:rsidP="00A9718E">
            <w:pPr>
              <w:rPr>
                <w:rFonts w:ascii="Arial" w:hAnsi="Arial" w:cs="Arial"/>
                <w:sz w:val="20"/>
                <w:szCs w:val="20"/>
              </w:rPr>
            </w:pPr>
          </w:p>
        </w:tc>
      </w:tr>
    </w:tbl>
    <w:p w14:paraId="6259CAFB" w14:textId="1ACDE463" w:rsidR="00702D4E" w:rsidRDefault="00702D4E" w:rsidP="00702D4E">
      <w:pPr>
        <w:spacing w:after="0"/>
        <w:jc w:val="center"/>
        <w:rPr>
          <w:rFonts w:ascii="Times New Roman" w:hAnsi="Times New Roman" w:cs="Times New Roman"/>
          <w:b/>
        </w:rPr>
      </w:pPr>
    </w:p>
    <w:p w14:paraId="04988F5D" w14:textId="5F615E2F" w:rsidR="00702D4E" w:rsidRDefault="00702D4E" w:rsidP="00702D4E">
      <w:pPr>
        <w:spacing w:after="0"/>
        <w:jc w:val="center"/>
        <w:rPr>
          <w:rFonts w:ascii="Times New Roman" w:hAnsi="Times New Roman" w:cs="Times New Roman"/>
          <w:b/>
        </w:rPr>
      </w:pPr>
    </w:p>
    <w:p w14:paraId="3470C469" w14:textId="52FC375C" w:rsidR="00702D4E" w:rsidRPr="0092458F" w:rsidRDefault="00702D4E" w:rsidP="00702D4E">
      <w:pPr>
        <w:spacing w:before="120" w:after="120" w:line="360" w:lineRule="auto"/>
        <w:rPr>
          <w:rFonts w:ascii="Arial" w:hAnsi="Arial" w:cs="Arial"/>
          <w:sz w:val="20"/>
          <w:szCs w:val="20"/>
        </w:rPr>
      </w:pPr>
      <w:r w:rsidRPr="0092458F">
        <w:rPr>
          <w:rFonts w:ascii="Arial" w:hAnsi="Arial" w:cs="Arial"/>
          <w:sz w:val="20"/>
          <w:szCs w:val="20"/>
        </w:rPr>
        <w:t xml:space="preserve">Niniejszym potwierdzamy, że Pan/Pani…………………………………………………………………………………………………………. </w:t>
      </w:r>
    </w:p>
    <w:p w14:paraId="1793EFB9" w14:textId="057B3FB4" w:rsidR="009D4E90" w:rsidRPr="009D4E90" w:rsidRDefault="00702D4E" w:rsidP="009D4E90">
      <w:pPr>
        <w:spacing w:before="120" w:after="120" w:line="360" w:lineRule="auto"/>
        <w:rPr>
          <w:rFonts w:ascii="Arial" w:hAnsi="Arial" w:cs="Arial"/>
          <w:b/>
          <w:i/>
          <w:iCs/>
          <w:sz w:val="20"/>
          <w:szCs w:val="20"/>
        </w:rPr>
      </w:pPr>
      <w:r w:rsidRPr="0092458F">
        <w:rPr>
          <w:rFonts w:ascii="Arial" w:hAnsi="Arial" w:cs="Arial"/>
          <w:sz w:val="20"/>
          <w:szCs w:val="20"/>
        </w:rPr>
        <w:t>jako przedstawiciel(ka) firmy ………………………………………………………</w:t>
      </w:r>
      <w:r w:rsidR="00736661" w:rsidRPr="0092458F">
        <w:rPr>
          <w:rFonts w:ascii="Arial" w:hAnsi="Arial" w:cs="Arial"/>
          <w:sz w:val="20"/>
          <w:szCs w:val="20"/>
        </w:rPr>
        <w:t>……</w:t>
      </w:r>
      <w:r w:rsidRPr="0092458F">
        <w:rPr>
          <w:rFonts w:ascii="Arial" w:hAnsi="Arial" w:cs="Arial"/>
          <w:sz w:val="20"/>
          <w:szCs w:val="20"/>
        </w:rPr>
        <w:t xml:space="preserve">.z siedzibą ……………………………. odbył(a) wizje lokalną w dniu ……………………………… w celu zapoznania się z warunkami realizacji zamówienia na wykonanie robót budowlanych w ramach </w:t>
      </w:r>
      <w:r w:rsidRPr="009D4E90">
        <w:rPr>
          <w:rFonts w:ascii="Arial" w:hAnsi="Arial" w:cs="Arial"/>
          <w:sz w:val="20"/>
          <w:szCs w:val="20"/>
        </w:rPr>
        <w:t xml:space="preserve">przedsięwzięcia </w:t>
      </w:r>
      <w:proofErr w:type="spellStart"/>
      <w:r w:rsidRPr="009D4E90">
        <w:rPr>
          <w:rFonts w:ascii="Arial" w:hAnsi="Arial" w:cs="Arial"/>
          <w:sz w:val="20"/>
          <w:szCs w:val="20"/>
        </w:rPr>
        <w:t>pn</w:t>
      </w:r>
      <w:proofErr w:type="spellEnd"/>
      <w:r w:rsidRPr="009D4E90">
        <w:rPr>
          <w:rFonts w:ascii="Arial" w:hAnsi="Arial" w:cs="Arial"/>
          <w:sz w:val="20"/>
          <w:szCs w:val="20"/>
        </w:rPr>
        <w:t xml:space="preserve">:„ </w:t>
      </w:r>
      <w:r w:rsidR="009D4E90" w:rsidRPr="009D4E90">
        <w:rPr>
          <w:rFonts w:ascii="Arial" w:hAnsi="Arial" w:cs="Arial"/>
          <w:i/>
          <w:iCs/>
          <w:sz w:val="20"/>
          <w:szCs w:val="20"/>
        </w:rPr>
        <w:t>„Modernizacja oczyszczalni ścieków Moczydłów – etap II”</w:t>
      </w:r>
    </w:p>
    <w:p w14:paraId="652BC749" w14:textId="193168F3" w:rsidR="00702D4E" w:rsidRPr="0092458F" w:rsidRDefault="00702D4E" w:rsidP="00702D4E">
      <w:pPr>
        <w:spacing w:before="120" w:after="120" w:line="360" w:lineRule="auto"/>
        <w:rPr>
          <w:rFonts w:ascii="Arial" w:hAnsi="Arial" w:cs="Arial"/>
          <w:sz w:val="20"/>
          <w:szCs w:val="20"/>
        </w:rPr>
      </w:pPr>
    </w:p>
    <w:p w14:paraId="725E0B7A" w14:textId="21E2A4C0" w:rsidR="00702D4E" w:rsidRPr="0092458F" w:rsidRDefault="00702D4E" w:rsidP="00702D4E">
      <w:pPr>
        <w:spacing w:before="120" w:after="120" w:line="360" w:lineRule="auto"/>
        <w:rPr>
          <w:rFonts w:ascii="Arial" w:hAnsi="Arial" w:cs="Arial"/>
          <w:sz w:val="20"/>
          <w:szCs w:val="20"/>
        </w:rPr>
      </w:pPr>
    </w:p>
    <w:p w14:paraId="0ED73070" w14:textId="1E4F7646" w:rsidR="00702D4E" w:rsidRPr="0092458F" w:rsidRDefault="00702D4E" w:rsidP="00702D4E">
      <w:pPr>
        <w:spacing w:before="120" w:after="120" w:line="360" w:lineRule="auto"/>
        <w:rPr>
          <w:rFonts w:ascii="Arial" w:hAnsi="Arial" w:cs="Arial"/>
          <w:sz w:val="20"/>
          <w:szCs w:val="20"/>
        </w:rPr>
      </w:pPr>
      <w:r w:rsidRPr="0092458F">
        <w:rPr>
          <w:rFonts w:ascii="Arial" w:hAnsi="Arial" w:cs="Arial"/>
          <w:sz w:val="20"/>
          <w:szCs w:val="20"/>
        </w:rPr>
        <w:t xml:space="preserve">Góra Kalwaria </w:t>
      </w:r>
      <w:proofErr w:type="spellStart"/>
      <w:r w:rsidRPr="0092458F">
        <w:rPr>
          <w:rFonts w:ascii="Arial" w:hAnsi="Arial" w:cs="Arial"/>
          <w:sz w:val="20"/>
          <w:szCs w:val="20"/>
        </w:rPr>
        <w:t>dn</w:t>
      </w:r>
      <w:proofErr w:type="spellEnd"/>
      <w:r w:rsidRPr="0092458F">
        <w:rPr>
          <w:rFonts w:ascii="Arial" w:hAnsi="Arial" w:cs="Arial"/>
          <w:sz w:val="20"/>
          <w:szCs w:val="20"/>
        </w:rPr>
        <w:t>………</w:t>
      </w:r>
    </w:p>
    <w:p w14:paraId="36724BAC" w14:textId="77777777" w:rsidR="00702D4E" w:rsidRPr="0092458F" w:rsidRDefault="00702D4E" w:rsidP="00702D4E">
      <w:pPr>
        <w:spacing w:before="120" w:after="120" w:line="360" w:lineRule="auto"/>
        <w:ind w:left="4956" w:firstLine="708"/>
        <w:rPr>
          <w:rFonts w:ascii="Arial" w:hAnsi="Arial" w:cs="Arial"/>
          <w:sz w:val="20"/>
          <w:szCs w:val="20"/>
        </w:rPr>
      </w:pPr>
      <w:r w:rsidRPr="0092458F">
        <w:rPr>
          <w:rFonts w:ascii="Arial" w:hAnsi="Arial" w:cs="Arial"/>
          <w:sz w:val="20"/>
          <w:szCs w:val="20"/>
        </w:rPr>
        <w:t>………………………………….</w:t>
      </w:r>
    </w:p>
    <w:p w14:paraId="59CDC639" w14:textId="77777777" w:rsidR="00702D4E" w:rsidRPr="0092458F" w:rsidRDefault="00702D4E" w:rsidP="00702D4E">
      <w:pPr>
        <w:spacing w:before="120" w:after="120" w:line="360" w:lineRule="auto"/>
        <w:rPr>
          <w:rFonts w:ascii="Arial" w:hAnsi="Arial" w:cs="Arial"/>
          <w:sz w:val="20"/>
          <w:szCs w:val="20"/>
        </w:rPr>
      </w:pPr>
      <w:r w:rsidRPr="0092458F">
        <w:rPr>
          <w:rFonts w:ascii="Arial" w:hAnsi="Arial" w:cs="Arial"/>
          <w:sz w:val="20"/>
          <w:szCs w:val="20"/>
        </w:rPr>
        <w:t xml:space="preserve">                                                                   </w:t>
      </w:r>
      <w:r w:rsidRPr="0092458F">
        <w:rPr>
          <w:rFonts w:ascii="Arial" w:hAnsi="Arial" w:cs="Arial"/>
          <w:sz w:val="20"/>
          <w:szCs w:val="20"/>
        </w:rPr>
        <w:tab/>
      </w:r>
      <w:r w:rsidRPr="0092458F">
        <w:rPr>
          <w:rFonts w:ascii="Arial" w:hAnsi="Arial" w:cs="Arial"/>
          <w:sz w:val="20"/>
          <w:szCs w:val="20"/>
        </w:rPr>
        <w:tab/>
      </w:r>
      <w:r w:rsidRPr="0092458F">
        <w:rPr>
          <w:rFonts w:ascii="Arial" w:hAnsi="Arial" w:cs="Arial"/>
          <w:sz w:val="20"/>
          <w:szCs w:val="20"/>
        </w:rPr>
        <w:tab/>
        <w:t xml:space="preserve">   Podpis i pieczęć Zamawiającego </w:t>
      </w:r>
    </w:p>
    <w:p w14:paraId="46219AAB" w14:textId="77777777" w:rsidR="00702D4E" w:rsidRPr="0092458F" w:rsidRDefault="00702D4E" w:rsidP="00702D4E">
      <w:pPr>
        <w:spacing w:before="120" w:after="120" w:line="360" w:lineRule="auto"/>
        <w:rPr>
          <w:rFonts w:ascii="Arial" w:hAnsi="Arial" w:cs="Arial"/>
          <w:sz w:val="20"/>
          <w:szCs w:val="20"/>
        </w:rPr>
      </w:pPr>
      <w:r w:rsidRPr="0092458F">
        <w:rPr>
          <w:rFonts w:ascii="Arial" w:hAnsi="Arial" w:cs="Arial"/>
          <w:sz w:val="20"/>
          <w:szCs w:val="20"/>
        </w:rPr>
        <w:t xml:space="preserve">                                                              </w:t>
      </w:r>
      <w:r w:rsidRPr="0092458F">
        <w:rPr>
          <w:rFonts w:ascii="Arial" w:hAnsi="Arial" w:cs="Arial"/>
          <w:sz w:val="20"/>
          <w:szCs w:val="20"/>
        </w:rPr>
        <w:tab/>
      </w:r>
      <w:r w:rsidRPr="0092458F">
        <w:rPr>
          <w:rFonts w:ascii="Arial" w:hAnsi="Arial" w:cs="Arial"/>
          <w:sz w:val="20"/>
          <w:szCs w:val="20"/>
        </w:rPr>
        <w:tab/>
      </w:r>
      <w:r w:rsidRPr="0092458F">
        <w:rPr>
          <w:rFonts w:ascii="Arial" w:hAnsi="Arial" w:cs="Arial"/>
          <w:sz w:val="20"/>
          <w:szCs w:val="20"/>
        </w:rPr>
        <w:tab/>
        <w:t xml:space="preserve">  </w:t>
      </w:r>
      <w:r w:rsidRPr="0092458F">
        <w:rPr>
          <w:rFonts w:ascii="Arial" w:hAnsi="Arial" w:cs="Arial"/>
          <w:sz w:val="20"/>
          <w:szCs w:val="20"/>
        </w:rPr>
        <w:tab/>
        <w:t xml:space="preserve">………………………………………. </w:t>
      </w:r>
    </w:p>
    <w:p w14:paraId="12377C4C" w14:textId="77777777" w:rsidR="00702D4E" w:rsidRPr="0092458F" w:rsidRDefault="00702D4E" w:rsidP="00702D4E">
      <w:pPr>
        <w:spacing w:after="0" w:line="240" w:lineRule="auto"/>
        <w:rPr>
          <w:rFonts w:ascii="Arial" w:hAnsi="Arial" w:cs="Arial"/>
          <w:sz w:val="20"/>
          <w:szCs w:val="20"/>
        </w:rPr>
      </w:pPr>
      <w:r w:rsidRPr="0092458F">
        <w:rPr>
          <w:rFonts w:ascii="Arial" w:hAnsi="Arial" w:cs="Arial"/>
          <w:sz w:val="20"/>
          <w:szCs w:val="20"/>
        </w:rPr>
        <w:t xml:space="preserve">                                                                             </w:t>
      </w:r>
      <w:r w:rsidRPr="0092458F">
        <w:rPr>
          <w:rFonts w:ascii="Arial" w:hAnsi="Arial" w:cs="Arial"/>
          <w:sz w:val="20"/>
          <w:szCs w:val="20"/>
        </w:rPr>
        <w:tab/>
      </w:r>
      <w:r w:rsidRPr="0092458F">
        <w:rPr>
          <w:rFonts w:ascii="Arial" w:hAnsi="Arial" w:cs="Arial"/>
          <w:sz w:val="20"/>
          <w:szCs w:val="20"/>
        </w:rPr>
        <w:tab/>
      </w:r>
      <w:r w:rsidRPr="0092458F">
        <w:rPr>
          <w:rFonts w:ascii="Arial" w:hAnsi="Arial" w:cs="Arial"/>
          <w:sz w:val="20"/>
          <w:szCs w:val="20"/>
        </w:rPr>
        <w:tab/>
        <w:t xml:space="preserve">      Podpis i pieczęć osoby/osób</w:t>
      </w:r>
    </w:p>
    <w:p w14:paraId="75A831D8" w14:textId="77777777" w:rsidR="00702D4E" w:rsidRPr="0092458F" w:rsidRDefault="00702D4E" w:rsidP="00702D4E">
      <w:pPr>
        <w:spacing w:after="0" w:line="240" w:lineRule="auto"/>
        <w:rPr>
          <w:rFonts w:ascii="Arial" w:hAnsi="Arial" w:cs="Arial"/>
          <w:sz w:val="20"/>
          <w:szCs w:val="20"/>
        </w:rPr>
      </w:pPr>
      <w:r w:rsidRPr="0092458F">
        <w:rPr>
          <w:rFonts w:ascii="Arial" w:hAnsi="Arial" w:cs="Arial"/>
          <w:sz w:val="20"/>
          <w:szCs w:val="20"/>
        </w:rPr>
        <w:t xml:space="preserve">                                                                                                        upoważnionej do reprezentowania</w:t>
      </w:r>
    </w:p>
    <w:p w14:paraId="5058D3AF" w14:textId="25FEE750" w:rsidR="00702D4E" w:rsidRPr="0092458F" w:rsidRDefault="00702D4E" w:rsidP="0092458F">
      <w:pPr>
        <w:spacing w:after="0" w:line="240" w:lineRule="auto"/>
        <w:rPr>
          <w:rFonts w:ascii="Arial" w:hAnsi="Arial" w:cs="Arial"/>
          <w:sz w:val="20"/>
          <w:szCs w:val="20"/>
        </w:rPr>
      </w:pPr>
      <w:r w:rsidRPr="0092458F">
        <w:rPr>
          <w:rFonts w:ascii="Arial" w:hAnsi="Arial" w:cs="Arial"/>
          <w:sz w:val="20"/>
          <w:szCs w:val="20"/>
        </w:rPr>
        <w:t xml:space="preserve">                                                                                                                         Wykonawcy </w:t>
      </w:r>
    </w:p>
    <w:p w14:paraId="7A3B5ABC" w14:textId="77777777" w:rsidR="00702D4E" w:rsidRPr="0026473F" w:rsidRDefault="00702D4E">
      <w:pPr>
        <w:jc w:val="left"/>
        <w:rPr>
          <w:rFonts w:ascii="Arial" w:eastAsia="Verdana" w:hAnsi="Arial" w:cs="Arial"/>
          <w:sz w:val="20"/>
          <w:szCs w:val="20"/>
        </w:rPr>
      </w:pPr>
    </w:p>
    <w:sectPr w:rsidR="00702D4E" w:rsidRPr="0026473F" w:rsidSect="00A8205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5" w:right="1418" w:bottom="1418" w:left="992" w:header="0" w:footer="8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70C98" w14:textId="77777777" w:rsidR="00915496" w:rsidRDefault="00915496">
      <w:r>
        <w:separator/>
      </w:r>
    </w:p>
  </w:endnote>
  <w:endnote w:type="continuationSeparator" w:id="0">
    <w:p w14:paraId="66172BE5" w14:textId="77777777" w:rsidR="00915496" w:rsidRDefault="0091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zcionka tekstu podstawowego">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A455D" w14:textId="77777777" w:rsidR="00752561" w:rsidRDefault="0075256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D4FF4" w14:textId="60809658" w:rsidR="00752561" w:rsidRPr="001572CF" w:rsidRDefault="00752561" w:rsidP="001572CF">
    <w:pPr>
      <w:pStyle w:val="Stopka"/>
      <w:jc w:val="right"/>
    </w:pPr>
    <w:r>
      <w:fldChar w:fldCharType="begin"/>
    </w:r>
    <w:r>
      <w:instrText>PAGE</w:instrText>
    </w:r>
    <w:r>
      <w:fldChar w:fldCharType="separate"/>
    </w:r>
    <w:r w:rsidR="00D6008F">
      <w:rPr>
        <w:noProof/>
      </w:rPr>
      <w:t>51</w:t>
    </w:r>
    <w:r>
      <w:fldChar w:fldCharType="end"/>
    </w:r>
    <w:r>
      <w:rPr>
        <w:rFonts w:ascii="Verdana" w:eastAsia="Verdana" w:hAnsi="Verdana" w:cs="Verdana"/>
        <w:sz w:val="16"/>
        <w:szCs w:val="16"/>
      </w:rPr>
      <w:t>/</w:t>
    </w:r>
    <w:r>
      <w:fldChar w:fldCharType="begin"/>
    </w:r>
    <w:r>
      <w:instrText>NUMPAGES</w:instrText>
    </w:r>
    <w:r>
      <w:fldChar w:fldCharType="separate"/>
    </w:r>
    <w:r w:rsidR="00D6008F">
      <w:rPr>
        <w:noProof/>
      </w:rPr>
      <w:t>51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84992" w14:textId="77777777" w:rsidR="00752561" w:rsidRDefault="007525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FB574" w14:textId="77777777" w:rsidR="00915496" w:rsidRDefault="00915496">
      <w:r>
        <w:separator/>
      </w:r>
    </w:p>
  </w:footnote>
  <w:footnote w:type="continuationSeparator" w:id="0">
    <w:p w14:paraId="6885DFE6" w14:textId="77777777" w:rsidR="00915496" w:rsidRDefault="00915496">
      <w:r>
        <w:continuationSeparator/>
      </w:r>
    </w:p>
  </w:footnote>
  <w:footnote w:id="1">
    <w:p w14:paraId="54BA1D99" w14:textId="7A052A00" w:rsidR="00752561" w:rsidRDefault="00752561">
      <w:pPr>
        <w:pStyle w:val="Tekstprzypisudolnego"/>
      </w:pPr>
      <w:r>
        <w:rPr>
          <w:rStyle w:val="Odwoanieprzypisudolnego"/>
        </w:rPr>
        <w:footnoteRef/>
      </w:r>
      <w:r>
        <w:t xml:space="preserve"> </w:t>
      </w:r>
      <w:r w:rsidRPr="00273805">
        <w:rPr>
          <w:rFonts w:ascii="Arial" w:hAnsi="Arial" w:cs="Arial"/>
          <w:sz w:val="18"/>
          <w:szCs w:val="18"/>
        </w:rPr>
        <w:t>Cena oferty brutto jest to suma wskazanej w Ofercie ceny brutto za Zakres podstawowy oraz ceny brutto za Prawo opcji.</w:t>
      </w:r>
    </w:p>
  </w:footnote>
  <w:footnote w:id="2">
    <w:p w14:paraId="3481A4A8" w14:textId="77777777" w:rsidR="00752561" w:rsidRPr="00E71D83" w:rsidRDefault="00752561" w:rsidP="0006452A">
      <w:pPr>
        <w:pStyle w:val="Tekstprzypisudolnego"/>
        <w:rPr>
          <w:rFonts w:ascii="Arial" w:hAnsi="Arial" w:cs="Arial"/>
          <w:sz w:val="16"/>
          <w:szCs w:val="16"/>
        </w:rPr>
      </w:pPr>
      <w:r w:rsidRPr="00E71D83">
        <w:rPr>
          <w:rStyle w:val="Odwoanieprzypisudolnego"/>
          <w:rFonts w:ascii="Arial" w:hAnsi="Arial" w:cs="Arial"/>
          <w:sz w:val="16"/>
          <w:szCs w:val="16"/>
        </w:rPr>
        <w:footnoteRef/>
      </w:r>
      <w:r w:rsidRPr="00E71D83">
        <w:rPr>
          <w:rFonts w:ascii="Arial" w:hAnsi="Arial" w:cs="Arial"/>
          <w:sz w:val="16"/>
          <w:szCs w:val="16"/>
        </w:rPr>
        <w:t xml:space="preserve"> dotyczy osoby fizycznej, osoby fizycznej prowadzącej jednoosobową działalność gospodarczą, pełnomocnika Wykonawcy będącego osobą fizyczną lub członka organu zarządzającego Wykonawcy będącego osobą fizyczną</w:t>
      </w:r>
      <w:r>
        <w:rPr>
          <w:rFonts w:ascii="Arial" w:hAnsi="Arial" w:cs="Arial"/>
          <w:sz w:val="16"/>
          <w:szCs w:val="16"/>
        </w:rPr>
        <w:t>.</w:t>
      </w:r>
    </w:p>
  </w:footnote>
  <w:footnote w:id="3">
    <w:p w14:paraId="57BF9EDA" w14:textId="77777777" w:rsidR="00752561" w:rsidRDefault="00752561" w:rsidP="00555184">
      <w:r>
        <w:rPr>
          <w:vertAlign w:val="superscript"/>
        </w:rPr>
        <w:footnoteRef/>
      </w:r>
      <w:r w:rsidRPr="00E1201F">
        <w:rPr>
          <w:rFonts w:ascii="Arial" w:eastAsia="Verdana" w:hAnsi="Arial" w:cs="Arial"/>
          <w:sz w:val="16"/>
          <w:szCs w:val="16"/>
        </w:rPr>
        <w:t>Wykonawca modeluje tabelę poniżej w zależności od swego składu.</w:t>
      </w:r>
    </w:p>
  </w:footnote>
  <w:footnote w:id="4">
    <w:p w14:paraId="4641EEDE" w14:textId="77777777" w:rsidR="00752561" w:rsidRDefault="00752561" w:rsidP="00555184">
      <w:r w:rsidRPr="00E1201F">
        <w:rPr>
          <w:rFonts w:ascii="Arial" w:hAnsi="Arial" w:cs="Arial"/>
          <w:vertAlign w:val="superscript"/>
        </w:rPr>
        <w:footnoteRef/>
      </w:r>
      <w:r w:rsidRPr="00E1201F">
        <w:rPr>
          <w:rFonts w:ascii="Arial" w:eastAsia="Verdana" w:hAnsi="Arial" w:cs="Arial"/>
          <w:sz w:val="16"/>
          <w:szCs w:val="16"/>
        </w:rPr>
        <w:t xml:space="preserve"> Wykonawca usuwa niepotrzebne.</w:t>
      </w:r>
    </w:p>
  </w:footnote>
  <w:footnote w:id="5">
    <w:p w14:paraId="6A75A4AB" w14:textId="77777777" w:rsidR="00752561" w:rsidRPr="00E73F9E" w:rsidRDefault="00752561" w:rsidP="00555184">
      <w:pPr>
        <w:pStyle w:val="Tekstprzypisudolnego"/>
        <w:spacing w:after="0"/>
        <w:rPr>
          <w:rFonts w:ascii="Arial" w:hAnsi="Arial" w:cs="Arial"/>
          <w:sz w:val="16"/>
          <w:szCs w:val="16"/>
        </w:rPr>
      </w:pPr>
      <w:r>
        <w:rPr>
          <w:rStyle w:val="Odwoanieprzypisudolnego"/>
        </w:rPr>
        <w:footnoteRef/>
      </w:r>
      <w:r w:rsidRPr="00E73F9E">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E3B3526" w14:textId="77777777" w:rsidR="00752561" w:rsidRPr="00E73F9E" w:rsidRDefault="00752561" w:rsidP="00555184">
      <w:pPr>
        <w:pStyle w:val="Tekstprzypisudolnego"/>
        <w:spacing w:after="0"/>
        <w:rPr>
          <w:rFonts w:ascii="Arial" w:hAnsi="Arial" w:cs="Arial"/>
          <w:sz w:val="16"/>
          <w:szCs w:val="16"/>
        </w:rPr>
      </w:pPr>
    </w:p>
  </w:footnote>
  <w:footnote w:id="6">
    <w:p w14:paraId="0072C468" w14:textId="77777777" w:rsidR="00752561" w:rsidRDefault="00752561" w:rsidP="00555184">
      <w:pPr>
        <w:pStyle w:val="Tekstprzypisudolnego"/>
        <w:spacing w:after="0"/>
      </w:pPr>
      <w:r w:rsidRPr="00E73F9E">
        <w:rPr>
          <w:rStyle w:val="Odwoanieprzypisudolnego"/>
          <w:rFonts w:ascii="Arial" w:hAnsi="Arial" w:cs="Arial"/>
          <w:sz w:val="16"/>
          <w:szCs w:val="16"/>
        </w:rPr>
        <w:footnoteRef/>
      </w:r>
      <w:r w:rsidRPr="00E73F9E">
        <w:rPr>
          <w:rFonts w:ascii="Arial" w:hAnsi="Arial" w:cs="Arial"/>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footnote>
  <w:footnote w:id="7">
    <w:p w14:paraId="39E51BAE" w14:textId="77777777" w:rsidR="00752561" w:rsidRPr="00E13C08" w:rsidRDefault="00752561" w:rsidP="00C7435C">
      <w:pPr>
        <w:spacing w:after="0" w:line="240" w:lineRule="auto"/>
        <w:rPr>
          <w:rFonts w:ascii="Arial" w:hAnsi="Arial" w:cs="Arial"/>
          <w:color w:val="222222"/>
          <w:sz w:val="16"/>
          <w:szCs w:val="16"/>
        </w:rPr>
      </w:pPr>
      <w:r w:rsidRPr="00E13C08">
        <w:rPr>
          <w:rStyle w:val="Odwoanieprzypisudolnego"/>
          <w:rFonts w:ascii="Arial" w:hAnsi="Arial" w:cs="Arial"/>
          <w:sz w:val="16"/>
          <w:szCs w:val="16"/>
        </w:rPr>
        <w:footnoteRef/>
      </w:r>
      <w:r w:rsidRPr="00E13C08">
        <w:rPr>
          <w:rFonts w:ascii="Arial" w:hAnsi="Arial" w:cs="Arial"/>
          <w:sz w:val="16"/>
          <w:szCs w:val="16"/>
        </w:rPr>
        <w:t xml:space="preserve"> </w:t>
      </w:r>
      <w:r w:rsidRPr="00E13C08">
        <w:rPr>
          <w:rFonts w:ascii="Arial" w:hAnsi="Arial" w:cs="Arial"/>
          <w:color w:val="222222"/>
          <w:sz w:val="16"/>
          <w:szCs w:val="16"/>
        </w:rPr>
        <w:t xml:space="preserve">Zgodnie z treścią art. 7 ust. 1 ustawy z dnia 13 kwietnia 2022 r. </w:t>
      </w:r>
      <w:r w:rsidRPr="00E13C08">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E13C08">
        <w:rPr>
          <w:rFonts w:ascii="Arial" w:hAnsi="Arial" w:cs="Arial"/>
          <w:color w:val="222222"/>
          <w:sz w:val="16"/>
          <w:szCs w:val="16"/>
        </w:rPr>
        <w:t xml:space="preserve">z </w:t>
      </w:r>
      <w:r w:rsidRPr="00E13C08">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E13C08">
        <w:rPr>
          <w:rFonts w:ascii="Arial" w:eastAsia="Times New Roman" w:hAnsi="Arial" w:cs="Arial"/>
          <w:color w:val="222222"/>
          <w:sz w:val="16"/>
          <w:szCs w:val="16"/>
        </w:rPr>
        <w:t>Pzp</w:t>
      </w:r>
      <w:proofErr w:type="spellEnd"/>
      <w:r w:rsidRPr="00E13C08">
        <w:rPr>
          <w:rFonts w:ascii="Arial" w:eastAsia="Times New Roman" w:hAnsi="Arial" w:cs="Arial"/>
          <w:color w:val="222222"/>
          <w:sz w:val="16"/>
          <w:szCs w:val="16"/>
        </w:rPr>
        <w:t xml:space="preserve"> wyklucza się:</w:t>
      </w:r>
    </w:p>
    <w:p w14:paraId="2563BEC0" w14:textId="77777777" w:rsidR="00752561" w:rsidRPr="00E13C08" w:rsidRDefault="00752561" w:rsidP="00C7435C">
      <w:pPr>
        <w:spacing w:after="0" w:line="240" w:lineRule="auto"/>
        <w:rPr>
          <w:rFonts w:ascii="Arial" w:eastAsia="Times New Roman" w:hAnsi="Arial" w:cs="Arial"/>
          <w:color w:val="222222"/>
          <w:sz w:val="16"/>
          <w:szCs w:val="16"/>
        </w:rPr>
      </w:pPr>
      <w:r w:rsidRPr="00E13C08">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E998BBC" w14:textId="77777777" w:rsidR="00752561" w:rsidRPr="00E13C08" w:rsidRDefault="00752561" w:rsidP="00C7435C">
      <w:pPr>
        <w:spacing w:after="0" w:line="240" w:lineRule="auto"/>
        <w:rPr>
          <w:rFonts w:ascii="Arial" w:hAnsi="Arial" w:cs="Arial"/>
          <w:color w:val="222222"/>
          <w:sz w:val="16"/>
          <w:szCs w:val="16"/>
        </w:rPr>
      </w:pPr>
      <w:r w:rsidRPr="00E13C08">
        <w:rPr>
          <w:rFonts w:ascii="Arial" w:hAnsi="Arial" w:cs="Arial"/>
          <w:color w:val="222222"/>
          <w:sz w:val="16"/>
          <w:szCs w:val="16"/>
        </w:rPr>
        <w:t xml:space="preserve">2) </w:t>
      </w:r>
      <w:r w:rsidRPr="00E13C08">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92B025" w14:textId="77777777" w:rsidR="00752561" w:rsidRPr="008E3B07" w:rsidRDefault="00752561" w:rsidP="00C7435C">
      <w:pPr>
        <w:spacing w:after="0" w:line="240" w:lineRule="auto"/>
        <w:rPr>
          <w:rFonts w:cstheme="minorHAnsi"/>
          <w:sz w:val="16"/>
          <w:szCs w:val="16"/>
        </w:rPr>
      </w:pPr>
      <w:r w:rsidRPr="00E13C08">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8">
    <w:p w14:paraId="2EDDEA35" w14:textId="77777777" w:rsidR="00752561" w:rsidRPr="00310F9C" w:rsidRDefault="00752561" w:rsidP="00C14D17">
      <w:pPr>
        <w:rPr>
          <w:rFonts w:ascii="Arial" w:hAnsi="Arial" w:cs="Arial"/>
        </w:rPr>
      </w:pPr>
      <w:r w:rsidRPr="00310F9C">
        <w:rPr>
          <w:rFonts w:ascii="Arial" w:hAnsi="Arial" w:cs="Arial"/>
          <w:vertAlign w:val="superscript"/>
        </w:rPr>
        <w:footnoteRef/>
      </w:r>
      <w:r w:rsidRPr="00310F9C">
        <w:rPr>
          <w:rFonts w:ascii="Arial" w:eastAsia="Verdana" w:hAnsi="Arial" w:cs="Arial"/>
          <w:sz w:val="16"/>
          <w:szCs w:val="16"/>
        </w:rPr>
        <w:t xml:space="preserve"> Wykonawca modeluje tabelę poniżej w zależności od swego składu.</w:t>
      </w:r>
    </w:p>
  </w:footnote>
  <w:footnote w:id="9">
    <w:p w14:paraId="2B4EB8F1" w14:textId="77777777" w:rsidR="00752561" w:rsidRPr="00310F9C" w:rsidRDefault="00752561">
      <w:pPr>
        <w:rPr>
          <w:rFonts w:ascii="Arial" w:hAnsi="Arial" w:cs="Arial"/>
        </w:rPr>
      </w:pPr>
      <w:r w:rsidRPr="00310F9C">
        <w:rPr>
          <w:rFonts w:ascii="Arial" w:hAnsi="Arial" w:cs="Arial"/>
          <w:vertAlign w:val="superscript"/>
        </w:rPr>
        <w:footnoteRef/>
      </w:r>
      <w:r w:rsidRPr="00310F9C">
        <w:rPr>
          <w:rFonts w:ascii="Arial" w:eastAsia="Verdana" w:hAnsi="Arial" w:cs="Arial"/>
          <w:sz w:val="16"/>
          <w:szCs w:val="16"/>
        </w:rPr>
        <w:t xml:space="preserve"> Wykonawca modeluje tabelę poniżej w zależności od swego składu.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9C80B" w14:textId="77777777" w:rsidR="00752561" w:rsidRDefault="0075256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08D40" w14:textId="5A51704B" w:rsidR="00752561" w:rsidRDefault="00752561">
    <w:pPr>
      <w:tabs>
        <w:tab w:val="center" w:pos="4536"/>
        <w:tab w:val="right" w:pos="9072"/>
      </w:tabs>
      <w:spacing w:before="708"/>
    </w:pPr>
    <w:r>
      <w:rPr>
        <w:noProof/>
      </w:rPr>
      <w:drawing>
        <wp:inline distT="0" distB="0" distL="0" distR="0" wp14:anchorId="48C5592E" wp14:editId="75806938">
          <wp:extent cx="5761355" cy="74993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49935"/>
                  </a:xfrm>
                  <a:prstGeom prst="rect">
                    <a:avLst/>
                  </a:prstGeom>
                  <a:noFill/>
                </pic:spPr>
              </pic:pic>
            </a:graphicData>
          </a:graphic>
        </wp:inline>
      </w:drawing>
    </w:r>
  </w:p>
  <w:p w14:paraId="5477C6EF" w14:textId="77777777" w:rsidR="00752561" w:rsidRDefault="00752561">
    <w:pPr>
      <w:tabs>
        <w:tab w:val="center" w:pos="4536"/>
        <w:tab w:val="right" w:pos="9072"/>
      </w:tabs>
    </w:pPr>
    <w:bookmarkStart w:id="71" w:name="_Hlk518919037"/>
    <w:bookmarkStart w:id="72" w:name="_Hlk518919038"/>
    <w:bookmarkStart w:id="73" w:name="_Hlk518919039"/>
    <w:bookmarkStart w:id="74" w:name="_Hlk518919040"/>
    <w:bookmarkStart w:id="75" w:name="_Hlk518919041"/>
    <w:bookmarkStart w:id="76" w:name="_Hlk518919042"/>
    <w:bookmarkStart w:id="77" w:name="_Hlk518919043"/>
    <w:bookmarkStart w:id="78" w:name="_Hlk518919044"/>
    <w:bookmarkStart w:id="79" w:name="_Hlk518919045"/>
    <w:bookmarkStart w:id="80" w:name="_Hlk518919046"/>
    <w:bookmarkStart w:id="81" w:name="_Hlk518919047"/>
    <w:bookmarkStart w:id="82" w:name="_Hlk518919048"/>
    <w:bookmarkStart w:id="83" w:name="_Hlk518919049"/>
    <w:bookmarkStart w:id="84" w:name="_Hlk518919050"/>
    <w:bookmarkStart w:id="85" w:name="_Hlk518919051"/>
    <w:bookmarkStart w:id="86" w:name="_Hlk518919055"/>
    <w:bookmarkStart w:id="87" w:name="_Hlk518919056"/>
    <w:bookmarkStart w:id="88" w:name="_Hlk518919057"/>
    <w:bookmarkStart w:id="89" w:name="_Hlk518919058"/>
    <w:bookmarkStart w:id="90" w:name="_Hlk518919059"/>
    <w:bookmarkStart w:id="91" w:name="_Hlk518919060"/>
    <w:r>
      <w:rPr>
        <w:rFonts w:ascii="Verdana" w:eastAsia="Verdana" w:hAnsi="Verdana" w:cs="Verdana"/>
        <w:i/>
        <w:sz w:val="16"/>
        <w:szCs w:val="16"/>
      </w:rPr>
      <w:t xml:space="preserve">Część I – Instrukcja dla Wykonawców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920FA" w14:textId="77777777" w:rsidR="00752561" w:rsidRDefault="0075256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5DDAD57E"/>
    <w:name w:val="WWNum5"/>
    <w:lvl w:ilvl="0">
      <w:start w:val="1"/>
      <w:numFmt w:val="decimal"/>
      <w:lvlText w:val="%1)"/>
      <w:lvlJc w:val="left"/>
      <w:pPr>
        <w:tabs>
          <w:tab w:val="num" w:pos="680"/>
        </w:tabs>
        <w:ind w:left="680" w:hanging="680"/>
      </w:pPr>
      <w:rPr>
        <w:rFonts w:cs="Arial"/>
        <w:b w:val="0"/>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rPr>
        <w:rFonts w:ascii="Arial" w:eastAsia="Times New Roman" w:hAnsi="Arial" w:cs="Arial"/>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21"/>
    <w:multiLevelType w:val="multilevel"/>
    <w:tmpl w:val="92F2F208"/>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1"/>
      <w:numFmt w:val="decimal"/>
      <w:lvlText w:val="%2."/>
      <w:lvlJc w:val="left"/>
      <w:pPr>
        <w:tabs>
          <w:tab w:val="num" w:pos="1440"/>
        </w:tabs>
        <w:ind w:left="1440" w:hanging="360"/>
      </w:pPr>
      <w:rPr>
        <w:rFonts w:cs="Times New Roman" w:hint="default"/>
        <w:b/>
        <w:bCs/>
        <w:i/>
        <w:iCs/>
        <w:strike w:val="0"/>
        <w:dstrike w:val="0"/>
        <w:sz w:val="24"/>
        <w:szCs w:val="24"/>
        <w:lang w:val="pl-PL"/>
      </w:rPr>
    </w:lvl>
    <w:lvl w:ilvl="2">
      <w:start w:val="1"/>
      <w:numFmt w:val="lowerRoman"/>
      <w:lvlText w:val="%3."/>
      <w:lvlJc w:val="right"/>
      <w:pPr>
        <w:tabs>
          <w:tab w:val="num" w:pos="2160"/>
        </w:tabs>
        <w:ind w:left="2160" w:hanging="180"/>
      </w:pPr>
    </w:lvl>
    <w:lvl w:ilvl="3">
      <w:start w:val="1"/>
      <w:numFmt w:val="decimal"/>
      <w:lvlText w:val="%4."/>
      <w:lvlJc w:val="left"/>
      <w:pPr>
        <w:tabs>
          <w:tab w:val="num" w:pos="709"/>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6451C2"/>
    <w:multiLevelType w:val="hybridMultilevel"/>
    <w:tmpl w:val="AA642858"/>
    <w:lvl w:ilvl="0" w:tplc="FF2870C8">
      <w:start w:val="1"/>
      <w:numFmt w:val="bullet"/>
      <w:lvlText w:val=""/>
      <w:lvlJc w:val="left"/>
      <w:pPr>
        <w:ind w:left="1866" w:hanging="360"/>
      </w:pPr>
      <w:rPr>
        <w:rFonts w:ascii="Symbol" w:hAnsi="Symbol"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3">
    <w:nsid w:val="05B236A8"/>
    <w:multiLevelType w:val="hybridMultilevel"/>
    <w:tmpl w:val="620000C6"/>
    <w:lvl w:ilvl="0" w:tplc="FFFFFFFF">
      <w:start w:val="1"/>
      <w:numFmt w:val="decimal"/>
      <w:lvlText w:val="%1."/>
      <w:lvlJc w:val="left"/>
      <w:pPr>
        <w:ind w:left="1506" w:hanging="360"/>
      </w:pPr>
      <w:rPr>
        <w:rFonts w:hint="default"/>
        <w:b/>
      </w:rPr>
    </w:lvl>
    <w:lvl w:ilvl="1" w:tplc="FFFFFFFF">
      <w:start w:val="1"/>
      <w:numFmt w:val="decimal"/>
      <w:lvlText w:val="%2)"/>
      <w:lvlJc w:val="left"/>
      <w:pPr>
        <w:ind w:left="2226" w:hanging="360"/>
      </w:pPr>
      <w:rPr>
        <w:rFonts w:ascii="Arial" w:eastAsia="Verdana" w:hAnsi="Arial" w:cs="Arial"/>
      </w:rPr>
    </w:lvl>
    <w:lvl w:ilvl="2" w:tplc="FFFFFFFF">
      <w:start w:val="1"/>
      <w:numFmt w:val="lowerRoman"/>
      <w:lvlText w:val="%3."/>
      <w:lvlJc w:val="right"/>
      <w:pPr>
        <w:ind w:left="2946" w:hanging="180"/>
      </w:pPr>
    </w:lvl>
    <w:lvl w:ilvl="3" w:tplc="FFFFFFFF">
      <w:start w:val="1"/>
      <w:numFmt w:val="decimal"/>
      <w:lvlText w:val="%4)"/>
      <w:lvlJc w:val="left"/>
      <w:pPr>
        <w:ind w:left="3666" w:hanging="360"/>
      </w:pPr>
      <w:rPr>
        <w:rFonts w:ascii="Arial" w:eastAsia="Verdana" w:hAnsi="Arial" w:cs="Arial"/>
      </w:rPr>
    </w:lvl>
    <w:lvl w:ilvl="4" w:tplc="0415001B">
      <w:start w:val="1"/>
      <w:numFmt w:val="lowerRoman"/>
      <w:lvlText w:val="%5."/>
      <w:lvlJc w:val="right"/>
      <w:pPr>
        <w:ind w:left="4386" w:hanging="360"/>
      </w:pPr>
    </w:lvl>
    <w:lvl w:ilvl="5" w:tplc="FFFFFFFF">
      <w:start w:val="20"/>
      <w:numFmt w:val="decimal"/>
      <w:lvlText w:val="%6"/>
      <w:lvlJc w:val="left"/>
      <w:pPr>
        <w:ind w:left="5286" w:hanging="360"/>
      </w:pPr>
      <w:rPr>
        <w:rFonts w:hint="default"/>
      </w:r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nsid w:val="065D3FED"/>
    <w:multiLevelType w:val="hybridMultilevel"/>
    <w:tmpl w:val="FF7830D0"/>
    <w:lvl w:ilvl="0" w:tplc="23C2508E">
      <w:start w:val="1"/>
      <w:numFmt w:val="lowerRoman"/>
      <w:lvlText w:val="%1."/>
      <w:lvlJc w:val="right"/>
      <w:pPr>
        <w:ind w:left="1800" w:hanging="360"/>
      </w:pPr>
      <w:rPr>
        <w:rFonts w:hint="default"/>
        <w:b w:val="0"/>
        <w:bCs/>
      </w:rPr>
    </w:lvl>
    <w:lvl w:ilvl="1" w:tplc="FFFFFFFF">
      <w:start w:val="1"/>
      <w:numFmt w:val="decimal"/>
      <w:lvlText w:val="%2)"/>
      <w:lvlJc w:val="left"/>
      <w:pPr>
        <w:ind w:left="2520" w:hanging="360"/>
      </w:pPr>
      <w:rPr>
        <w:rFonts w:ascii="Arial" w:eastAsia="Verdana" w:hAnsi="Arial" w:cs="Arial"/>
      </w:rPr>
    </w:lvl>
    <w:lvl w:ilvl="2" w:tplc="FFFFFFFF">
      <w:start w:val="1"/>
      <w:numFmt w:val="lowerRoman"/>
      <w:lvlText w:val="%3."/>
      <w:lvlJc w:val="right"/>
      <w:pPr>
        <w:ind w:left="3240" w:hanging="180"/>
      </w:pPr>
    </w:lvl>
    <w:lvl w:ilvl="3" w:tplc="FFFFFFFF">
      <w:start w:val="1"/>
      <w:numFmt w:val="decimal"/>
      <w:lvlText w:val="%4)"/>
      <w:lvlJc w:val="left"/>
      <w:pPr>
        <w:ind w:left="3960" w:hanging="360"/>
      </w:pPr>
      <w:rPr>
        <w:rFonts w:ascii="Arial" w:eastAsia="Verdana" w:hAnsi="Arial" w:cs="Arial"/>
      </w:rPr>
    </w:lvl>
    <w:lvl w:ilvl="4" w:tplc="FFFFFFFF">
      <w:start w:val="1"/>
      <w:numFmt w:val="lowerRoman"/>
      <w:lvlText w:val="%5."/>
      <w:lvlJc w:val="right"/>
      <w:pPr>
        <w:ind w:left="4680" w:hanging="360"/>
      </w:pPr>
    </w:lvl>
    <w:lvl w:ilvl="5" w:tplc="FFFFFFFF">
      <w:start w:val="20"/>
      <w:numFmt w:val="decimal"/>
      <w:lvlText w:val="%6"/>
      <w:lvlJc w:val="left"/>
      <w:pPr>
        <w:ind w:left="5580" w:hanging="360"/>
      </w:pPr>
      <w:rPr>
        <w:rFonts w:hint="default"/>
      </w:r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nsid w:val="09E66896"/>
    <w:multiLevelType w:val="hybridMultilevel"/>
    <w:tmpl w:val="31562D64"/>
    <w:lvl w:ilvl="0" w:tplc="04150017">
      <w:start w:val="1"/>
      <w:numFmt w:val="lowerLetter"/>
      <w:lvlText w:val="%1)"/>
      <w:lvlJc w:val="left"/>
      <w:pPr>
        <w:ind w:left="1032" w:hanging="360"/>
      </w:p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6">
    <w:nsid w:val="0A23050D"/>
    <w:multiLevelType w:val="hybridMultilevel"/>
    <w:tmpl w:val="06A658B4"/>
    <w:lvl w:ilvl="0" w:tplc="A576165C">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ADC4FED"/>
    <w:multiLevelType w:val="multilevel"/>
    <w:tmpl w:val="448AE958"/>
    <w:lvl w:ilvl="0">
      <w:start w:val="1"/>
      <w:numFmt w:val="decimal"/>
      <w:lvlText w:val="%1)"/>
      <w:lvlJc w:val="left"/>
      <w:pPr>
        <w:tabs>
          <w:tab w:val="num" w:pos="1069"/>
        </w:tabs>
        <w:ind w:left="1080" w:hanging="360"/>
      </w:pPr>
      <w:rPr>
        <w:rFonts w:ascii="Calibri" w:hAnsi="Calibri" w:cs="Times New Roman" w:hint="default"/>
        <w:sz w:val="22"/>
        <w:szCs w:val="22"/>
        <w:lang w:val="pl-PL"/>
      </w:rPr>
    </w:lvl>
    <w:lvl w:ilvl="1">
      <w:start w:val="2"/>
      <w:numFmt w:val="decimal"/>
      <w:lvlText w:val="%2."/>
      <w:lvlJc w:val="left"/>
      <w:pPr>
        <w:tabs>
          <w:tab w:val="num" w:pos="1080"/>
        </w:tabs>
        <w:ind w:left="720" w:firstLine="0"/>
      </w:pPr>
      <w:rPr>
        <w:rFonts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cs="Times New Roman" w:hint="default"/>
        <w:b/>
        <w:bCs/>
        <w:i w:val="0"/>
        <w:sz w:val="24"/>
        <w:szCs w:val="24"/>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0B711FA0"/>
    <w:multiLevelType w:val="hybridMultilevel"/>
    <w:tmpl w:val="93EA140C"/>
    <w:lvl w:ilvl="0" w:tplc="4F667EDC">
      <w:start w:val="1"/>
      <w:numFmt w:val="lowerLetter"/>
      <w:lvlText w:val="%1)"/>
      <w:lvlJc w:val="left"/>
      <w:pPr>
        <w:ind w:left="2140" w:hanging="360"/>
      </w:pPr>
      <w:rPr>
        <w:rFonts w:ascii="Arial" w:hAnsi="Arial" w:cs="Arial" w:hint="default"/>
      </w:rPr>
    </w:lvl>
    <w:lvl w:ilvl="1" w:tplc="04150019" w:tentative="1">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9">
    <w:nsid w:val="0C361310"/>
    <w:multiLevelType w:val="hybridMultilevel"/>
    <w:tmpl w:val="15300FDA"/>
    <w:lvl w:ilvl="0" w:tplc="AF46C1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4F01D0"/>
    <w:multiLevelType w:val="multilevel"/>
    <w:tmpl w:val="412C9542"/>
    <w:lvl w:ilvl="0">
      <w:start w:val="1"/>
      <w:numFmt w:val="lowerLetter"/>
      <w:lvlText w:val="%1)"/>
      <w:lvlJc w:val="left"/>
      <w:pPr>
        <w:tabs>
          <w:tab w:val="num" w:pos="709"/>
        </w:tabs>
        <w:ind w:left="720" w:hanging="360"/>
      </w:pPr>
      <w:rPr>
        <w:rFonts w:hint="default"/>
        <w:sz w:val="20"/>
        <w:szCs w:val="20"/>
        <w:lang w:val="pl-PL"/>
      </w:rPr>
    </w:lvl>
    <w:lvl w:ilvl="1">
      <w:start w:val="2"/>
      <w:numFmt w:val="decimal"/>
      <w:lvlText w:val="%2."/>
      <w:lvlJc w:val="left"/>
      <w:pPr>
        <w:tabs>
          <w:tab w:val="num" w:pos="720"/>
        </w:tabs>
        <w:ind w:left="360" w:firstLine="0"/>
      </w:pPr>
      <w:rPr>
        <w:rFonts w:hint="default"/>
        <w:color w:val="auto"/>
      </w:rPr>
    </w:lvl>
    <w:lvl w:ilvl="2">
      <w:start w:val="1"/>
      <w:numFmt w:val="lowerRoman"/>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cs="Times New Roman" w:hint="default"/>
        <w:b/>
        <w:bCs/>
        <w:i w:val="0"/>
        <w:sz w:val="24"/>
        <w:szCs w:val="24"/>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11">
    <w:nsid w:val="18D14982"/>
    <w:multiLevelType w:val="hybridMultilevel"/>
    <w:tmpl w:val="EE90B2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D40EC7"/>
    <w:multiLevelType w:val="hybridMultilevel"/>
    <w:tmpl w:val="93EA140C"/>
    <w:lvl w:ilvl="0" w:tplc="4F667EDC">
      <w:start w:val="1"/>
      <w:numFmt w:val="lowerLetter"/>
      <w:lvlText w:val="%1)"/>
      <w:lvlJc w:val="left"/>
      <w:pPr>
        <w:ind w:left="1087" w:hanging="360"/>
      </w:pPr>
      <w:rPr>
        <w:rFonts w:ascii="Arial" w:hAnsi="Arial" w:cs="Arial" w:hint="default"/>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13">
    <w:nsid w:val="2C352F03"/>
    <w:multiLevelType w:val="multilevel"/>
    <w:tmpl w:val="85F47406"/>
    <w:lvl w:ilvl="0">
      <w:start w:val="1"/>
      <w:numFmt w:val="decimal"/>
      <w:lvlText w:val="%1."/>
      <w:lvlJc w:val="left"/>
      <w:pPr>
        <w:ind w:left="1020" w:firstLine="2520"/>
      </w:pPr>
    </w:lvl>
    <w:lvl w:ilvl="1">
      <w:start w:val="1"/>
      <w:numFmt w:val="bullet"/>
      <w:lvlText w:val=""/>
      <w:lvlJc w:val="left"/>
      <w:pPr>
        <w:ind w:left="-420" w:firstLine="0"/>
      </w:pPr>
    </w:lvl>
    <w:lvl w:ilvl="2">
      <w:start w:val="1"/>
      <w:numFmt w:val="bullet"/>
      <w:lvlText w:val=""/>
      <w:lvlJc w:val="left"/>
      <w:pPr>
        <w:ind w:left="-420" w:firstLine="0"/>
      </w:pPr>
    </w:lvl>
    <w:lvl w:ilvl="3">
      <w:start w:val="1"/>
      <w:numFmt w:val="bullet"/>
      <w:lvlText w:val=""/>
      <w:lvlJc w:val="left"/>
      <w:pPr>
        <w:ind w:left="-420" w:firstLine="0"/>
      </w:pPr>
    </w:lvl>
    <w:lvl w:ilvl="4">
      <w:start w:val="1"/>
      <w:numFmt w:val="bullet"/>
      <w:lvlText w:val=""/>
      <w:lvlJc w:val="left"/>
      <w:pPr>
        <w:ind w:left="-420" w:firstLine="0"/>
      </w:pPr>
    </w:lvl>
    <w:lvl w:ilvl="5">
      <w:start w:val="1"/>
      <w:numFmt w:val="bullet"/>
      <w:lvlText w:val=""/>
      <w:lvlJc w:val="left"/>
      <w:pPr>
        <w:ind w:left="-420" w:firstLine="0"/>
      </w:pPr>
    </w:lvl>
    <w:lvl w:ilvl="6">
      <w:start w:val="1"/>
      <w:numFmt w:val="bullet"/>
      <w:lvlText w:val=""/>
      <w:lvlJc w:val="left"/>
      <w:pPr>
        <w:ind w:left="-420" w:firstLine="0"/>
      </w:pPr>
    </w:lvl>
    <w:lvl w:ilvl="7">
      <w:start w:val="1"/>
      <w:numFmt w:val="bullet"/>
      <w:lvlText w:val=""/>
      <w:lvlJc w:val="left"/>
      <w:pPr>
        <w:ind w:left="-420" w:firstLine="0"/>
      </w:pPr>
    </w:lvl>
    <w:lvl w:ilvl="8">
      <w:start w:val="1"/>
      <w:numFmt w:val="bullet"/>
      <w:lvlText w:val=""/>
      <w:lvlJc w:val="left"/>
      <w:pPr>
        <w:ind w:left="-420" w:firstLine="0"/>
      </w:pPr>
    </w:lvl>
  </w:abstractNum>
  <w:abstractNum w:abstractNumId="14">
    <w:nsid w:val="30B674EF"/>
    <w:multiLevelType w:val="multilevel"/>
    <w:tmpl w:val="B1AA5292"/>
    <w:lvl w:ilvl="0">
      <w:start w:val="1"/>
      <w:numFmt w:val="lowerLetter"/>
      <w:lvlText w:val="%1)"/>
      <w:lvlJc w:val="left"/>
      <w:pPr>
        <w:ind w:left="2340" w:firstLine="432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nsid w:val="31D86E91"/>
    <w:multiLevelType w:val="hybridMultilevel"/>
    <w:tmpl w:val="B5586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2C158A9"/>
    <w:multiLevelType w:val="hybridMultilevel"/>
    <w:tmpl w:val="D29E9EBC"/>
    <w:lvl w:ilvl="0" w:tplc="3F38AC88">
      <w:start w:val="1"/>
      <w:numFmt w:val="decimal"/>
      <w:lvlText w:val="%1)"/>
      <w:lvlJc w:val="left"/>
      <w:pPr>
        <w:ind w:left="786" w:hanging="360"/>
      </w:pPr>
      <w:rPr>
        <w:rFonts w:ascii="Arial" w:eastAsiaTheme="minorHAnsi" w:hAnsi="Arial" w:cs="Arial"/>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130A05"/>
    <w:multiLevelType w:val="hybridMultilevel"/>
    <w:tmpl w:val="8F3C591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D25043"/>
    <w:multiLevelType w:val="hybridMultilevel"/>
    <w:tmpl w:val="3086D2AA"/>
    <w:lvl w:ilvl="0" w:tplc="AF46C1CE">
      <w:start w:val="1"/>
      <w:numFmt w:val="decimal"/>
      <w:lvlText w:val="%1."/>
      <w:lvlJc w:val="left"/>
      <w:pPr>
        <w:ind w:left="720" w:hanging="360"/>
      </w:pPr>
      <w:rPr>
        <w:rFonts w:hint="default"/>
        <w:b/>
      </w:rPr>
    </w:lvl>
    <w:lvl w:ilvl="1" w:tplc="847C2430">
      <w:start w:val="1"/>
      <w:numFmt w:val="decimal"/>
      <w:lvlText w:val="%2)"/>
      <w:lvlJc w:val="left"/>
      <w:pPr>
        <w:ind w:left="1440" w:hanging="360"/>
      </w:pPr>
      <w:rPr>
        <w:rFonts w:ascii="Arial" w:eastAsia="Verdana" w:hAnsi="Arial" w:cs="Arial"/>
      </w:rPr>
    </w:lvl>
    <w:lvl w:ilvl="2" w:tplc="0415001B">
      <w:start w:val="1"/>
      <w:numFmt w:val="lowerRoman"/>
      <w:lvlText w:val="%3."/>
      <w:lvlJc w:val="right"/>
      <w:pPr>
        <w:ind w:left="2160" w:hanging="180"/>
      </w:pPr>
    </w:lvl>
    <w:lvl w:ilvl="3" w:tplc="8EF497F6">
      <w:start w:val="1"/>
      <w:numFmt w:val="decimal"/>
      <w:lvlText w:val="%4)"/>
      <w:lvlJc w:val="left"/>
      <w:pPr>
        <w:ind w:left="2880" w:hanging="360"/>
      </w:pPr>
      <w:rPr>
        <w:rFonts w:ascii="Arial" w:eastAsia="Verdana" w:hAnsi="Arial" w:cs="Arial"/>
      </w:rPr>
    </w:lvl>
    <w:lvl w:ilvl="4" w:tplc="FA5A0DF6">
      <w:start w:val="1"/>
      <w:numFmt w:val="lowerLetter"/>
      <w:lvlText w:val="%5)"/>
      <w:lvlJc w:val="left"/>
      <w:pPr>
        <w:ind w:left="3600" w:hanging="360"/>
      </w:pPr>
      <w:rPr>
        <w:rFonts w:hint="default"/>
      </w:rPr>
    </w:lvl>
    <w:lvl w:ilvl="5" w:tplc="812AA758">
      <w:start w:val="20"/>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08F5E88"/>
    <w:multiLevelType w:val="hybridMultilevel"/>
    <w:tmpl w:val="98EE6816"/>
    <w:lvl w:ilvl="0" w:tplc="FF2870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2667745"/>
    <w:multiLevelType w:val="multilevel"/>
    <w:tmpl w:val="CB2AB068"/>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nsid w:val="477E7850"/>
    <w:multiLevelType w:val="hybridMultilevel"/>
    <w:tmpl w:val="E424D7EE"/>
    <w:lvl w:ilvl="0" w:tplc="CDFCBE7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4C910A57"/>
    <w:multiLevelType w:val="hybridMultilevel"/>
    <w:tmpl w:val="B5586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F4E2C1E"/>
    <w:multiLevelType w:val="multilevel"/>
    <w:tmpl w:val="67C099C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16C5569"/>
    <w:multiLevelType w:val="hybridMultilevel"/>
    <w:tmpl w:val="B59CC57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530C4BB8"/>
    <w:multiLevelType w:val="multilevel"/>
    <w:tmpl w:val="2CA2A9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B967E4"/>
    <w:multiLevelType w:val="hybridMultilevel"/>
    <w:tmpl w:val="651C459C"/>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04150011">
      <w:start w:val="1"/>
      <w:numFmt w:val="decimal"/>
      <w:lvlText w:val="%4)"/>
      <w:lvlJc w:val="left"/>
      <w:pPr>
        <w:ind w:left="720"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7">
    <w:nsid w:val="57437E2C"/>
    <w:multiLevelType w:val="multilevel"/>
    <w:tmpl w:val="6AB04072"/>
    <w:lvl w:ilvl="0">
      <w:start w:val="1"/>
      <w:numFmt w:val="decimal"/>
      <w:lvlText w:val="%1."/>
      <w:lvlJc w:val="left"/>
      <w:pPr>
        <w:ind w:left="720" w:firstLine="1080"/>
      </w:pPr>
    </w:lvl>
    <w:lvl w:ilvl="1">
      <w:start w:val="1"/>
      <w:numFmt w:val="lowerLetter"/>
      <w:lvlText w:val="%2)"/>
      <w:lvlJc w:val="left"/>
      <w:pPr>
        <w:ind w:left="741" w:firstLine="2520"/>
      </w:pPr>
      <w:rPr>
        <w:rFonts w:ascii="Arial" w:eastAsia="Verdana" w:hAnsi="Arial" w:cs="Arial"/>
      </w:rPr>
    </w:lvl>
    <w:lvl w:ilvl="2">
      <w:start w:val="2"/>
      <w:numFmt w:val="decimal"/>
      <w:lvlText w:val="%3."/>
      <w:lvlJc w:val="left"/>
      <w:pPr>
        <w:ind w:left="2340" w:firstLine="432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8">
    <w:nsid w:val="57690F04"/>
    <w:multiLevelType w:val="hybridMultilevel"/>
    <w:tmpl w:val="5DC4B1DE"/>
    <w:lvl w:ilvl="0" w:tplc="29202436">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B384A04"/>
    <w:multiLevelType w:val="multilevel"/>
    <w:tmpl w:val="9E104170"/>
    <w:lvl w:ilvl="0">
      <w:start w:val="1"/>
      <w:numFmt w:val="bullet"/>
      <w:lvlText w:val=""/>
      <w:lvlJc w:val="left"/>
      <w:pPr>
        <w:ind w:left="0" w:firstLine="0"/>
      </w:pPr>
      <w:rPr>
        <w:rFonts w:ascii="Symbol" w:hAnsi="Symbol" w:hint="default"/>
      </w:rPr>
    </w:lvl>
    <w:lvl w:ilvl="1">
      <w:start w:val="1"/>
      <w:numFmt w:val="bullet"/>
      <w:lvlText w:val="●"/>
      <w:lvlJc w:val="left"/>
      <w:pPr>
        <w:ind w:left="1440" w:firstLine="2520"/>
      </w:pPr>
      <w:rPr>
        <w:rFonts w:ascii="Arial" w:eastAsia="Arial" w:hAnsi="Arial" w:cs="Arial"/>
      </w:rPr>
    </w:lvl>
    <w:lvl w:ilvl="2">
      <w:start w:val="4"/>
      <w:numFmt w:val="lowerLetter"/>
      <w:lvlText w:val="%3)"/>
      <w:lvlJc w:val="left"/>
      <w:pPr>
        <w:ind w:left="1980" w:firstLine="396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0">
    <w:nsid w:val="616F35FF"/>
    <w:multiLevelType w:val="multilevel"/>
    <w:tmpl w:val="B90478CC"/>
    <w:lvl w:ilvl="0">
      <w:start w:val="9"/>
      <w:numFmt w:val="decimal"/>
      <w:lvlText w:val="%1."/>
      <w:lvlJc w:val="left"/>
      <w:pPr>
        <w:ind w:left="540" w:hanging="540"/>
      </w:pPr>
      <w:rPr>
        <w:rFonts w:hint="default"/>
      </w:rPr>
    </w:lvl>
    <w:lvl w:ilvl="1">
      <w:start w:val="1"/>
      <w:numFmt w:val="decimal"/>
      <w:lvlText w:val="%1.%2."/>
      <w:lvlJc w:val="left"/>
      <w:pPr>
        <w:ind w:left="1718" w:hanging="720"/>
      </w:pPr>
      <w:rPr>
        <w:rFonts w:hint="default"/>
      </w:rPr>
    </w:lvl>
    <w:lvl w:ilvl="2">
      <w:start w:val="1"/>
      <w:numFmt w:val="decimal"/>
      <w:lvlText w:val="%1.%2.%3."/>
      <w:lvlJc w:val="left"/>
      <w:pPr>
        <w:ind w:left="1004" w:hanging="720"/>
      </w:pPr>
      <w:rPr>
        <w:rFonts w:ascii="Arial" w:hAnsi="Arial" w:cs="Arial" w:hint="default"/>
        <w:b w:val="0"/>
        <w:sz w:val="20"/>
        <w:szCs w:val="20"/>
      </w:rPr>
    </w:lvl>
    <w:lvl w:ilvl="3">
      <w:start w:val="1"/>
      <w:numFmt w:val="decimal"/>
      <w:lvlText w:val="%1.%2.%3.%4."/>
      <w:lvlJc w:val="left"/>
      <w:pPr>
        <w:ind w:left="4074" w:hanging="108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430" w:hanging="144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786" w:hanging="1800"/>
      </w:pPr>
      <w:rPr>
        <w:rFonts w:hint="default"/>
      </w:rPr>
    </w:lvl>
    <w:lvl w:ilvl="8">
      <w:start w:val="1"/>
      <w:numFmt w:val="decimal"/>
      <w:lvlText w:val="%1.%2.%3.%4.%5.%6.%7.%8.%9."/>
      <w:lvlJc w:val="left"/>
      <w:pPr>
        <w:ind w:left="9784" w:hanging="1800"/>
      </w:pPr>
      <w:rPr>
        <w:rFonts w:hint="default"/>
      </w:rPr>
    </w:lvl>
  </w:abstractNum>
  <w:abstractNum w:abstractNumId="31">
    <w:nsid w:val="62632CED"/>
    <w:multiLevelType w:val="hybridMultilevel"/>
    <w:tmpl w:val="976A5852"/>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2">
    <w:nsid w:val="64A14D01"/>
    <w:multiLevelType w:val="multilevel"/>
    <w:tmpl w:val="ED349664"/>
    <w:lvl w:ilvl="0">
      <w:start w:val="1"/>
      <w:numFmt w:val="decimal"/>
      <w:lvlText w:val="%1."/>
      <w:lvlJc w:val="left"/>
      <w:pPr>
        <w:tabs>
          <w:tab w:val="num" w:pos="720"/>
        </w:tabs>
        <w:ind w:left="720" w:hanging="360"/>
      </w:pPr>
      <w:rPr>
        <w:rFonts w:ascii="Arial" w:hAnsi="Arial" w:cs="Arial" w:hint="default"/>
        <w:b w:val="0"/>
        <w:i w:val="0"/>
      </w:rPr>
    </w:lvl>
    <w:lvl w:ilvl="1">
      <w:start w:val="1"/>
      <w:numFmt w:val="decimal"/>
      <w:lvlText w:val="%2."/>
      <w:lvlJc w:val="left"/>
      <w:pPr>
        <w:tabs>
          <w:tab w:val="num" w:pos="1800"/>
        </w:tabs>
        <w:ind w:left="1800" w:hanging="360"/>
      </w:pPr>
      <w:rPr>
        <w:rFonts w:cs="Times New Roman" w:hint="default"/>
        <w:b/>
        <w:bCs/>
        <w:i/>
        <w:iCs/>
        <w:strike w:val="0"/>
        <w:dstrike w:val="0"/>
        <w:sz w:val="24"/>
        <w:szCs w:val="24"/>
        <w:lang w:val="pl-PL"/>
      </w:rPr>
    </w:lvl>
    <w:lvl w:ilvl="2">
      <w:start w:val="1"/>
      <w:numFmt w:val="lowerRoman"/>
      <w:lvlText w:val="%3."/>
      <w:lvlJc w:val="right"/>
      <w:pPr>
        <w:tabs>
          <w:tab w:val="num" w:pos="2520"/>
        </w:tabs>
        <w:ind w:left="2520" w:hanging="180"/>
      </w:pPr>
    </w:lvl>
    <w:lvl w:ilvl="3">
      <w:start w:val="1"/>
      <w:numFmt w:val="decimal"/>
      <w:lvlText w:val="%4."/>
      <w:lvlJc w:val="left"/>
      <w:pPr>
        <w:tabs>
          <w:tab w:val="num" w:pos="1069"/>
        </w:tabs>
        <w:ind w:left="3240" w:hanging="360"/>
      </w:pPr>
      <w:rPr>
        <w:b/>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F3E78D6"/>
    <w:multiLevelType w:val="hybridMultilevel"/>
    <w:tmpl w:val="17DE1760"/>
    <w:lvl w:ilvl="0" w:tplc="F8321E26">
      <w:start w:val="1"/>
      <w:numFmt w:val="decimal"/>
      <w:lvlText w:val="%1."/>
      <w:lvlJc w:val="left"/>
      <w:pPr>
        <w:ind w:left="720" w:hanging="360"/>
      </w:pPr>
      <w:rPr>
        <w:rFonts w:hint="default"/>
      </w:rPr>
    </w:lvl>
    <w:lvl w:ilvl="1" w:tplc="060664D6">
      <w:start w:val="1"/>
      <w:numFmt w:val="lowerLetter"/>
      <w:lvlText w:val="%2)"/>
      <w:lvlJc w:val="left"/>
      <w:pPr>
        <w:ind w:left="1440" w:hanging="360"/>
      </w:pPr>
      <w:rPr>
        <w:rFonts w:ascii="Arial" w:eastAsiaTheme="minorHAnsi"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2131A4D"/>
    <w:multiLevelType w:val="hybridMultilevel"/>
    <w:tmpl w:val="891678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3810C2"/>
    <w:multiLevelType w:val="multilevel"/>
    <w:tmpl w:val="0DDC3766"/>
    <w:lvl w:ilvl="0">
      <w:start w:val="1"/>
      <w:numFmt w:val="decimal"/>
      <w:pStyle w:val="Nagwek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6">
    <w:nsid w:val="739271C8"/>
    <w:multiLevelType w:val="hybridMultilevel"/>
    <w:tmpl w:val="BA3E51C2"/>
    <w:lvl w:ilvl="0" w:tplc="0415001B">
      <w:start w:val="1"/>
      <w:numFmt w:val="lowerRoman"/>
      <w:lvlText w:val="%1."/>
      <w:lvlJc w:val="righ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7">
    <w:nsid w:val="74EA76D4"/>
    <w:multiLevelType w:val="hybridMultilevel"/>
    <w:tmpl w:val="F2ECFF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5BE5BA9"/>
    <w:multiLevelType w:val="hybridMultilevel"/>
    <w:tmpl w:val="3588FE6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0415001B">
      <w:start w:val="1"/>
      <w:numFmt w:val="lowerRoman"/>
      <w:lvlText w:val="%5."/>
      <w:lvlJc w:val="righ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nsid w:val="760A32DD"/>
    <w:multiLevelType w:val="multilevel"/>
    <w:tmpl w:val="E85E248A"/>
    <w:lvl w:ilvl="0">
      <w:start w:val="1"/>
      <w:numFmt w:val="decimal"/>
      <w:lvlText w:val="%1)"/>
      <w:lvlJc w:val="left"/>
      <w:pPr>
        <w:ind w:left="0" w:firstLine="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0">
    <w:nsid w:val="7A222BF1"/>
    <w:multiLevelType w:val="multilevel"/>
    <w:tmpl w:val="6AB04072"/>
    <w:lvl w:ilvl="0">
      <w:start w:val="1"/>
      <w:numFmt w:val="decimal"/>
      <w:lvlText w:val="%1."/>
      <w:lvlJc w:val="left"/>
      <w:pPr>
        <w:ind w:left="720" w:firstLine="1080"/>
      </w:pPr>
    </w:lvl>
    <w:lvl w:ilvl="1">
      <w:start w:val="1"/>
      <w:numFmt w:val="lowerLetter"/>
      <w:lvlText w:val="%2)"/>
      <w:lvlJc w:val="left"/>
      <w:pPr>
        <w:ind w:left="741" w:firstLine="2520"/>
      </w:pPr>
      <w:rPr>
        <w:rFonts w:ascii="Arial" w:eastAsia="Verdana" w:hAnsi="Arial" w:cs="Arial"/>
      </w:rPr>
    </w:lvl>
    <w:lvl w:ilvl="2">
      <w:start w:val="2"/>
      <w:numFmt w:val="decimal"/>
      <w:lvlText w:val="%3."/>
      <w:lvlJc w:val="left"/>
      <w:pPr>
        <w:ind w:left="2340" w:firstLine="432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1">
    <w:nsid w:val="7B2E73C5"/>
    <w:multiLevelType w:val="hybridMultilevel"/>
    <w:tmpl w:val="EF60E406"/>
    <w:lvl w:ilvl="0" w:tplc="60668B0E">
      <w:start w:val="1"/>
      <w:numFmt w:val="decimal"/>
      <w:lvlText w:val="%1)"/>
      <w:lvlJc w:val="left"/>
      <w:pPr>
        <w:ind w:left="672" w:hanging="360"/>
      </w:pPr>
      <w:rPr>
        <w:rFonts w:hint="default"/>
        <w:b w:val="0"/>
        <w:bCs/>
      </w:rPr>
    </w:lvl>
    <w:lvl w:ilvl="1" w:tplc="04150019">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42">
    <w:nsid w:val="7C0F28D0"/>
    <w:multiLevelType w:val="hybridMultilevel"/>
    <w:tmpl w:val="92CAC6B8"/>
    <w:lvl w:ilvl="0" w:tplc="04150017">
      <w:start w:val="1"/>
      <w:numFmt w:val="lowerLetter"/>
      <w:lvlText w:val="%1)"/>
      <w:lvlJc w:val="left"/>
      <w:pPr>
        <w:ind w:left="1440"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3">
    <w:nsid w:val="7C7A27CB"/>
    <w:multiLevelType w:val="hybridMultilevel"/>
    <w:tmpl w:val="878A475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0"/>
  </w:num>
  <w:num w:numId="2">
    <w:abstractNumId w:val="13"/>
  </w:num>
  <w:num w:numId="3">
    <w:abstractNumId w:val="39"/>
  </w:num>
  <w:num w:numId="4">
    <w:abstractNumId w:val="14"/>
  </w:num>
  <w:num w:numId="5">
    <w:abstractNumId w:val="17"/>
  </w:num>
  <w:num w:numId="6">
    <w:abstractNumId w:val="29"/>
  </w:num>
  <w:num w:numId="7">
    <w:abstractNumId w:val="6"/>
  </w:num>
  <w:num w:numId="8">
    <w:abstractNumId w:val="35"/>
  </w:num>
  <w:num w:numId="9">
    <w:abstractNumId w:val="18"/>
  </w:num>
  <w:num w:numId="10">
    <w:abstractNumId w:val="33"/>
  </w:num>
  <w:num w:numId="11">
    <w:abstractNumId w:val="43"/>
  </w:num>
  <w:num w:numId="12">
    <w:abstractNumId w:val="16"/>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7"/>
  </w:num>
  <w:num w:numId="20">
    <w:abstractNumId w:val="12"/>
  </w:num>
  <w:num w:numId="21">
    <w:abstractNumId w:val="19"/>
  </w:num>
  <w:num w:numId="22">
    <w:abstractNumId w:val="22"/>
  </w:num>
  <w:num w:numId="23">
    <w:abstractNumId w:val="41"/>
  </w:num>
  <w:num w:numId="24">
    <w:abstractNumId w:val="27"/>
  </w:num>
  <w:num w:numId="25">
    <w:abstractNumId w:val="42"/>
  </w:num>
  <w:num w:numId="26">
    <w:abstractNumId w:val="11"/>
  </w:num>
  <w:num w:numId="27">
    <w:abstractNumId w:val="9"/>
  </w:num>
  <w:num w:numId="28">
    <w:abstractNumId w:val="30"/>
  </w:num>
  <w:num w:numId="29">
    <w:abstractNumId w:val="21"/>
  </w:num>
  <w:num w:numId="30">
    <w:abstractNumId w:val="34"/>
  </w:num>
  <w:num w:numId="31">
    <w:abstractNumId w:val="24"/>
  </w:num>
  <w:num w:numId="32">
    <w:abstractNumId w:val="5"/>
  </w:num>
  <w:num w:numId="33">
    <w:abstractNumId w:val="15"/>
  </w:num>
  <w:num w:numId="34">
    <w:abstractNumId w:val="25"/>
  </w:num>
  <w:num w:numId="35">
    <w:abstractNumId w:val="20"/>
  </w:num>
  <w:num w:numId="36">
    <w:abstractNumId w:val="23"/>
  </w:num>
  <w:num w:numId="37">
    <w:abstractNumId w:val="28"/>
  </w:num>
  <w:num w:numId="38">
    <w:abstractNumId w:val="26"/>
  </w:num>
  <w:num w:numId="39">
    <w:abstractNumId w:val="36"/>
  </w:num>
  <w:num w:numId="40">
    <w:abstractNumId w:val="38"/>
  </w:num>
  <w:num w:numId="41">
    <w:abstractNumId w:val="31"/>
  </w:num>
  <w:num w:numId="42">
    <w:abstractNumId w:val="2"/>
  </w:num>
  <w:num w:numId="43">
    <w:abstractNumId w:val="3"/>
  </w:num>
  <w:num w:numId="44">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1F"/>
    <w:rsid w:val="00000ADC"/>
    <w:rsid w:val="00003984"/>
    <w:rsid w:val="000065F7"/>
    <w:rsid w:val="000118BF"/>
    <w:rsid w:val="00015580"/>
    <w:rsid w:val="00015583"/>
    <w:rsid w:val="00017831"/>
    <w:rsid w:val="00022300"/>
    <w:rsid w:val="00025CFE"/>
    <w:rsid w:val="00030112"/>
    <w:rsid w:val="000364A2"/>
    <w:rsid w:val="0003709D"/>
    <w:rsid w:val="00037F73"/>
    <w:rsid w:val="00040515"/>
    <w:rsid w:val="0004238B"/>
    <w:rsid w:val="000460AD"/>
    <w:rsid w:val="00050DC6"/>
    <w:rsid w:val="0005135E"/>
    <w:rsid w:val="0005221D"/>
    <w:rsid w:val="00054259"/>
    <w:rsid w:val="00055277"/>
    <w:rsid w:val="00057385"/>
    <w:rsid w:val="000633AF"/>
    <w:rsid w:val="000640E3"/>
    <w:rsid w:val="0006435E"/>
    <w:rsid w:val="0006452A"/>
    <w:rsid w:val="0007434B"/>
    <w:rsid w:val="00080442"/>
    <w:rsid w:val="000816C3"/>
    <w:rsid w:val="000838A2"/>
    <w:rsid w:val="00084489"/>
    <w:rsid w:val="0008608D"/>
    <w:rsid w:val="000945E5"/>
    <w:rsid w:val="000A2893"/>
    <w:rsid w:val="000A4CCF"/>
    <w:rsid w:val="000B0260"/>
    <w:rsid w:val="000B41B2"/>
    <w:rsid w:val="000B61AA"/>
    <w:rsid w:val="000C55A2"/>
    <w:rsid w:val="000C73B2"/>
    <w:rsid w:val="000D280C"/>
    <w:rsid w:val="000D56BA"/>
    <w:rsid w:val="000D6006"/>
    <w:rsid w:val="000E465A"/>
    <w:rsid w:val="000E5867"/>
    <w:rsid w:val="000E5AF3"/>
    <w:rsid w:val="000E6B26"/>
    <w:rsid w:val="000F29DC"/>
    <w:rsid w:val="000F39C0"/>
    <w:rsid w:val="0010113C"/>
    <w:rsid w:val="00105A71"/>
    <w:rsid w:val="00110DB9"/>
    <w:rsid w:val="001153BB"/>
    <w:rsid w:val="0011647C"/>
    <w:rsid w:val="00121F6B"/>
    <w:rsid w:val="00122181"/>
    <w:rsid w:val="00124802"/>
    <w:rsid w:val="00124E48"/>
    <w:rsid w:val="0013054B"/>
    <w:rsid w:val="001305A4"/>
    <w:rsid w:val="00130F45"/>
    <w:rsid w:val="00131424"/>
    <w:rsid w:val="00133445"/>
    <w:rsid w:val="00136E57"/>
    <w:rsid w:val="001379DB"/>
    <w:rsid w:val="00137D1B"/>
    <w:rsid w:val="00141A44"/>
    <w:rsid w:val="00141FEF"/>
    <w:rsid w:val="001427FA"/>
    <w:rsid w:val="00150C4F"/>
    <w:rsid w:val="001572CF"/>
    <w:rsid w:val="00162AED"/>
    <w:rsid w:val="00162C5C"/>
    <w:rsid w:val="001662C8"/>
    <w:rsid w:val="00166C1B"/>
    <w:rsid w:val="00166C93"/>
    <w:rsid w:val="0017002A"/>
    <w:rsid w:val="00170F2B"/>
    <w:rsid w:val="00180B8C"/>
    <w:rsid w:val="001A0DB8"/>
    <w:rsid w:val="001A76CA"/>
    <w:rsid w:val="001B3212"/>
    <w:rsid w:val="001B6B69"/>
    <w:rsid w:val="001C1EC6"/>
    <w:rsid w:val="001C2536"/>
    <w:rsid w:val="001C4EDF"/>
    <w:rsid w:val="001D1735"/>
    <w:rsid w:val="001D19FE"/>
    <w:rsid w:val="001D6871"/>
    <w:rsid w:val="001F0E36"/>
    <w:rsid w:val="001F478D"/>
    <w:rsid w:val="001F62CE"/>
    <w:rsid w:val="002074A6"/>
    <w:rsid w:val="002112DF"/>
    <w:rsid w:val="002213B1"/>
    <w:rsid w:val="002230FB"/>
    <w:rsid w:val="0022753C"/>
    <w:rsid w:val="00227C3A"/>
    <w:rsid w:val="00227CC4"/>
    <w:rsid w:val="00230CA3"/>
    <w:rsid w:val="0023185D"/>
    <w:rsid w:val="0023738A"/>
    <w:rsid w:val="00241895"/>
    <w:rsid w:val="0024444E"/>
    <w:rsid w:val="00252060"/>
    <w:rsid w:val="00252FFD"/>
    <w:rsid w:val="00254B11"/>
    <w:rsid w:val="00262453"/>
    <w:rsid w:val="00263C8D"/>
    <w:rsid w:val="0026473F"/>
    <w:rsid w:val="00272EFC"/>
    <w:rsid w:val="00273334"/>
    <w:rsid w:val="00273805"/>
    <w:rsid w:val="00273E22"/>
    <w:rsid w:val="0027556D"/>
    <w:rsid w:val="00276D50"/>
    <w:rsid w:val="00280424"/>
    <w:rsid w:val="00282C02"/>
    <w:rsid w:val="00287806"/>
    <w:rsid w:val="00291C84"/>
    <w:rsid w:val="00291CC2"/>
    <w:rsid w:val="002975E0"/>
    <w:rsid w:val="002A27C4"/>
    <w:rsid w:val="002A2B7F"/>
    <w:rsid w:val="002A2E63"/>
    <w:rsid w:val="002A4B13"/>
    <w:rsid w:val="002A57F6"/>
    <w:rsid w:val="002A6E8C"/>
    <w:rsid w:val="002A7D13"/>
    <w:rsid w:val="002B1627"/>
    <w:rsid w:val="002B2F0E"/>
    <w:rsid w:val="002B403A"/>
    <w:rsid w:val="002B73CA"/>
    <w:rsid w:val="002C1684"/>
    <w:rsid w:val="002C1720"/>
    <w:rsid w:val="002C2C6B"/>
    <w:rsid w:val="002C3AC5"/>
    <w:rsid w:val="002C4E6B"/>
    <w:rsid w:val="002C559E"/>
    <w:rsid w:val="002C6868"/>
    <w:rsid w:val="002C69A6"/>
    <w:rsid w:val="002C6DD6"/>
    <w:rsid w:val="002D3A50"/>
    <w:rsid w:val="002D5397"/>
    <w:rsid w:val="002E450E"/>
    <w:rsid w:val="002E4896"/>
    <w:rsid w:val="002F02C0"/>
    <w:rsid w:val="002F0E96"/>
    <w:rsid w:val="002F6C98"/>
    <w:rsid w:val="00307039"/>
    <w:rsid w:val="00307F15"/>
    <w:rsid w:val="00310F9C"/>
    <w:rsid w:val="003174A0"/>
    <w:rsid w:val="0031768D"/>
    <w:rsid w:val="00320AFA"/>
    <w:rsid w:val="00322072"/>
    <w:rsid w:val="00326817"/>
    <w:rsid w:val="00333903"/>
    <w:rsid w:val="00334F6D"/>
    <w:rsid w:val="0033667B"/>
    <w:rsid w:val="003367F0"/>
    <w:rsid w:val="00342091"/>
    <w:rsid w:val="003473AE"/>
    <w:rsid w:val="00350A14"/>
    <w:rsid w:val="0035505B"/>
    <w:rsid w:val="00357FAA"/>
    <w:rsid w:val="00362ED8"/>
    <w:rsid w:val="00370C8D"/>
    <w:rsid w:val="00373139"/>
    <w:rsid w:val="003770C1"/>
    <w:rsid w:val="00384F81"/>
    <w:rsid w:val="00385DE8"/>
    <w:rsid w:val="0039270F"/>
    <w:rsid w:val="00397123"/>
    <w:rsid w:val="00397547"/>
    <w:rsid w:val="003A4126"/>
    <w:rsid w:val="003A4A31"/>
    <w:rsid w:val="003A5EE4"/>
    <w:rsid w:val="003A61D3"/>
    <w:rsid w:val="003A7088"/>
    <w:rsid w:val="003B0138"/>
    <w:rsid w:val="003B2219"/>
    <w:rsid w:val="003B306F"/>
    <w:rsid w:val="003B3C5A"/>
    <w:rsid w:val="003B57FE"/>
    <w:rsid w:val="003B6AF2"/>
    <w:rsid w:val="003C0A65"/>
    <w:rsid w:val="003C2BDA"/>
    <w:rsid w:val="003C6933"/>
    <w:rsid w:val="003C7AD1"/>
    <w:rsid w:val="003D054A"/>
    <w:rsid w:val="003D090A"/>
    <w:rsid w:val="003D1065"/>
    <w:rsid w:val="003D7115"/>
    <w:rsid w:val="003D7D20"/>
    <w:rsid w:val="003E030C"/>
    <w:rsid w:val="003E06E5"/>
    <w:rsid w:val="003E0D7C"/>
    <w:rsid w:val="003E3379"/>
    <w:rsid w:val="003E3646"/>
    <w:rsid w:val="003F3D66"/>
    <w:rsid w:val="003F57EC"/>
    <w:rsid w:val="003F5CD1"/>
    <w:rsid w:val="003F687E"/>
    <w:rsid w:val="00402DE0"/>
    <w:rsid w:val="0040344C"/>
    <w:rsid w:val="00404CC7"/>
    <w:rsid w:val="00406C41"/>
    <w:rsid w:val="00412B29"/>
    <w:rsid w:val="004140E6"/>
    <w:rsid w:val="00415556"/>
    <w:rsid w:val="00415669"/>
    <w:rsid w:val="00420733"/>
    <w:rsid w:val="00424295"/>
    <w:rsid w:val="004245FE"/>
    <w:rsid w:val="00425F35"/>
    <w:rsid w:val="0043444D"/>
    <w:rsid w:val="00434A7A"/>
    <w:rsid w:val="004447D4"/>
    <w:rsid w:val="00447484"/>
    <w:rsid w:val="00452276"/>
    <w:rsid w:val="004534A2"/>
    <w:rsid w:val="00453ADB"/>
    <w:rsid w:val="00455ACF"/>
    <w:rsid w:val="004603B7"/>
    <w:rsid w:val="0046042E"/>
    <w:rsid w:val="004666D8"/>
    <w:rsid w:val="00466EA7"/>
    <w:rsid w:val="00470DC7"/>
    <w:rsid w:val="0047219B"/>
    <w:rsid w:val="00474060"/>
    <w:rsid w:val="004779B9"/>
    <w:rsid w:val="004826BE"/>
    <w:rsid w:val="00484DF5"/>
    <w:rsid w:val="00490F4F"/>
    <w:rsid w:val="00491C6C"/>
    <w:rsid w:val="00497788"/>
    <w:rsid w:val="00497E59"/>
    <w:rsid w:val="004A0099"/>
    <w:rsid w:val="004A3E6B"/>
    <w:rsid w:val="004A52BA"/>
    <w:rsid w:val="004A6AE7"/>
    <w:rsid w:val="004B37AD"/>
    <w:rsid w:val="004B67CB"/>
    <w:rsid w:val="004B76EE"/>
    <w:rsid w:val="004C0D11"/>
    <w:rsid w:val="004C1445"/>
    <w:rsid w:val="004C2089"/>
    <w:rsid w:val="004C29D6"/>
    <w:rsid w:val="004C2D47"/>
    <w:rsid w:val="004D01D4"/>
    <w:rsid w:val="004D45E6"/>
    <w:rsid w:val="004D6ED0"/>
    <w:rsid w:val="004D7A0E"/>
    <w:rsid w:val="004E0862"/>
    <w:rsid w:val="004E6F12"/>
    <w:rsid w:val="004F31D0"/>
    <w:rsid w:val="004F5378"/>
    <w:rsid w:val="004F6D76"/>
    <w:rsid w:val="004F7460"/>
    <w:rsid w:val="00500AF6"/>
    <w:rsid w:val="00501F5A"/>
    <w:rsid w:val="0050201F"/>
    <w:rsid w:val="00505C9D"/>
    <w:rsid w:val="0050749A"/>
    <w:rsid w:val="005117A5"/>
    <w:rsid w:val="00513E61"/>
    <w:rsid w:val="00517A95"/>
    <w:rsid w:val="00524A48"/>
    <w:rsid w:val="00525412"/>
    <w:rsid w:val="0052571D"/>
    <w:rsid w:val="005304B4"/>
    <w:rsid w:val="00532C85"/>
    <w:rsid w:val="00535306"/>
    <w:rsid w:val="00536BBA"/>
    <w:rsid w:val="005378AD"/>
    <w:rsid w:val="00537ECE"/>
    <w:rsid w:val="0054126E"/>
    <w:rsid w:val="00542F5F"/>
    <w:rsid w:val="0054785D"/>
    <w:rsid w:val="00547D16"/>
    <w:rsid w:val="0055140D"/>
    <w:rsid w:val="00551681"/>
    <w:rsid w:val="005523BE"/>
    <w:rsid w:val="00552FDA"/>
    <w:rsid w:val="00555184"/>
    <w:rsid w:val="00555575"/>
    <w:rsid w:val="00556758"/>
    <w:rsid w:val="00561DE3"/>
    <w:rsid w:val="00561EE1"/>
    <w:rsid w:val="00564154"/>
    <w:rsid w:val="005650A0"/>
    <w:rsid w:val="005661FD"/>
    <w:rsid w:val="00571353"/>
    <w:rsid w:val="00574C15"/>
    <w:rsid w:val="0058181B"/>
    <w:rsid w:val="00582465"/>
    <w:rsid w:val="00582741"/>
    <w:rsid w:val="005857B6"/>
    <w:rsid w:val="005869E1"/>
    <w:rsid w:val="00586DC6"/>
    <w:rsid w:val="005878A4"/>
    <w:rsid w:val="00593A3E"/>
    <w:rsid w:val="00595C03"/>
    <w:rsid w:val="00595CDC"/>
    <w:rsid w:val="005A1CBF"/>
    <w:rsid w:val="005A3E22"/>
    <w:rsid w:val="005A7DF0"/>
    <w:rsid w:val="005B43DA"/>
    <w:rsid w:val="005C4837"/>
    <w:rsid w:val="005D0CA6"/>
    <w:rsid w:val="005D0FC4"/>
    <w:rsid w:val="005D466E"/>
    <w:rsid w:val="005D5F04"/>
    <w:rsid w:val="005E2BAC"/>
    <w:rsid w:val="005E367F"/>
    <w:rsid w:val="005F0A03"/>
    <w:rsid w:val="005F0D2D"/>
    <w:rsid w:val="005F4140"/>
    <w:rsid w:val="005F7476"/>
    <w:rsid w:val="005F7BA4"/>
    <w:rsid w:val="005F7FE2"/>
    <w:rsid w:val="0060031F"/>
    <w:rsid w:val="00601B0D"/>
    <w:rsid w:val="00602114"/>
    <w:rsid w:val="006026FC"/>
    <w:rsid w:val="006073CF"/>
    <w:rsid w:val="00613297"/>
    <w:rsid w:val="00613A54"/>
    <w:rsid w:val="00613E03"/>
    <w:rsid w:val="00617CC1"/>
    <w:rsid w:val="00621338"/>
    <w:rsid w:val="00621C26"/>
    <w:rsid w:val="00623DB5"/>
    <w:rsid w:val="006331FA"/>
    <w:rsid w:val="006337E1"/>
    <w:rsid w:val="00636488"/>
    <w:rsid w:val="00646634"/>
    <w:rsid w:val="006511B7"/>
    <w:rsid w:val="006534B0"/>
    <w:rsid w:val="006538A5"/>
    <w:rsid w:val="006576EB"/>
    <w:rsid w:val="00662588"/>
    <w:rsid w:val="00664FA2"/>
    <w:rsid w:val="006664F2"/>
    <w:rsid w:val="0066658C"/>
    <w:rsid w:val="0067443C"/>
    <w:rsid w:val="006763B1"/>
    <w:rsid w:val="00680C6C"/>
    <w:rsid w:val="00683732"/>
    <w:rsid w:val="006847A3"/>
    <w:rsid w:val="00684C9F"/>
    <w:rsid w:val="00687B88"/>
    <w:rsid w:val="006909D4"/>
    <w:rsid w:val="00692988"/>
    <w:rsid w:val="00696A14"/>
    <w:rsid w:val="006A34B6"/>
    <w:rsid w:val="006A3DBC"/>
    <w:rsid w:val="006B0572"/>
    <w:rsid w:val="006C16BB"/>
    <w:rsid w:val="006C2647"/>
    <w:rsid w:val="006C2C1D"/>
    <w:rsid w:val="006D00FD"/>
    <w:rsid w:val="006D1F42"/>
    <w:rsid w:val="006D29B0"/>
    <w:rsid w:val="006D2B20"/>
    <w:rsid w:val="006D7275"/>
    <w:rsid w:val="006E09D7"/>
    <w:rsid w:val="006E2C4F"/>
    <w:rsid w:val="006E5CEE"/>
    <w:rsid w:val="006F1BCC"/>
    <w:rsid w:val="006F1D59"/>
    <w:rsid w:val="006F2459"/>
    <w:rsid w:val="006F7C4B"/>
    <w:rsid w:val="006F7D1B"/>
    <w:rsid w:val="006F7FE4"/>
    <w:rsid w:val="00702D4E"/>
    <w:rsid w:val="00703CF1"/>
    <w:rsid w:val="007041A9"/>
    <w:rsid w:val="00706FD4"/>
    <w:rsid w:val="00712D3B"/>
    <w:rsid w:val="00713D13"/>
    <w:rsid w:val="00714AC9"/>
    <w:rsid w:val="00717697"/>
    <w:rsid w:val="007210C6"/>
    <w:rsid w:val="00721466"/>
    <w:rsid w:val="00721FDF"/>
    <w:rsid w:val="00722C9E"/>
    <w:rsid w:val="0072489E"/>
    <w:rsid w:val="00724BE5"/>
    <w:rsid w:val="00724C67"/>
    <w:rsid w:val="00735CCC"/>
    <w:rsid w:val="00736661"/>
    <w:rsid w:val="00736919"/>
    <w:rsid w:val="007415BC"/>
    <w:rsid w:val="007455C9"/>
    <w:rsid w:val="00746E17"/>
    <w:rsid w:val="00747758"/>
    <w:rsid w:val="007510A8"/>
    <w:rsid w:val="00752561"/>
    <w:rsid w:val="0075264C"/>
    <w:rsid w:val="007528FD"/>
    <w:rsid w:val="00752947"/>
    <w:rsid w:val="00752F32"/>
    <w:rsid w:val="00752F42"/>
    <w:rsid w:val="00755621"/>
    <w:rsid w:val="00765DC0"/>
    <w:rsid w:val="00766E7C"/>
    <w:rsid w:val="00767D53"/>
    <w:rsid w:val="00773B07"/>
    <w:rsid w:val="007760C0"/>
    <w:rsid w:val="00776C48"/>
    <w:rsid w:val="0077773A"/>
    <w:rsid w:val="00780703"/>
    <w:rsid w:val="007850B2"/>
    <w:rsid w:val="00787B07"/>
    <w:rsid w:val="00790145"/>
    <w:rsid w:val="007902D8"/>
    <w:rsid w:val="00793DEE"/>
    <w:rsid w:val="00794EF2"/>
    <w:rsid w:val="00796F4A"/>
    <w:rsid w:val="00796FE6"/>
    <w:rsid w:val="007A135D"/>
    <w:rsid w:val="007A1C2A"/>
    <w:rsid w:val="007B0C4F"/>
    <w:rsid w:val="007B0C7B"/>
    <w:rsid w:val="007B0DD9"/>
    <w:rsid w:val="007B4813"/>
    <w:rsid w:val="007B7C65"/>
    <w:rsid w:val="007B7F58"/>
    <w:rsid w:val="007C3683"/>
    <w:rsid w:val="007C660D"/>
    <w:rsid w:val="007D5DAE"/>
    <w:rsid w:val="007E18B6"/>
    <w:rsid w:val="007E40CE"/>
    <w:rsid w:val="007E63EC"/>
    <w:rsid w:val="007F00EB"/>
    <w:rsid w:val="007F1135"/>
    <w:rsid w:val="007F45E4"/>
    <w:rsid w:val="007F6050"/>
    <w:rsid w:val="00800BFA"/>
    <w:rsid w:val="00800C69"/>
    <w:rsid w:val="00804A83"/>
    <w:rsid w:val="00804E27"/>
    <w:rsid w:val="00813076"/>
    <w:rsid w:val="00820190"/>
    <w:rsid w:val="00827DD2"/>
    <w:rsid w:val="008315A5"/>
    <w:rsid w:val="0083623C"/>
    <w:rsid w:val="00836777"/>
    <w:rsid w:val="00843696"/>
    <w:rsid w:val="008439D2"/>
    <w:rsid w:val="008468B7"/>
    <w:rsid w:val="00847DDF"/>
    <w:rsid w:val="00850D09"/>
    <w:rsid w:val="00851B7B"/>
    <w:rsid w:val="00853D0F"/>
    <w:rsid w:val="00853D70"/>
    <w:rsid w:val="00854D74"/>
    <w:rsid w:val="00856956"/>
    <w:rsid w:val="008616EE"/>
    <w:rsid w:val="00874CF1"/>
    <w:rsid w:val="0087587E"/>
    <w:rsid w:val="00875F6A"/>
    <w:rsid w:val="00880A49"/>
    <w:rsid w:val="00883D1E"/>
    <w:rsid w:val="00890F37"/>
    <w:rsid w:val="00896CC1"/>
    <w:rsid w:val="008A012B"/>
    <w:rsid w:val="008A0F1B"/>
    <w:rsid w:val="008A1B6C"/>
    <w:rsid w:val="008A557F"/>
    <w:rsid w:val="008B408B"/>
    <w:rsid w:val="008B4DAD"/>
    <w:rsid w:val="008B5EEF"/>
    <w:rsid w:val="008C091A"/>
    <w:rsid w:val="008C116B"/>
    <w:rsid w:val="008C12FF"/>
    <w:rsid w:val="008C1B05"/>
    <w:rsid w:val="008C1CE2"/>
    <w:rsid w:val="008C6383"/>
    <w:rsid w:val="008C7706"/>
    <w:rsid w:val="008D1887"/>
    <w:rsid w:val="008D1EA6"/>
    <w:rsid w:val="008D6190"/>
    <w:rsid w:val="008D6D55"/>
    <w:rsid w:val="008D74D6"/>
    <w:rsid w:val="008F144A"/>
    <w:rsid w:val="008F2E2B"/>
    <w:rsid w:val="008F5429"/>
    <w:rsid w:val="008F664D"/>
    <w:rsid w:val="008F754B"/>
    <w:rsid w:val="00914F6C"/>
    <w:rsid w:val="00915496"/>
    <w:rsid w:val="0092458F"/>
    <w:rsid w:val="00924637"/>
    <w:rsid w:val="00924915"/>
    <w:rsid w:val="00927055"/>
    <w:rsid w:val="00930DCE"/>
    <w:rsid w:val="00931B10"/>
    <w:rsid w:val="00933752"/>
    <w:rsid w:val="009341DD"/>
    <w:rsid w:val="00937173"/>
    <w:rsid w:val="009420DE"/>
    <w:rsid w:val="0094737A"/>
    <w:rsid w:val="009532BE"/>
    <w:rsid w:val="00955824"/>
    <w:rsid w:val="00956417"/>
    <w:rsid w:val="00957B28"/>
    <w:rsid w:val="00960981"/>
    <w:rsid w:val="00960B59"/>
    <w:rsid w:val="00961DF6"/>
    <w:rsid w:val="00965457"/>
    <w:rsid w:val="0096685F"/>
    <w:rsid w:val="00967850"/>
    <w:rsid w:val="00973DFA"/>
    <w:rsid w:val="0098077B"/>
    <w:rsid w:val="00980C90"/>
    <w:rsid w:val="00982066"/>
    <w:rsid w:val="00983AA4"/>
    <w:rsid w:val="00984726"/>
    <w:rsid w:val="009853E1"/>
    <w:rsid w:val="00985E9E"/>
    <w:rsid w:val="00986AB8"/>
    <w:rsid w:val="00987FAE"/>
    <w:rsid w:val="00992AD3"/>
    <w:rsid w:val="009979BF"/>
    <w:rsid w:val="009A02E1"/>
    <w:rsid w:val="009A223B"/>
    <w:rsid w:val="009A27F1"/>
    <w:rsid w:val="009A2EE5"/>
    <w:rsid w:val="009A45CE"/>
    <w:rsid w:val="009C0809"/>
    <w:rsid w:val="009C16BF"/>
    <w:rsid w:val="009C2A20"/>
    <w:rsid w:val="009C4502"/>
    <w:rsid w:val="009D48D4"/>
    <w:rsid w:val="009D4E90"/>
    <w:rsid w:val="009D69B8"/>
    <w:rsid w:val="009D7EAA"/>
    <w:rsid w:val="009E2F4F"/>
    <w:rsid w:val="009E365A"/>
    <w:rsid w:val="009F2D27"/>
    <w:rsid w:val="00A01C84"/>
    <w:rsid w:val="00A01E11"/>
    <w:rsid w:val="00A021CF"/>
    <w:rsid w:val="00A023B6"/>
    <w:rsid w:val="00A03230"/>
    <w:rsid w:val="00A06A95"/>
    <w:rsid w:val="00A06E5D"/>
    <w:rsid w:val="00A12262"/>
    <w:rsid w:val="00A129DB"/>
    <w:rsid w:val="00A12ED6"/>
    <w:rsid w:val="00A15D7C"/>
    <w:rsid w:val="00A17B73"/>
    <w:rsid w:val="00A204F9"/>
    <w:rsid w:val="00A212EE"/>
    <w:rsid w:val="00A226A2"/>
    <w:rsid w:val="00A22CF4"/>
    <w:rsid w:val="00A2380C"/>
    <w:rsid w:val="00A239D6"/>
    <w:rsid w:val="00A25FE6"/>
    <w:rsid w:val="00A265DB"/>
    <w:rsid w:val="00A27345"/>
    <w:rsid w:val="00A316A1"/>
    <w:rsid w:val="00A3312A"/>
    <w:rsid w:val="00A33615"/>
    <w:rsid w:val="00A33CD5"/>
    <w:rsid w:val="00A35386"/>
    <w:rsid w:val="00A43C24"/>
    <w:rsid w:val="00A5444D"/>
    <w:rsid w:val="00A554E5"/>
    <w:rsid w:val="00A557C2"/>
    <w:rsid w:val="00A61017"/>
    <w:rsid w:val="00A63D7B"/>
    <w:rsid w:val="00A63E67"/>
    <w:rsid w:val="00A65F98"/>
    <w:rsid w:val="00A66F49"/>
    <w:rsid w:val="00A70B90"/>
    <w:rsid w:val="00A75511"/>
    <w:rsid w:val="00A75C64"/>
    <w:rsid w:val="00A80996"/>
    <w:rsid w:val="00A811CF"/>
    <w:rsid w:val="00A8205A"/>
    <w:rsid w:val="00A824F1"/>
    <w:rsid w:val="00A82AD4"/>
    <w:rsid w:val="00A83109"/>
    <w:rsid w:val="00A831C5"/>
    <w:rsid w:val="00A86CFA"/>
    <w:rsid w:val="00A91ABA"/>
    <w:rsid w:val="00A95B4E"/>
    <w:rsid w:val="00A9718E"/>
    <w:rsid w:val="00AA00F3"/>
    <w:rsid w:val="00AA4CE7"/>
    <w:rsid w:val="00AB3D2F"/>
    <w:rsid w:val="00AB3E6D"/>
    <w:rsid w:val="00AB564E"/>
    <w:rsid w:val="00AB5DA0"/>
    <w:rsid w:val="00AC0033"/>
    <w:rsid w:val="00AC00EE"/>
    <w:rsid w:val="00AC0760"/>
    <w:rsid w:val="00AC11E6"/>
    <w:rsid w:val="00AC2AEA"/>
    <w:rsid w:val="00AC4482"/>
    <w:rsid w:val="00AC464B"/>
    <w:rsid w:val="00AC4AE3"/>
    <w:rsid w:val="00AC5130"/>
    <w:rsid w:val="00AC770B"/>
    <w:rsid w:val="00AD1640"/>
    <w:rsid w:val="00AD6AE1"/>
    <w:rsid w:val="00AE00AB"/>
    <w:rsid w:val="00AE54DD"/>
    <w:rsid w:val="00AE7E41"/>
    <w:rsid w:val="00B009CB"/>
    <w:rsid w:val="00B025DE"/>
    <w:rsid w:val="00B02744"/>
    <w:rsid w:val="00B031F6"/>
    <w:rsid w:val="00B050B4"/>
    <w:rsid w:val="00B116B7"/>
    <w:rsid w:val="00B128F8"/>
    <w:rsid w:val="00B133FE"/>
    <w:rsid w:val="00B1348E"/>
    <w:rsid w:val="00B21B1C"/>
    <w:rsid w:val="00B22C22"/>
    <w:rsid w:val="00B23F0C"/>
    <w:rsid w:val="00B26511"/>
    <w:rsid w:val="00B277CE"/>
    <w:rsid w:val="00B27EDF"/>
    <w:rsid w:val="00B3074C"/>
    <w:rsid w:val="00B326E1"/>
    <w:rsid w:val="00B35197"/>
    <w:rsid w:val="00B355EE"/>
    <w:rsid w:val="00B4514A"/>
    <w:rsid w:val="00B55822"/>
    <w:rsid w:val="00B577DA"/>
    <w:rsid w:val="00B57E09"/>
    <w:rsid w:val="00B60CB0"/>
    <w:rsid w:val="00B63DF9"/>
    <w:rsid w:val="00B673D4"/>
    <w:rsid w:val="00B679A1"/>
    <w:rsid w:val="00B71522"/>
    <w:rsid w:val="00B71BCC"/>
    <w:rsid w:val="00B71F38"/>
    <w:rsid w:val="00B72FA7"/>
    <w:rsid w:val="00B73736"/>
    <w:rsid w:val="00B74287"/>
    <w:rsid w:val="00B756A1"/>
    <w:rsid w:val="00B765E9"/>
    <w:rsid w:val="00B80573"/>
    <w:rsid w:val="00B80BE7"/>
    <w:rsid w:val="00B84F81"/>
    <w:rsid w:val="00B860E0"/>
    <w:rsid w:val="00B87CB4"/>
    <w:rsid w:val="00B9472F"/>
    <w:rsid w:val="00BA10A8"/>
    <w:rsid w:val="00BA1F5B"/>
    <w:rsid w:val="00BA2523"/>
    <w:rsid w:val="00BA458B"/>
    <w:rsid w:val="00BB44E7"/>
    <w:rsid w:val="00BB7196"/>
    <w:rsid w:val="00BB744B"/>
    <w:rsid w:val="00BC1E2B"/>
    <w:rsid w:val="00BC23E3"/>
    <w:rsid w:val="00BC29AF"/>
    <w:rsid w:val="00BC4EBA"/>
    <w:rsid w:val="00BC5A99"/>
    <w:rsid w:val="00BC5D9D"/>
    <w:rsid w:val="00BC7D4A"/>
    <w:rsid w:val="00BD1C65"/>
    <w:rsid w:val="00BD566A"/>
    <w:rsid w:val="00BE304D"/>
    <w:rsid w:val="00BE3E0E"/>
    <w:rsid w:val="00BE4A0A"/>
    <w:rsid w:val="00BE67A4"/>
    <w:rsid w:val="00BF0D3E"/>
    <w:rsid w:val="00BF108A"/>
    <w:rsid w:val="00BF250E"/>
    <w:rsid w:val="00BF3BCD"/>
    <w:rsid w:val="00BF6CF4"/>
    <w:rsid w:val="00C00558"/>
    <w:rsid w:val="00C01DB9"/>
    <w:rsid w:val="00C0316C"/>
    <w:rsid w:val="00C03D02"/>
    <w:rsid w:val="00C14D17"/>
    <w:rsid w:val="00C206C4"/>
    <w:rsid w:val="00C24143"/>
    <w:rsid w:val="00C30E0F"/>
    <w:rsid w:val="00C34A58"/>
    <w:rsid w:val="00C35C39"/>
    <w:rsid w:val="00C41666"/>
    <w:rsid w:val="00C4483A"/>
    <w:rsid w:val="00C501DC"/>
    <w:rsid w:val="00C545C2"/>
    <w:rsid w:val="00C547D9"/>
    <w:rsid w:val="00C55926"/>
    <w:rsid w:val="00C60E78"/>
    <w:rsid w:val="00C61E12"/>
    <w:rsid w:val="00C63E44"/>
    <w:rsid w:val="00C66DA9"/>
    <w:rsid w:val="00C72280"/>
    <w:rsid w:val="00C7435C"/>
    <w:rsid w:val="00C75AD8"/>
    <w:rsid w:val="00C76811"/>
    <w:rsid w:val="00C77102"/>
    <w:rsid w:val="00C77914"/>
    <w:rsid w:val="00C800D1"/>
    <w:rsid w:val="00C801EC"/>
    <w:rsid w:val="00C91F82"/>
    <w:rsid w:val="00C960B5"/>
    <w:rsid w:val="00CA42B8"/>
    <w:rsid w:val="00CA794F"/>
    <w:rsid w:val="00CB00A8"/>
    <w:rsid w:val="00CB0EE3"/>
    <w:rsid w:val="00CB52A8"/>
    <w:rsid w:val="00CB60CB"/>
    <w:rsid w:val="00CC4F87"/>
    <w:rsid w:val="00CC5A63"/>
    <w:rsid w:val="00CC7AAA"/>
    <w:rsid w:val="00CE0B6C"/>
    <w:rsid w:val="00CE4129"/>
    <w:rsid w:val="00CE5704"/>
    <w:rsid w:val="00CE65C5"/>
    <w:rsid w:val="00CF5D6B"/>
    <w:rsid w:val="00D0392F"/>
    <w:rsid w:val="00D03F02"/>
    <w:rsid w:val="00D127AD"/>
    <w:rsid w:val="00D14E06"/>
    <w:rsid w:val="00D209E4"/>
    <w:rsid w:val="00D22F29"/>
    <w:rsid w:val="00D252F4"/>
    <w:rsid w:val="00D268C0"/>
    <w:rsid w:val="00D26971"/>
    <w:rsid w:val="00D338F6"/>
    <w:rsid w:val="00D373B1"/>
    <w:rsid w:val="00D4191B"/>
    <w:rsid w:val="00D41BA1"/>
    <w:rsid w:val="00D424D5"/>
    <w:rsid w:val="00D42BFE"/>
    <w:rsid w:val="00D42FC4"/>
    <w:rsid w:val="00D44A55"/>
    <w:rsid w:val="00D54408"/>
    <w:rsid w:val="00D54A1E"/>
    <w:rsid w:val="00D576C6"/>
    <w:rsid w:val="00D6008F"/>
    <w:rsid w:val="00D6224E"/>
    <w:rsid w:val="00D6279B"/>
    <w:rsid w:val="00D661C2"/>
    <w:rsid w:val="00D74FE3"/>
    <w:rsid w:val="00D76261"/>
    <w:rsid w:val="00D818D4"/>
    <w:rsid w:val="00D84EBA"/>
    <w:rsid w:val="00D86F2B"/>
    <w:rsid w:val="00D90499"/>
    <w:rsid w:val="00D9187F"/>
    <w:rsid w:val="00D92ECA"/>
    <w:rsid w:val="00D96236"/>
    <w:rsid w:val="00D96678"/>
    <w:rsid w:val="00DA049A"/>
    <w:rsid w:val="00DA0814"/>
    <w:rsid w:val="00DA6F78"/>
    <w:rsid w:val="00DA771E"/>
    <w:rsid w:val="00DB1CAD"/>
    <w:rsid w:val="00DB1F77"/>
    <w:rsid w:val="00DB206D"/>
    <w:rsid w:val="00DB41A4"/>
    <w:rsid w:val="00DC185F"/>
    <w:rsid w:val="00DC1A55"/>
    <w:rsid w:val="00DC753B"/>
    <w:rsid w:val="00DD0E1C"/>
    <w:rsid w:val="00DD13AF"/>
    <w:rsid w:val="00DD1638"/>
    <w:rsid w:val="00DD1D1B"/>
    <w:rsid w:val="00DD32FB"/>
    <w:rsid w:val="00DD6EB1"/>
    <w:rsid w:val="00DE1D37"/>
    <w:rsid w:val="00DF6774"/>
    <w:rsid w:val="00DF680F"/>
    <w:rsid w:val="00DF7F23"/>
    <w:rsid w:val="00E0006B"/>
    <w:rsid w:val="00E051A4"/>
    <w:rsid w:val="00E0542D"/>
    <w:rsid w:val="00E058FB"/>
    <w:rsid w:val="00E1191C"/>
    <w:rsid w:val="00E130C5"/>
    <w:rsid w:val="00E13C08"/>
    <w:rsid w:val="00E14924"/>
    <w:rsid w:val="00E16C3A"/>
    <w:rsid w:val="00E22B0F"/>
    <w:rsid w:val="00E34F24"/>
    <w:rsid w:val="00E37EC6"/>
    <w:rsid w:val="00E424F9"/>
    <w:rsid w:val="00E50FBD"/>
    <w:rsid w:val="00E52477"/>
    <w:rsid w:val="00E52D15"/>
    <w:rsid w:val="00E61E96"/>
    <w:rsid w:val="00E62215"/>
    <w:rsid w:val="00E63E51"/>
    <w:rsid w:val="00E63E72"/>
    <w:rsid w:val="00E705A9"/>
    <w:rsid w:val="00E70FB4"/>
    <w:rsid w:val="00E73475"/>
    <w:rsid w:val="00E73F09"/>
    <w:rsid w:val="00E77C7E"/>
    <w:rsid w:val="00E81746"/>
    <w:rsid w:val="00E829D4"/>
    <w:rsid w:val="00E86EB7"/>
    <w:rsid w:val="00E870E2"/>
    <w:rsid w:val="00E92695"/>
    <w:rsid w:val="00E95A7E"/>
    <w:rsid w:val="00E962A1"/>
    <w:rsid w:val="00E97118"/>
    <w:rsid w:val="00E977B5"/>
    <w:rsid w:val="00EA174A"/>
    <w:rsid w:val="00EA20C1"/>
    <w:rsid w:val="00EA26B6"/>
    <w:rsid w:val="00EA32D5"/>
    <w:rsid w:val="00EA35D7"/>
    <w:rsid w:val="00EA3BCC"/>
    <w:rsid w:val="00EA761D"/>
    <w:rsid w:val="00EB664E"/>
    <w:rsid w:val="00EB7277"/>
    <w:rsid w:val="00EC3A56"/>
    <w:rsid w:val="00EC50C5"/>
    <w:rsid w:val="00ED096E"/>
    <w:rsid w:val="00ED16B9"/>
    <w:rsid w:val="00ED212A"/>
    <w:rsid w:val="00ED5D23"/>
    <w:rsid w:val="00ED6F76"/>
    <w:rsid w:val="00ED7964"/>
    <w:rsid w:val="00ED7A7E"/>
    <w:rsid w:val="00ED7EB5"/>
    <w:rsid w:val="00EE0E14"/>
    <w:rsid w:val="00EE291F"/>
    <w:rsid w:val="00EE3472"/>
    <w:rsid w:val="00EE40A6"/>
    <w:rsid w:val="00EE6507"/>
    <w:rsid w:val="00EE6838"/>
    <w:rsid w:val="00EF098B"/>
    <w:rsid w:val="00EF2282"/>
    <w:rsid w:val="00EF501D"/>
    <w:rsid w:val="00F00FA4"/>
    <w:rsid w:val="00F0397D"/>
    <w:rsid w:val="00F048D7"/>
    <w:rsid w:val="00F05FEE"/>
    <w:rsid w:val="00F0764D"/>
    <w:rsid w:val="00F11CEB"/>
    <w:rsid w:val="00F16A99"/>
    <w:rsid w:val="00F17232"/>
    <w:rsid w:val="00F17A89"/>
    <w:rsid w:val="00F17BBD"/>
    <w:rsid w:val="00F236C5"/>
    <w:rsid w:val="00F25BDD"/>
    <w:rsid w:val="00F27C87"/>
    <w:rsid w:val="00F30E74"/>
    <w:rsid w:val="00F32A6C"/>
    <w:rsid w:val="00F32EB3"/>
    <w:rsid w:val="00F3354B"/>
    <w:rsid w:val="00F35F1F"/>
    <w:rsid w:val="00F37FFB"/>
    <w:rsid w:val="00F4044E"/>
    <w:rsid w:val="00F44A51"/>
    <w:rsid w:val="00F50BBD"/>
    <w:rsid w:val="00F51721"/>
    <w:rsid w:val="00F52375"/>
    <w:rsid w:val="00F5331D"/>
    <w:rsid w:val="00F57565"/>
    <w:rsid w:val="00F61247"/>
    <w:rsid w:val="00F64F7E"/>
    <w:rsid w:val="00F6525A"/>
    <w:rsid w:val="00F71C6F"/>
    <w:rsid w:val="00F74686"/>
    <w:rsid w:val="00F85E9E"/>
    <w:rsid w:val="00F94D2C"/>
    <w:rsid w:val="00FA017D"/>
    <w:rsid w:val="00FA01C8"/>
    <w:rsid w:val="00FA2992"/>
    <w:rsid w:val="00FA51B0"/>
    <w:rsid w:val="00FB0737"/>
    <w:rsid w:val="00FB3C9A"/>
    <w:rsid w:val="00FB623C"/>
    <w:rsid w:val="00FB7C04"/>
    <w:rsid w:val="00FC3294"/>
    <w:rsid w:val="00FC475E"/>
    <w:rsid w:val="00FC5E68"/>
    <w:rsid w:val="00FC6FC5"/>
    <w:rsid w:val="00FC76AB"/>
    <w:rsid w:val="00FD5064"/>
    <w:rsid w:val="00FD6AAB"/>
    <w:rsid w:val="00FD7218"/>
    <w:rsid w:val="00FE2D34"/>
    <w:rsid w:val="00FE46D1"/>
    <w:rsid w:val="00FF0793"/>
    <w:rsid w:val="00FF385E"/>
    <w:rsid w:val="00FF496F"/>
    <w:rsid w:val="00FF60CE"/>
    <w:rsid w:val="00FF6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4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51A4"/>
    <w:pPr>
      <w:jc w:val="both"/>
    </w:pPr>
  </w:style>
  <w:style w:type="paragraph" w:styleId="Nagwek1">
    <w:name w:val="heading 1"/>
    <w:aliases w:val="nagłówek1"/>
    <w:basedOn w:val="Normalny"/>
    <w:next w:val="Normalny"/>
    <w:link w:val="Nagwek1Znak"/>
    <w:uiPriority w:val="9"/>
    <w:qFormat/>
    <w:rsid w:val="007415BC"/>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415BC"/>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Subparagraaf,Title3"/>
    <w:basedOn w:val="Normalny"/>
    <w:next w:val="Normalny"/>
    <w:link w:val="Nagwek3Znak"/>
    <w:uiPriority w:val="9"/>
    <w:unhideWhenUsed/>
    <w:qFormat/>
    <w:rsid w:val="007415BC"/>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aliases w:val="H4,h4"/>
    <w:basedOn w:val="Normalny"/>
    <w:next w:val="Normalny"/>
    <w:link w:val="Nagwek4Znak"/>
    <w:uiPriority w:val="9"/>
    <w:unhideWhenUsed/>
    <w:qFormat/>
    <w:rsid w:val="007415BC"/>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415BC"/>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7415BC"/>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7415BC"/>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415BC"/>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415BC"/>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3473AE"/>
    <w:pPr>
      <w:spacing w:after="0" w:line="240" w:lineRule="auto"/>
      <w:contextualSpacing/>
      <w:jc w:val="center"/>
    </w:pPr>
    <w:rPr>
      <w:rFonts w:asciiTheme="majorHAnsi" w:eastAsia="Verdana" w:hAnsiTheme="majorHAnsi" w:cstheme="majorBidi"/>
      <w:spacing w:val="-10"/>
      <w:kern w:val="28"/>
      <w:sz w:val="56"/>
      <w:szCs w:val="56"/>
    </w:rPr>
  </w:style>
  <w:style w:type="paragraph" w:styleId="Podtytu">
    <w:name w:val="Subtitle"/>
    <w:basedOn w:val="Normalny"/>
    <w:next w:val="Normalny"/>
    <w:link w:val="PodtytuZnak"/>
    <w:uiPriority w:val="11"/>
    <w:qFormat/>
    <w:rsid w:val="007415BC"/>
    <w:pPr>
      <w:numPr>
        <w:ilvl w:val="1"/>
      </w:numPr>
    </w:pPr>
    <w:rPr>
      <w:rFonts w:eastAsiaTheme="minorEastAsia"/>
      <w:color w:val="5A5A5A" w:themeColor="text1" w:themeTint="A5"/>
      <w:spacing w:val="15"/>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 w:type="table" w:customStyle="1" w:styleId="afc">
    <w:basedOn w:val="TableNormal"/>
    <w:pPr>
      <w:contextualSpacing/>
    </w:pPr>
    <w:tblPr>
      <w:tblStyleRowBandSize w:val="1"/>
      <w:tblStyleColBandSize w:val="1"/>
      <w:tblCellMar>
        <w:left w:w="115" w:type="dxa"/>
        <w:right w:w="115" w:type="dxa"/>
      </w:tblCellMar>
    </w:tblPr>
  </w:style>
  <w:style w:type="table" w:customStyle="1" w:styleId="afd">
    <w:basedOn w:val="TableNormal"/>
    <w:pPr>
      <w:contextualSpacing/>
    </w:pPr>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1135"/>
    <w:rPr>
      <w:sz w:val="16"/>
      <w:szCs w:val="16"/>
    </w:rPr>
  </w:style>
  <w:style w:type="paragraph" w:styleId="Tekstkomentarza">
    <w:name w:val="annotation text"/>
    <w:basedOn w:val="Normalny"/>
    <w:link w:val="TekstkomentarzaZnak"/>
    <w:uiPriority w:val="99"/>
    <w:semiHidden/>
    <w:unhideWhenUsed/>
    <w:rsid w:val="007F1135"/>
    <w:rPr>
      <w:sz w:val="20"/>
      <w:szCs w:val="20"/>
    </w:rPr>
  </w:style>
  <w:style w:type="character" w:customStyle="1" w:styleId="TekstkomentarzaZnak">
    <w:name w:val="Tekst komentarza Znak"/>
    <w:basedOn w:val="Domylnaczcionkaakapitu"/>
    <w:link w:val="Tekstkomentarza"/>
    <w:uiPriority w:val="99"/>
    <w:semiHidden/>
    <w:rsid w:val="007F1135"/>
    <w:rPr>
      <w:sz w:val="20"/>
      <w:szCs w:val="20"/>
    </w:rPr>
  </w:style>
  <w:style w:type="paragraph" w:styleId="Tematkomentarza">
    <w:name w:val="annotation subject"/>
    <w:basedOn w:val="Tekstkomentarza"/>
    <w:next w:val="Tekstkomentarza"/>
    <w:link w:val="TematkomentarzaZnak"/>
    <w:uiPriority w:val="99"/>
    <w:semiHidden/>
    <w:unhideWhenUsed/>
    <w:rsid w:val="007F1135"/>
    <w:rPr>
      <w:b/>
      <w:bCs/>
    </w:rPr>
  </w:style>
  <w:style w:type="character" w:customStyle="1" w:styleId="TematkomentarzaZnak">
    <w:name w:val="Temat komentarza Znak"/>
    <w:basedOn w:val="TekstkomentarzaZnak"/>
    <w:link w:val="Tematkomentarza"/>
    <w:uiPriority w:val="99"/>
    <w:semiHidden/>
    <w:rsid w:val="007F1135"/>
    <w:rPr>
      <w:b/>
      <w:bCs/>
      <w:sz w:val="20"/>
      <w:szCs w:val="20"/>
    </w:rPr>
  </w:style>
  <w:style w:type="paragraph" w:styleId="Tekstdymka">
    <w:name w:val="Balloon Text"/>
    <w:basedOn w:val="Normalny"/>
    <w:link w:val="TekstdymkaZnak"/>
    <w:uiPriority w:val="99"/>
    <w:semiHidden/>
    <w:unhideWhenUsed/>
    <w:rsid w:val="007F11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113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537ECE"/>
    <w:rPr>
      <w:sz w:val="20"/>
      <w:szCs w:val="20"/>
    </w:rPr>
  </w:style>
  <w:style w:type="character" w:customStyle="1" w:styleId="TekstprzypisudolnegoZnak">
    <w:name w:val="Tekst przypisu dolnego Znak"/>
    <w:basedOn w:val="Domylnaczcionkaakapitu"/>
    <w:link w:val="Tekstprzypisudolnego"/>
    <w:uiPriority w:val="99"/>
    <w:semiHidden/>
    <w:rsid w:val="00537ECE"/>
    <w:rPr>
      <w:sz w:val="20"/>
      <w:szCs w:val="20"/>
    </w:rPr>
  </w:style>
  <w:style w:type="character" w:styleId="Odwoanieprzypisudolnego">
    <w:name w:val="footnote reference"/>
    <w:basedOn w:val="Domylnaczcionkaakapitu"/>
    <w:uiPriority w:val="99"/>
    <w:unhideWhenUsed/>
    <w:rsid w:val="00537ECE"/>
    <w:rPr>
      <w:vertAlign w:val="superscript"/>
    </w:rPr>
  </w:style>
  <w:style w:type="character" w:customStyle="1" w:styleId="Nagwek1Znak">
    <w:name w:val="Nagłówek 1 Znak"/>
    <w:aliases w:val="nagłówek1 Znak"/>
    <w:basedOn w:val="Domylnaczcionkaakapitu"/>
    <w:link w:val="Nagwek1"/>
    <w:uiPriority w:val="9"/>
    <w:rsid w:val="007415BC"/>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415BC"/>
    <w:rPr>
      <w:rFonts w:asciiTheme="majorHAnsi" w:eastAsiaTheme="majorEastAsia" w:hAnsiTheme="majorHAnsi" w:cstheme="majorBidi"/>
      <w:color w:val="2E74B5" w:themeColor="accent1" w:themeShade="BF"/>
      <w:sz w:val="26"/>
      <w:szCs w:val="26"/>
    </w:rPr>
  </w:style>
  <w:style w:type="character" w:customStyle="1" w:styleId="Nagwek3Znak">
    <w:name w:val="Nagłówek 3 Znak"/>
    <w:aliases w:val="Subparagraaf Znak,Title3 Znak"/>
    <w:basedOn w:val="Domylnaczcionkaakapitu"/>
    <w:link w:val="Nagwek3"/>
    <w:uiPriority w:val="9"/>
    <w:rsid w:val="007415BC"/>
    <w:rPr>
      <w:rFonts w:asciiTheme="majorHAnsi" w:eastAsiaTheme="majorEastAsia" w:hAnsiTheme="majorHAnsi" w:cstheme="majorBidi"/>
      <w:color w:val="1F4D78" w:themeColor="accent1" w:themeShade="7F"/>
      <w:sz w:val="24"/>
      <w:szCs w:val="24"/>
    </w:rPr>
  </w:style>
  <w:style w:type="character" w:customStyle="1" w:styleId="Nagwek4Znak">
    <w:name w:val="Nagłówek 4 Znak"/>
    <w:aliases w:val="H4 Znak,h4 Znak"/>
    <w:basedOn w:val="Domylnaczcionkaakapitu"/>
    <w:link w:val="Nagwek4"/>
    <w:uiPriority w:val="9"/>
    <w:rsid w:val="007415BC"/>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7415BC"/>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sid w:val="007415BC"/>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7415BC"/>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7415B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415BC"/>
    <w:rPr>
      <w:rFonts w:asciiTheme="majorHAnsi" w:eastAsiaTheme="majorEastAsia" w:hAnsiTheme="majorHAnsi" w:cstheme="majorBidi"/>
      <w:i/>
      <w:iCs/>
      <w:color w:val="272727" w:themeColor="text1" w:themeTint="D8"/>
      <w:sz w:val="21"/>
      <w:szCs w:val="21"/>
    </w:rPr>
  </w:style>
  <w:style w:type="paragraph" w:styleId="Legenda">
    <w:name w:val="caption"/>
    <w:basedOn w:val="Normalny"/>
    <w:next w:val="Normalny"/>
    <w:uiPriority w:val="35"/>
    <w:semiHidden/>
    <w:unhideWhenUsed/>
    <w:qFormat/>
    <w:rsid w:val="007415BC"/>
    <w:pPr>
      <w:spacing w:after="200" w:line="240" w:lineRule="auto"/>
    </w:pPr>
    <w:rPr>
      <w:i/>
      <w:iCs/>
      <w:color w:val="44546A" w:themeColor="text2"/>
      <w:sz w:val="18"/>
      <w:szCs w:val="18"/>
    </w:rPr>
  </w:style>
  <w:style w:type="character" w:customStyle="1" w:styleId="TytuZnak">
    <w:name w:val="Tytuł Znak"/>
    <w:basedOn w:val="Domylnaczcionkaakapitu"/>
    <w:link w:val="Tytu"/>
    <w:uiPriority w:val="10"/>
    <w:rsid w:val="003473AE"/>
    <w:rPr>
      <w:rFonts w:asciiTheme="majorHAnsi" w:eastAsia="Verdana" w:hAnsiTheme="majorHAnsi" w:cstheme="majorBidi"/>
      <w:spacing w:val="-10"/>
      <w:kern w:val="28"/>
      <w:sz w:val="56"/>
      <w:szCs w:val="56"/>
    </w:rPr>
  </w:style>
  <w:style w:type="character" w:customStyle="1" w:styleId="PodtytuZnak">
    <w:name w:val="Podtytuł Znak"/>
    <w:basedOn w:val="Domylnaczcionkaakapitu"/>
    <w:link w:val="Podtytu"/>
    <w:uiPriority w:val="11"/>
    <w:rsid w:val="007415BC"/>
    <w:rPr>
      <w:rFonts w:eastAsiaTheme="minorEastAsia"/>
      <w:color w:val="5A5A5A" w:themeColor="text1" w:themeTint="A5"/>
      <w:spacing w:val="15"/>
    </w:rPr>
  </w:style>
  <w:style w:type="character" w:styleId="Pogrubienie">
    <w:name w:val="Strong"/>
    <w:basedOn w:val="Domylnaczcionkaakapitu"/>
    <w:uiPriority w:val="22"/>
    <w:qFormat/>
    <w:rsid w:val="007415BC"/>
    <w:rPr>
      <w:b/>
      <w:bCs/>
    </w:rPr>
  </w:style>
  <w:style w:type="character" w:styleId="Uwydatnienie">
    <w:name w:val="Emphasis"/>
    <w:basedOn w:val="Domylnaczcionkaakapitu"/>
    <w:uiPriority w:val="20"/>
    <w:qFormat/>
    <w:rsid w:val="007415BC"/>
    <w:rPr>
      <w:i/>
      <w:iCs/>
    </w:rPr>
  </w:style>
  <w:style w:type="paragraph" w:styleId="Bezodstpw">
    <w:name w:val="No Spacing"/>
    <w:uiPriority w:val="1"/>
    <w:qFormat/>
    <w:rsid w:val="007415BC"/>
    <w:pPr>
      <w:spacing w:after="0" w:line="240" w:lineRule="auto"/>
      <w:jc w:val="both"/>
    </w:pPr>
  </w:style>
  <w:style w:type="paragraph" w:styleId="Cytat">
    <w:name w:val="Quote"/>
    <w:basedOn w:val="Normalny"/>
    <w:next w:val="Normalny"/>
    <w:link w:val="CytatZnak"/>
    <w:uiPriority w:val="29"/>
    <w:qFormat/>
    <w:rsid w:val="007415BC"/>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7415BC"/>
    <w:rPr>
      <w:i/>
      <w:iCs/>
      <w:color w:val="404040" w:themeColor="text1" w:themeTint="BF"/>
    </w:rPr>
  </w:style>
  <w:style w:type="paragraph" w:styleId="Cytatintensywny">
    <w:name w:val="Intense Quote"/>
    <w:basedOn w:val="Normalny"/>
    <w:next w:val="Normalny"/>
    <w:link w:val="CytatintensywnyZnak"/>
    <w:uiPriority w:val="30"/>
    <w:qFormat/>
    <w:rsid w:val="007415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7415BC"/>
    <w:rPr>
      <w:i/>
      <w:iCs/>
      <w:color w:val="5B9BD5" w:themeColor="accent1"/>
    </w:rPr>
  </w:style>
  <w:style w:type="character" w:styleId="Wyrnieniedelikatne">
    <w:name w:val="Subtle Emphasis"/>
    <w:basedOn w:val="Domylnaczcionkaakapitu"/>
    <w:uiPriority w:val="19"/>
    <w:qFormat/>
    <w:rsid w:val="007415BC"/>
    <w:rPr>
      <w:i/>
      <w:iCs/>
      <w:color w:val="404040" w:themeColor="text1" w:themeTint="BF"/>
    </w:rPr>
  </w:style>
  <w:style w:type="character" w:styleId="Wyrnienieintensywne">
    <w:name w:val="Intense Emphasis"/>
    <w:basedOn w:val="Domylnaczcionkaakapitu"/>
    <w:uiPriority w:val="21"/>
    <w:qFormat/>
    <w:rsid w:val="007415BC"/>
    <w:rPr>
      <w:i/>
      <w:iCs/>
      <w:color w:val="5B9BD5" w:themeColor="accent1"/>
    </w:rPr>
  </w:style>
  <w:style w:type="character" w:styleId="Odwoaniedelikatne">
    <w:name w:val="Subtle Reference"/>
    <w:basedOn w:val="Domylnaczcionkaakapitu"/>
    <w:uiPriority w:val="31"/>
    <w:qFormat/>
    <w:rsid w:val="007415BC"/>
    <w:rPr>
      <w:smallCaps/>
      <w:color w:val="5A5A5A" w:themeColor="text1" w:themeTint="A5"/>
    </w:rPr>
  </w:style>
  <w:style w:type="character" w:styleId="Odwoanieintensywne">
    <w:name w:val="Intense Reference"/>
    <w:basedOn w:val="Domylnaczcionkaakapitu"/>
    <w:uiPriority w:val="32"/>
    <w:qFormat/>
    <w:rsid w:val="007415BC"/>
    <w:rPr>
      <w:b/>
      <w:bCs/>
      <w:smallCaps/>
      <w:color w:val="5B9BD5" w:themeColor="accent1"/>
      <w:spacing w:val="5"/>
    </w:rPr>
  </w:style>
  <w:style w:type="character" w:styleId="Tytuksiki">
    <w:name w:val="Book Title"/>
    <w:basedOn w:val="Domylnaczcionkaakapitu"/>
    <w:uiPriority w:val="33"/>
    <w:qFormat/>
    <w:rsid w:val="007415BC"/>
    <w:rPr>
      <w:b/>
      <w:bCs/>
      <w:i/>
      <w:iCs/>
      <w:spacing w:val="5"/>
    </w:rPr>
  </w:style>
  <w:style w:type="paragraph" w:styleId="Nagwekspisutreci">
    <w:name w:val="TOC Heading"/>
    <w:basedOn w:val="Nagwek1"/>
    <w:next w:val="Normalny"/>
    <w:uiPriority w:val="39"/>
    <w:semiHidden/>
    <w:unhideWhenUsed/>
    <w:qFormat/>
    <w:rsid w:val="007415BC"/>
    <w:pPr>
      <w:outlineLvl w:val="9"/>
    </w:pPr>
  </w:style>
  <w:style w:type="paragraph" w:customStyle="1" w:styleId="Nagwektabeli">
    <w:name w:val="Nagłówek tabeli"/>
    <w:basedOn w:val="Normalny"/>
    <w:link w:val="NagwektabeliZnak"/>
    <w:qFormat/>
    <w:rsid w:val="007415BC"/>
    <w:pPr>
      <w:widowControl w:val="0"/>
      <w:adjustRightInd w:val="0"/>
      <w:spacing w:after="0" w:line="240" w:lineRule="auto"/>
      <w:jc w:val="center"/>
      <w:textAlignment w:val="baseline"/>
    </w:pPr>
    <w:rPr>
      <w:rFonts w:ascii="Arial" w:eastAsia="Times New Roman" w:hAnsi="Arial" w:cs="Times New Roman"/>
      <w:b/>
      <w:bCs/>
      <w:sz w:val="20"/>
      <w:szCs w:val="20"/>
    </w:rPr>
  </w:style>
  <w:style w:type="character" w:customStyle="1" w:styleId="NagwektabeliZnak">
    <w:name w:val="Nagłówek tabeli Znak"/>
    <w:basedOn w:val="Domylnaczcionkaakapitu"/>
    <w:link w:val="Nagwektabeli"/>
    <w:rsid w:val="007415BC"/>
    <w:rPr>
      <w:rFonts w:ascii="Arial" w:eastAsia="Times New Roman" w:hAnsi="Arial" w:cs="Times New Roman"/>
      <w:b/>
      <w:bCs/>
      <w:sz w:val="20"/>
      <w:szCs w:val="20"/>
    </w:rPr>
  </w:style>
  <w:style w:type="paragraph" w:styleId="Nagwek">
    <w:name w:val="header"/>
    <w:basedOn w:val="Normalny"/>
    <w:link w:val="NagwekZnak"/>
    <w:uiPriority w:val="99"/>
    <w:unhideWhenUsed/>
    <w:rsid w:val="00157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2CF"/>
  </w:style>
  <w:style w:type="paragraph" w:styleId="Stopka">
    <w:name w:val="footer"/>
    <w:basedOn w:val="Normalny"/>
    <w:link w:val="StopkaZnak"/>
    <w:uiPriority w:val="99"/>
    <w:unhideWhenUsed/>
    <w:rsid w:val="00157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72CF"/>
  </w:style>
  <w:style w:type="paragraph" w:styleId="Akapitzlist">
    <w:name w:val="List Paragraph"/>
    <w:aliases w:val="BulletC,normalny tekst,Obiekt,List Paragraph1,List Paragraph,Numerowanie,Wyliczanie,normalny,Akapit z listą3,Akapit z listą31,Akapit z listą11"/>
    <w:basedOn w:val="Normalny"/>
    <w:link w:val="AkapitzlistZnak"/>
    <w:uiPriority w:val="34"/>
    <w:qFormat/>
    <w:rsid w:val="002D3A50"/>
    <w:pPr>
      <w:ind w:left="720"/>
      <w:contextualSpacing/>
    </w:pPr>
  </w:style>
  <w:style w:type="paragraph" w:customStyle="1" w:styleId="Default">
    <w:name w:val="Default"/>
    <w:rsid w:val="00986AB8"/>
    <w:pPr>
      <w:autoSpaceDE w:val="0"/>
      <w:autoSpaceDN w:val="0"/>
      <w:adjustRightInd w:val="0"/>
      <w:spacing w:after="0" w:line="240" w:lineRule="auto"/>
    </w:pPr>
    <w:rPr>
      <w:rFonts w:ascii="Cambria" w:hAnsi="Cambria" w:cs="Cambria"/>
      <w:color w:val="000000"/>
      <w:sz w:val="24"/>
      <w:szCs w:val="24"/>
      <w:lang w:eastAsia="en-US"/>
    </w:rPr>
  </w:style>
  <w:style w:type="paragraph" w:styleId="Tekstpodstawowy">
    <w:name w:val="Body Text"/>
    <w:basedOn w:val="Normalny"/>
    <w:link w:val="TekstpodstawowyZnak"/>
    <w:uiPriority w:val="99"/>
    <w:rsid w:val="00804E27"/>
    <w:pPr>
      <w:suppressAutoHyphens/>
      <w:spacing w:before="29" w:after="0" w:line="240" w:lineRule="auto"/>
    </w:pPr>
    <w:rPr>
      <w:rFonts w:ascii="Arial" w:eastAsia="Times New Roman" w:hAnsi="Arial" w:cs="Arial"/>
      <w:b/>
      <w:bCs/>
      <w:i/>
      <w:iCs/>
      <w:sz w:val="24"/>
      <w:szCs w:val="24"/>
      <w:lang w:eastAsia="ar-SA"/>
    </w:rPr>
  </w:style>
  <w:style w:type="character" w:customStyle="1" w:styleId="TekstpodstawowyZnak">
    <w:name w:val="Tekst podstawowy Znak"/>
    <w:basedOn w:val="Domylnaczcionkaakapitu"/>
    <w:link w:val="Tekstpodstawowy"/>
    <w:uiPriority w:val="99"/>
    <w:rsid w:val="00804E27"/>
    <w:rPr>
      <w:rFonts w:ascii="Arial" w:eastAsia="Times New Roman" w:hAnsi="Arial" w:cs="Arial"/>
      <w:b/>
      <w:bCs/>
      <w:i/>
      <w:iCs/>
      <w:sz w:val="24"/>
      <w:szCs w:val="24"/>
      <w:lang w:eastAsia="ar-SA"/>
    </w:rPr>
  </w:style>
  <w:style w:type="paragraph" w:customStyle="1" w:styleId="Akapitzlist1">
    <w:name w:val="Akapit z listą1"/>
    <w:basedOn w:val="Normalny"/>
    <w:rsid w:val="000A4CCF"/>
    <w:pPr>
      <w:suppressAutoHyphens/>
      <w:spacing w:after="0" w:line="100" w:lineRule="atLeast"/>
      <w:ind w:left="720"/>
    </w:pPr>
    <w:rPr>
      <w:rFonts w:ascii="Times New Roman" w:eastAsia="Times New Roman" w:hAnsi="Times New Roman" w:cs="Times New Roman"/>
      <w:kern w:val="1"/>
      <w:sz w:val="24"/>
      <w:szCs w:val="24"/>
      <w:lang w:eastAsia="ar-SA"/>
    </w:rPr>
  </w:style>
  <w:style w:type="character" w:customStyle="1" w:styleId="TekstkomentarzaZnak1">
    <w:name w:val="Tekst komentarza Znak1"/>
    <w:uiPriority w:val="99"/>
    <w:semiHidden/>
    <w:rsid w:val="000A4CCF"/>
    <w:rPr>
      <w:kern w:val="1"/>
      <w:lang w:eastAsia="ar-SA"/>
    </w:rPr>
  </w:style>
  <w:style w:type="character" w:styleId="Tekstzastpczy">
    <w:name w:val="Placeholder Text"/>
    <w:basedOn w:val="Domylnaczcionkaakapitu"/>
    <w:uiPriority w:val="99"/>
    <w:semiHidden/>
    <w:rsid w:val="00FD5064"/>
    <w:rPr>
      <w:color w:val="808080"/>
    </w:rPr>
  </w:style>
  <w:style w:type="paragraph" w:styleId="Poprawka">
    <w:name w:val="Revision"/>
    <w:hidden/>
    <w:uiPriority w:val="99"/>
    <w:semiHidden/>
    <w:rsid w:val="00166C1B"/>
    <w:pPr>
      <w:spacing w:after="0" w:line="240" w:lineRule="auto"/>
    </w:pPr>
  </w:style>
  <w:style w:type="character" w:customStyle="1" w:styleId="AkapitzlistZnak">
    <w:name w:val="Akapit z listą Znak"/>
    <w:aliases w:val="BulletC Znak,normalny tekst Znak,Obiekt Znak,List Paragraph1 Znak,List Paragraph Znak,Numerowanie Znak,Wyliczanie Znak,normalny Znak,Akapit z listą3 Znak,Akapit z listą31 Znak,Akapit z listą11 Znak"/>
    <w:basedOn w:val="Domylnaczcionkaakapitu"/>
    <w:link w:val="Akapitzlist"/>
    <w:uiPriority w:val="34"/>
    <w:rsid w:val="00474060"/>
  </w:style>
  <w:style w:type="character" w:styleId="Hipercze">
    <w:name w:val="Hyperlink"/>
    <w:basedOn w:val="Domylnaczcionkaakapitu"/>
    <w:uiPriority w:val="99"/>
    <w:semiHidden/>
    <w:unhideWhenUsed/>
    <w:rsid w:val="0092458F"/>
    <w:rPr>
      <w:color w:val="0000FF"/>
      <w:u w:val="single"/>
    </w:rPr>
  </w:style>
  <w:style w:type="character" w:styleId="UyteHipercze">
    <w:name w:val="FollowedHyperlink"/>
    <w:basedOn w:val="Domylnaczcionkaakapitu"/>
    <w:uiPriority w:val="99"/>
    <w:semiHidden/>
    <w:unhideWhenUsed/>
    <w:rsid w:val="0092458F"/>
    <w:rPr>
      <w:color w:val="800080"/>
      <w:u w:val="single"/>
    </w:rPr>
  </w:style>
  <w:style w:type="paragraph" w:customStyle="1" w:styleId="msonormal0">
    <w:name w:val="msonormal"/>
    <w:basedOn w:val="Normalny"/>
    <w:rsid w:val="0092458F"/>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ont5">
    <w:name w:val="font5"/>
    <w:basedOn w:val="Normalny"/>
    <w:rsid w:val="0092458F"/>
    <w:pPr>
      <w:spacing w:before="100" w:beforeAutospacing="1" w:after="100" w:afterAutospacing="1" w:line="240" w:lineRule="auto"/>
      <w:jc w:val="left"/>
    </w:pPr>
    <w:rPr>
      <w:rFonts w:ascii="Arial" w:eastAsia="Times New Roman" w:hAnsi="Arial" w:cs="Arial"/>
      <w:b/>
      <w:bCs/>
      <w:sz w:val="18"/>
      <w:szCs w:val="18"/>
    </w:rPr>
  </w:style>
  <w:style w:type="paragraph" w:customStyle="1" w:styleId="xl66">
    <w:name w:val="xl66"/>
    <w:basedOn w:val="Normalny"/>
    <w:rsid w:val="0092458F"/>
    <w:pP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67">
    <w:name w:val="xl67"/>
    <w:basedOn w:val="Normalny"/>
    <w:rsid w:val="009245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68">
    <w:name w:val="xl68"/>
    <w:basedOn w:val="Normalny"/>
    <w:rsid w:val="009245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69">
    <w:name w:val="xl69"/>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70">
    <w:name w:val="xl70"/>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71">
    <w:name w:val="xl71"/>
    <w:basedOn w:val="Normalny"/>
    <w:rsid w:val="0092458F"/>
    <w:pP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72">
    <w:name w:val="xl72"/>
    <w:basedOn w:val="Normalny"/>
    <w:rsid w:val="009245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73">
    <w:name w:val="xl73"/>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74">
    <w:name w:val="xl74"/>
    <w:basedOn w:val="Normalny"/>
    <w:rsid w:val="0092458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5">
    <w:name w:val="xl75"/>
    <w:basedOn w:val="Normalny"/>
    <w:rsid w:val="009245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6">
    <w:name w:val="xl76"/>
    <w:basedOn w:val="Normalny"/>
    <w:rsid w:val="0092458F"/>
    <w:pPr>
      <w:pBdr>
        <w:left w:val="single" w:sz="4" w:space="7"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77">
    <w:name w:val="xl77"/>
    <w:basedOn w:val="Normalny"/>
    <w:rsid w:val="009245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Normalny"/>
    <w:rsid w:val="0092458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79">
    <w:name w:val="xl79"/>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80">
    <w:name w:val="xl80"/>
    <w:basedOn w:val="Normalny"/>
    <w:rsid w:val="0092458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81">
    <w:name w:val="xl81"/>
    <w:basedOn w:val="Normalny"/>
    <w:rsid w:val="009245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2">
    <w:name w:val="xl82"/>
    <w:basedOn w:val="Normalny"/>
    <w:rsid w:val="0092458F"/>
    <w:pPr>
      <w:pBdr>
        <w:top w:val="single" w:sz="4" w:space="0" w:color="auto"/>
        <w:left w:val="single" w:sz="4" w:space="7" w:color="auto"/>
        <w:bottom w:val="single" w:sz="8" w:space="0"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83">
    <w:name w:val="xl83"/>
    <w:basedOn w:val="Normalny"/>
    <w:rsid w:val="0092458F"/>
    <w:pPr>
      <w:pBdr>
        <w:top w:val="single" w:sz="4" w:space="0" w:color="auto"/>
        <w:left w:val="single" w:sz="4" w:space="7"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84">
    <w:name w:val="xl84"/>
    <w:basedOn w:val="Normalny"/>
    <w:rsid w:val="0092458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left"/>
      <w:textAlignment w:val="center"/>
    </w:pPr>
    <w:rPr>
      <w:rFonts w:ascii="Arial" w:eastAsia="Times New Roman" w:hAnsi="Arial" w:cs="Arial"/>
      <w:b/>
      <w:bCs/>
      <w:color w:val="000000"/>
      <w:sz w:val="24"/>
      <w:szCs w:val="24"/>
    </w:rPr>
  </w:style>
  <w:style w:type="paragraph" w:customStyle="1" w:styleId="xl85">
    <w:name w:val="xl85"/>
    <w:basedOn w:val="Normalny"/>
    <w:rsid w:val="0092458F"/>
    <w:pPr>
      <w:pBdr>
        <w:left w:val="single" w:sz="4" w:space="0" w:color="auto"/>
        <w:bottom w:val="single" w:sz="4" w:space="0" w:color="auto"/>
      </w:pBdr>
      <w:shd w:val="clear" w:color="000000" w:fill="A6A6A6"/>
      <w:spacing w:before="100" w:beforeAutospacing="1" w:after="100" w:afterAutospacing="1" w:line="240" w:lineRule="auto"/>
      <w:jc w:val="left"/>
      <w:textAlignment w:val="center"/>
    </w:pPr>
    <w:rPr>
      <w:rFonts w:ascii="Arial" w:eastAsia="Times New Roman" w:hAnsi="Arial" w:cs="Arial"/>
      <w:b/>
      <w:bCs/>
      <w:color w:val="000000"/>
      <w:sz w:val="24"/>
      <w:szCs w:val="24"/>
    </w:rPr>
  </w:style>
  <w:style w:type="paragraph" w:customStyle="1" w:styleId="xl86">
    <w:name w:val="xl86"/>
    <w:basedOn w:val="Normalny"/>
    <w:rsid w:val="0092458F"/>
    <w:pPr>
      <w:pBdr>
        <w:bottom w:val="single" w:sz="4" w:space="0" w:color="auto"/>
        <w:right w:val="single" w:sz="4" w:space="0" w:color="auto"/>
      </w:pBdr>
      <w:shd w:val="clear" w:color="000000" w:fill="A6A6A6"/>
      <w:spacing w:before="100" w:beforeAutospacing="1" w:after="100" w:afterAutospacing="1" w:line="240" w:lineRule="auto"/>
      <w:jc w:val="left"/>
      <w:textAlignment w:val="center"/>
    </w:pPr>
    <w:rPr>
      <w:rFonts w:ascii="Arial" w:eastAsia="Times New Roman" w:hAnsi="Arial" w:cs="Arial"/>
      <w:b/>
      <w:bCs/>
      <w:color w:val="000000"/>
      <w:sz w:val="24"/>
      <w:szCs w:val="24"/>
    </w:rPr>
  </w:style>
  <w:style w:type="paragraph" w:customStyle="1" w:styleId="xl87">
    <w:name w:val="xl87"/>
    <w:basedOn w:val="Normalny"/>
    <w:rsid w:val="0092458F"/>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88">
    <w:name w:val="xl88"/>
    <w:basedOn w:val="Normalny"/>
    <w:rsid w:val="0092458F"/>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89">
    <w:name w:val="xl89"/>
    <w:basedOn w:val="Normalny"/>
    <w:rsid w:val="0092458F"/>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90">
    <w:name w:val="xl90"/>
    <w:basedOn w:val="Normalny"/>
    <w:rsid w:val="0092458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b/>
      <w:bCs/>
      <w:sz w:val="24"/>
      <w:szCs w:val="24"/>
    </w:rPr>
  </w:style>
  <w:style w:type="paragraph" w:customStyle="1" w:styleId="xl91">
    <w:name w:val="xl91"/>
    <w:basedOn w:val="Normalny"/>
    <w:rsid w:val="0092458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rPr>
  </w:style>
  <w:style w:type="paragraph" w:customStyle="1" w:styleId="xl92">
    <w:name w:val="xl92"/>
    <w:basedOn w:val="Normalny"/>
    <w:rsid w:val="0092458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rPr>
  </w:style>
  <w:style w:type="paragraph" w:customStyle="1" w:styleId="xl93">
    <w:name w:val="xl93"/>
    <w:basedOn w:val="Normalny"/>
    <w:rsid w:val="0092458F"/>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rPr>
  </w:style>
  <w:style w:type="paragraph" w:customStyle="1" w:styleId="xl94">
    <w:name w:val="xl94"/>
    <w:basedOn w:val="Normalny"/>
    <w:rsid w:val="0092458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
    <w:name w:val="xl95"/>
    <w:basedOn w:val="Normalny"/>
    <w:rsid w:val="0092458F"/>
    <w:pPr>
      <w:pBdr>
        <w:top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ny"/>
    <w:rsid w:val="0092458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7">
    <w:name w:val="xl97"/>
    <w:basedOn w:val="Normalny"/>
    <w:rsid w:val="009245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24"/>
      <w:szCs w:val="24"/>
    </w:rPr>
  </w:style>
  <w:style w:type="paragraph" w:customStyle="1" w:styleId="xl98">
    <w:name w:val="xl98"/>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24"/>
      <w:szCs w:val="24"/>
    </w:rPr>
  </w:style>
  <w:style w:type="paragraph" w:customStyle="1" w:styleId="xl99">
    <w:name w:val="xl99"/>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24"/>
      <w:szCs w:val="24"/>
    </w:rPr>
  </w:style>
  <w:style w:type="paragraph" w:customStyle="1" w:styleId="xl100">
    <w:name w:val="xl100"/>
    <w:basedOn w:val="Normalny"/>
    <w:rsid w:val="009245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24"/>
      <w:szCs w:val="24"/>
    </w:rPr>
  </w:style>
  <w:style w:type="paragraph" w:customStyle="1" w:styleId="xl101">
    <w:name w:val="xl101"/>
    <w:basedOn w:val="Normalny"/>
    <w:rsid w:val="0092458F"/>
    <w:pPr>
      <w:pBdr>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02">
    <w:name w:val="xl102"/>
    <w:basedOn w:val="Normalny"/>
    <w:rsid w:val="0092458F"/>
    <w:pPr>
      <w:pBdr>
        <w:bottom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03">
    <w:name w:val="xl103"/>
    <w:basedOn w:val="Normalny"/>
    <w:rsid w:val="0092458F"/>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04">
    <w:name w:val="xl104"/>
    <w:basedOn w:val="Normalny"/>
    <w:rsid w:val="009245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8"/>
      <w:szCs w:val="18"/>
    </w:rPr>
  </w:style>
  <w:style w:type="paragraph" w:customStyle="1" w:styleId="xl105">
    <w:name w:val="xl105"/>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8"/>
      <w:szCs w:val="18"/>
    </w:rPr>
  </w:style>
  <w:style w:type="paragraph" w:customStyle="1" w:styleId="xl106">
    <w:name w:val="xl106"/>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6"/>
      <w:szCs w:val="16"/>
    </w:rPr>
  </w:style>
  <w:style w:type="paragraph" w:customStyle="1" w:styleId="xl107">
    <w:name w:val="xl107"/>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8"/>
      <w:szCs w:val="18"/>
    </w:rPr>
  </w:style>
  <w:style w:type="paragraph" w:customStyle="1" w:styleId="xl108">
    <w:name w:val="xl108"/>
    <w:basedOn w:val="Normalny"/>
    <w:rsid w:val="009245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8"/>
      <w:szCs w:val="18"/>
    </w:rPr>
  </w:style>
  <w:style w:type="paragraph" w:customStyle="1" w:styleId="xl109">
    <w:name w:val="xl109"/>
    <w:basedOn w:val="Normalny"/>
    <w:rsid w:val="0092458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0">
    <w:name w:val="xl110"/>
    <w:basedOn w:val="Normalny"/>
    <w:rsid w:val="0092458F"/>
    <w:pPr>
      <w:pBdr>
        <w:left w:val="single" w:sz="4" w:space="7"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111">
    <w:name w:val="xl111"/>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112">
    <w:name w:val="xl112"/>
    <w:basedOn w:val="Normalny"/>
    <w:rsid w:val="0092458F"/>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113">
    <w:name w:val="xl113"/>
    <w:basedOn w:val="Normalny"/>
    <w:rsid w:val="0092458F"/>
    <w:pPr>
      <w:pBdr>
        <w:left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114">
    <w:name w:val="xl114"/>
    <w:basedOn w:val="Normalny"/>
    <w:rsid w:val="009245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sz w:val="24"/>
      <w:szCs w:val="24"/>
    </w:rPr>
  </w:style>
  <w:style w:type="paragraph" w:customStyle="1" w:styleId="xl116">
    <w:name w:val="xl116"/>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sz w:val="24"/>
      <w:szCs w:val="24"/>
    </w:rPr>
  </w:style>
  <w:style w:type="paragraph" w:customStyle="1" w:styleId="xl117">
    <w:name w:val="xl117"/>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118">
    <w:name w:val="xl118"/>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sz w:val="24"/>
      <w:szCs w:val="24"/>
    </w:rPr>
  </w:style>
  <w:style w:type="paragraph" w:customStyle="1" w:styleId="xl119">
    <w:name w:val="xl119"/>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120">
    <w:name w:val="xl120"/>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121">
    <w:name w:val="xl121"/>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122">
    <w:name w:val="xl122"/>
    <w:basedOn w:val="Normalny"/>
    <w:rsid w:val="0092458F"/>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23">
    <w:name w:val="xl123"/>
    <w:basedOn w:val="Normalny"/>
    <w:rsid w:val="0092458F"/>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24">
    <w:name w:val="xl124"/>
    <w:basedOn w:val="Normalny"/>
    <w:rsid w:val="0092458F"/>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25">
    <w:name w:val="xl125"/>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rPr>
  </w:style>
  <w:style w:type="paragraph" w:customStyle="1" w:styleId="xl126">
    <w:name w:val="xl126"/>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zcionka tekstu podstawowego" w:eastAsia="Times New Roman" w:hAnsi="Czcionka tekstu podstawowego" w:cs="Times New Roman"/>
      <w:b/>
      <w:bCs/>
      <w:color w:val="000000"/>
    </w:rPr>
  </w:style>
  <w:style w:type="table" w:styleId="Tabela-Siatka">
    <w:name w:val="Table Grid"/>
    <w:basedOn w:val="Standardowy"/>
    <w:uiPriority w:val="39"/>
    <w:rsid w:val="00FC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51A4"/>
    <w:pPr>
      <w:jc w:val="both"/>
    </w:pPr>
  </w:style>
  <w:style w:type="paragraph" w:styleId="Nagwek1">
    <w:name w:val="heading 1"/>
    <w:aliases w:val="nagłówek1"/>
    <w:basedOn w:val="Normalny"/>
    <w:next w:val="Normalny"/>
    <w:link w:val="Nagwek1Znak"/>
    <w:uiPriority w:val="9"/>
    <w:qFormat/>
    <w:rsid w:val="007415BC"/>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415BC"/>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Subparagraaf,Title3"/>
    <w:basedOn w:val="Normalny"/>
    <w:next w:val="Normalny"/>
    <w:link w:val="Nagwek3Znak"/>
    <w:uiPriority w:val="9"/>
    <w:unhideWhenUsed/>
    <w:qFormat/>
    <w:rsid w:val="007415BC"/>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aliases w:val="H4,h4"/>
    <w:basedOn w:val="Normalny"/>
    <w:next w:val="Normalny"/>
    <w:link w:val="Nagwek4Znak"/>
    <w:uiPriority w:val="9"/>
    <w:unhideWhenUsed/>
    <w:qFormat/>
    <w:rsid w:val="007415BC"/>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415BC"/>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7415BC"/>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7415BC"/>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415BC"/>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415BC"/>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3473AE"/>
    <w:pPr>
      <w:spacing w:after="0" w:line="240" w:lineRule="auto"/>
      <w:contextualSpacing/>
      <w:jc w:val="center"/>
    </w:pPr>
    <w:rPr>
      <w:rFonts w:asciiTheme="majorHAnsi" w:eastAsia="Verdana" w:hAnsiTheme="majorHAnsi" w:cstheme="majorBidi"/>
      <w:spacing w:val="-10"/>
      <w:kern w:val="28"/>
      <w:sz w:val="56"/>
      <w:szCs w:val="56"/>
    </w:rPr>
  </w:style>
  <w:style w:type="paragraph" w:styleId="Podtytu">
    <w:name w:val="Subtitle"/>
    <w:basedOn w:val="Normalny"/>
    <w:next w:val="Normalny"/>
    <w:link w:val="PodtytuZnak"/>
    <w:uiPriority w:val="11"/>
    <w:qFormat/>
    <w:rsid w:val="007415BC"/>
    <w:pPr>
      <w:numPr>
        <w:ilvl w:val="1"/>
      </w:numPr>
    </w:pPr>
    <w:rPr>
      <w:rFonts w:eastAsiaTheme="minorEastAsia"/>
      <w:color w:val="5A5A5A" w:themeColor="text1" w:themeTint="A5"/>
      <w:spacing w:val="15"/>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 w:type="table" w:customStyle="1" w:styleId="afc">
    <w:basedOn w:val="TableNormal"/>
    <w:pPr>
      <w:contextualSpacing/>
    </w:pPr>
    <w:tblPr>
      <w:tblStyleRowBandSize w:val="1"/>
      <w:tblStyleColBandSize w:val="1"/>
      <w:tblCellMar>
        <w:left w:w="115" w:type="dxa"/>
        <w:right w:w="115" w:type="dxa"/>
      </w:tblCellMar>
    </w:tblPr>
  </w:style>
  <w:style w:type="table" w:customStyle="1" w:styleId="afd">
    <w:basedOn w:val="TableNormal"/>
    <w:pPr>
      <w:contextualSpacing/>
    </w:pPr>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1135"/>
    <w:rPr>
      <w:sz w:val="16"/>
      <w:szCs w:val="16"/>
    </w:rPr>
  </w:style>
  <w:style w:type="paragraph" w:styleId="Tekstkomentarza">
    <w:name w:val="annotation text"/>
    <w:basedOn w:val="Normalny"/>
    <w:link w:val="TekstkomentarzaZnak"/>
    <w:uiPriority w:val="99"/>
    <w:semiHidden/>
    <w:unhideWhenUsed/>
    <w:rsid w:val="007F1135"/>
    <w:rPr>
      <w:sz w:val="20"/>
      <w:szCs w:val="20"/>
    </w:rPr>
  </w:style>
  <w:style w:type="character" w:customStyle="1" w:styleId="TekstkomentarzaZnak">
    <w:name w:val="Tekst komentarza Znak"/>
    <w:basedOn w:val="Domylnaczcionkaakapitu"/>
    <w:link w:val="Tekstkomentarza"/>
    <w:uiPriority w:val="99"/>
    <w:semiHidden/>
    <w:rsid w:val="007F1135"/>
    <w:rPr>
      <w:sz w:val="20"/>
      <w:szCs w:val="20"/>
    </w:rPr>
  </w:style>
  <w:style w:type="paragraph" w:styleId="Tematkomentarza">
    <w:name w:val="annotation subject"/>
    <w:basedOn w:val="Tekstkomentarza"/>
    <w:next w:val="Tekstkomentarza"/>
    <w:link w:val="TematkomentarzaZnak"/>
    <w:uiPriority w:val="99"/>
    <w:semiHidden/>
    <w:unhideWhenUsed/>
    <w:rsid w:val="007F1135"/>
    <w:rPr>
      <w:b/>
      <w:bCs/>
    </w:rPr>
  </w:style>
  <w:style w:type="character" w:customStyle="1" w:styleId="TematkomentarzaZnak">
    <w:name w:val="Temat komentarza Znak"/>
    <w:basedOn w:val="TekstkomentarzaZnak"/>
    <w:link w:val="Tematkomentarza"/>
    <w:uiPriority w:val="99"/>
    <w:semiHidden/>
    <w:rsid w:val="007F1135"/>
    <w:rPr>
      <w:b/>
      <w:bCs/>
      <w:sz w:val="20"/>
      <w:szCs w:val="20"/>
    </w:rPr>
  </w:style>
  <w:style w:type="paragraph" w:styleId="Tekstdymka">
    <w:name w:val="Balloon Text"/>
    <w:basedOn w:val="Normalny"/>
    <w:link w:val="TekstdymkaZnak"/>
    <w:uiPriority w:val="99"/>
    <w:semiHidden/>
    <w:unhideWhenUsed/>
    <w:rsid w:val="007F11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113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537ECE"/>
    <w:rPr>
      <w:sz w:val="20"/>
      <w:szCs w:val="20"/>
    </w:rPr>
  </w:style>
  <w:style w:type="character" w:customStyle="1" w:styleId="TekstprzypisudolnegoZnak">
    <w:name w:val="Tekst przypisu dolnego Znak"/>
    <w:basedOn w:val="Domylnaczcionkaakapitu"/>
    <w:link w:val="Tekstprzypisudolnego"/>
    <w:uiPriority w:val="99"/>
    <w:semiHidden/>
    <w:rsid w:val="00537ECE"/>
    <w:rPr>
      <w:sz w:val="20"/>
      <w:szCs w:val="20"/>
    </w:rPr>
  </w:style>
  <w:style w:type="character" w:styleId="Odwoanieprzypisudolnego">
    <w:name w:val="footnote reference"/>
    <w:basedOn w:val="Domylnaczcionkaakapitu"/>
    <w:uiPriority w:val="99"/>
    <w:unhideWhenUsed/>
    <w:rsid w:val="00537ECE"/>
    <w:rPr>
      <w:vertAlign w:val="superscript"/>
    </w:rPr>
  </w:style>
  <w:style w:type="character" w:customStyle="1" w:styleId="Nagwek1Znak">
    <w:name w:val="Nagłówek 1 Znak"/>
    <w:aliases w:val="nagłówek1 Znak"/>
    <w:basedOn w:val="Domylnaczcionkaakapitu"/>
    <w:link w:val="Nagwek1"/>
    <w:uiPriority w:val="9"/>
    <w:rsid w:val="007415BC"/>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415BC"/>
    <w:rPr>
      <w:rFonts w:asciiTheme="majorHAnsi" w:eastAsiaTheme="majorEastAsia" w:hAnsiTheme="majorHAnsi" w:cstheme="majorBidi"/>
      <w:color w:val="2E74B5" w:themeColor="accent1" w:themeShade="BF"/>
      <w:sz w:val="26"/>
      <w:szCs w:val="26"/>
    </w:rPr>
  </w:style>
  <w:style w:type="character" w:customStyle="1" w:styleId="Nagwek3Znak">
    <w:name w:val="Nagłówek 3 Znak"/>
    <w:aliases w:val="Subparagraaf Znak,Title3 Znak"/>
    <w:basedOn w:val="Domylnaczcionkaakapitu"/>
    <w:link w:val="Nagwek3"/>
    <w:uiPriority w:val="9"/>
    <w:rsid w:val="007415BC"/>
    <w:rPr>
      <w:rFonts w:asciiTheme="majorHAnsi" w:eastAsiaTheme="majorEastAsia" w:hAnsiTheme="majorHAnsi" w:cstheme="majorBidi"/>
      <w:color w:val="1F4D78" w:themeColor="accent1" w:themeShade="7F"/>
      <w:sz w:val="24"/>
      <w:szCs w:val="24"/>
    </w:rPr>
  </w:style>
  <w:style w:type="character" w:customStyle="1" w:styleId="Nagwek4Znak">
    <w:name w:val="Nagłówek 4 Znak"/>
    <w:aliases w:val="H4 Znak,h4 Znak"/>
    <w:basedOn w:val="Domylnaczcionkaakapitu"/>
    <w:link w:val="Nagwek4"/>
    <w:uiPriority w:val="9"/>
    <w:rsid w:val="007415BC"/>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7415BC"/>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sid w:val="007415BC"/>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7415BC"/>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7415B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415BC"/>
    <w:rPr>
      <w:rFonts w:asciiTheme="majorHAnsi" w:eastAsiaTheme="majorEastAsia" w:hAnsiTheme="majorHAnsi" w:cstheme="majorBidi"/>
      <w:i/>
      <w:iCs/>
      <w:color w:val="272727" w:themeColor="text1" w:themeTint="D8"/>
      <w:sz w:val="21"/>
      <w:szCs w:val="21"/>
    </w:rPr>
  </w:style>
  <w:style w:type="paragraph" w:styleId="Legenda">
    <w:name w:val="caption"/>
    <w:basedOn w:val="Normalny"/>
    <w:next w:val="Normalny"/>
    <w:uiPriority w:val="35"/>
    <w:semiHidden/>
    <w:unhideWhenUsed/>
    <w:qFormat/>
    <w:rsid w:val="007415BC"/>
    <w:pPr>
      <w:spacing w:after="200" w:line="240" w:lineRule="auto"/>
    </w:pPr>
    <w:rPr>
      <w:i/>
      <w:iCs/>
      <w:color w:val="44546A" w:themeColor="text2"/>
      <w:sz w:val="18"/>
      <w:szCs w:val="18"/>
    </w:rPr>
  </w:style>
  <w:style w:type="character" w:customStyle="1" w:styleId="TytuZnak">
    <w:name w:val="Tytuł Znak"/>
    <w:basedOn w:val="Domylnaczcionkaakapitu"/>
    <w:link w:val="Tytu"/>
    <w:uiPriority w:val="10"/>
    <w:rsid w:val="003473AE"/>
    <w:rPr>
      <w:rFonts w:asciiTheme="majorHAnsi" w:eastAsia="Verdana" w:hAnsiTheme="majorHAnsi" w:cstheme="majorBidi"/>
      <w:spacing w:val="-10"/>
      <w:kern w:val="28"/>
      <w:sz w:val="56"/>
      <w:szCs w:val="56"/>
    </w:rPr>
  </w:style>
  <w:style w:type="character" w:customStyle="1" w:styleId="PodtytuZnak">
    <w:name w:val="Podtytuł Znak"/>
    <w:basedOn w:val="Domylnaczcionkaakapitu"/>
    <w:link w:val="Podtytu"/>
    <w:uiPriority w:val="11"/>
    <w:rsid w:val="007415BC"/>
    <w:rPr>
      <w:rFonts w:eastAsiaTheme="minorEastAsia"/>
      <w:color w:val="5A5A5A" w:themeColor="text1" w:themeTint="A5"/>
      <w:spacing w:val="15"/>
    </w:rPr>
  </w:style>
  <w:style w:type="character" w:styleId="Pogrubienie">
    <w:name w:val="Strong"/>
    <w:basedOn w:val="Domylnaczcionkaakapitu"/>
    <w:uiPriority w:val="22"/>
    <w:qFormat/>
    <w:rsid w:val="007415BC"/>
    <w:rPr>
      <w:b/>
      <w:bCs/>
    </w:rPr>
  </w:style>
  <w:style w:type="character" w:styleId="Uwydatnienie">
    <w:name w:val="Emphasis"/>
    <w:basedOn w:val="Domylnaczcionkaakapitu"/>
    <w:uiPriority w:val="20"/>
    <w:qFormat/>
    <w:rsid w:val="007415BC"/>
    <w:rPr>
      <w:i/>
      <w:iCs/>
    </w:rPr>
  </w:style>
  <w:style w:type="paragraph" w:styleId="Bezodstpw">
    <w:name w:val="No Spacing"/>
    <w:uiPriority w:val="1"/>
    <w:qFormat/>
    <w:rsid w:val="007415BC"/>
    <w:pPr>
      <w:spacing w:after="0" w:line="240" w:lineRule="auto"/>
      <w:jc w:val="both"/>
    </w:pPr>
  </w:style>
  <w:style w:type="paragraph" w:styleId="Cytat">
    <w:name w:val="Quote"/>
    <w:basedOn w:val="Normalny"/>
    <w:next w:val="Normalny"/>
    <w:link w:val="CytatZnak"/>
    <w:uiPriority w:val="29"/>
    <w:qFormat/>
    <w:rsid w:val="007415BC"/>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7415BC"/>
    <w:rPr>
      <w:i/>
      <w:iCs/>
      <w:color w:val="404040" w:themeColor="text1" w:themeTint="BF"/>
    </w:rPr>
  </w:style>
  <w:style w:type="paragraph" w:styleId="Cytatintensywny">
    <w:name w:val="Intense Quote"/>
    <w:basedOn w:val="Normalny"/>
    <w:next w:val="Normalny"/>
    <w:link w:val="CytatintensywnyZnak"/>
    <w:uiPriority w:val="30"/>
    <w:qFormat/>
    <w:rsid w:val="007415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7415BC"/>
    <w:rPr>
      <w:i/>
      <w:iCs/>
      <w:color w:val="5B9BD5" w:themeColor="accent1"/>
    </w:rPr>
  </w:style>
  <w:style w:type="character" w:styleId="Wyrnieniedelikatne">
    <w:name w:val="Subtle Emphasis"/>
    <w:basedOn w:val="Domylnaczcionkaakapitu"/>
    <w:uiPriority w:val="19"/>
    <w:qFormat/>
    <w:rsid w:val="007415BC"/>
    <w:rPr>
      <w:i/>
      <w:iCs/>
      <w:color w:val="404040" w:themeColor="text1" w:themeTint="BF"/>
    </w:rPr>
  </w:style>
  <w:style w:type="character" w:styleId="Wyrnienieintensywne">
    <w:name w:val="Intense Emphasis"/>
    <w:basedOn w:val="Domylnaczcionkaakapitu"/>
    <w:uiPriority w:val="21"/>
    <w:qFormat/>
    <w:rsid w:val="007415BC"/>
    <w:rPr>
      <w:i/>
      <w:iCs/>
      <w:color w:val="5B9BD5" w:themeColor="accent1"/>
    </w:rPr>
  </w:style>
  <w:style w:type="character" w:styleId="Odwoaniedelikatne">
    <w:name w:val="Subtle Reference"/>
    <w:basedOn w:val="Domylnaczcionkaakapitu"/>
    <w:uiPriority w:val="31"/>
    <w:qFormat/>
    <w:rsid w:val="007415BC"/>
    <w:rPr>
      <w:smallCaps/>
      <w:color w:val="5A5A5A" w:themeColor="text1" w:themeTint="A5"/>
    </w:rPr>
  </w:style>
  <w:style w:type="character" w:styleId="Odwoanieintensywne">
    <w:name w:val="Intense Reference"/>
    <w:basedOn w:val="Domylnaczcionkaakapitu"/>
    <w:uiPriority w:val="32"/>
    <w:qFormat/>
    <w:rsid w:val="007415BC"/>
    <w:rPr>
      <w:b/>
      <w:bCs/>
      <w:smallCaps/>
      <w:color w:val="5B9BD5" w:themeColor="accent1"/>
      <w:spacing w:val="5"/>
    </w:rPr>
  </w:style>
  <w:style w:type="character" w:styleId="Tytuksiki">
    <w:name w:val="Book Title"/>
    <w:basedOn w:val="Domylnaczcionkaakapitu"/>
    <w:uiPriority w:val="33"/>
    <w:qFormat/>
    <w:rsid w:val="007415BC"/>
    <w:rPr>
      <w:b/>
      <w:bCs/>
      <w:i/>
      <w:iCs/>
      <w:spacing w:val="5"/>
    </w:rPr>
  </w:style>
  <w:style w:type="paragraph" w:styleId="Nagwekspisutreci">
    <w:name w:val="TOC Heading"/>
    <w:basedOn w:val="Nagwek1"/>
    <w:next w:val="Normalny"/>
    <w:uiPriority w:val="39"/>
    <w:semiHidden/>
    <w:unhideWhenUsed/>
    <w:qFormat/>
    <w:rsid w:val="007415BC"/>
    <w:pPr>
      <w:outlineLvl w:val="9"/>
    </w:pPr>
  </w:style>
  <w:style w:type="paragraph" w:customStyle="1" w:styleId="Nagwektabeli">
    <w:name w:val="Nagłówek tabeli"/>
    <w:basedOn w:val="Normalny"/>
    <w:link w:val="NagwektabeliZnak"/>
    <w:qFormat/>
    <w:rsid w:val="007415BC"/>
    <w:pPr>
      <w:widowControl w:val="0"/>
      <w:adjustRightInd w:val="0"/>
      <w:spacing w:after="0" w:line="240" w:lineRule="auto"/>
      <w:jc w:val="center"/>
      <w:textAlignment w:val="baseline"/>
    </w:pPr>
    <w:rPr>
      <w:rFonts w:ascii="Arial" w:eastAsia="Times New Roman" w:hAnsi="Arial" w:cs="Times New Roman"/>
      <w:b/>
      <w:bCs/>
      <w:sz w:val="20"/>
      <w:szCs w:val="20"/>
    </w:rPr>
  </w:style>
  <w:style w:type="character" w:customStyle="1" w:styleId="NagwektabeliZnak">
    <w:name w:val="Nagłówek tabeli Znak"/>
    <w:basedOn w:val="Domylnaczcionkaakapitu"/>
    <w:link w:val="Nagwektabeli"/>
    <w:rsid w:val="007415BC"/>
    <w:rPr>
      <w:rFonts w:ascii="Arial" w:eastAsia="Times New Roman" w:hAnsi="Arial" w:cs="Times New Roman"/>
      <w:b/>
      <w:bCs/>
      <w:sz w:val="20"/>
      <w:szCs w:val="20"/>
    </w:rPr>
  </w:style>
  <w:style w:type="paragraph" w:styleId="Nagwek">
    <w:name w:val="header"/>
    <w:basedOn w:val="Normalny"/>
    <w:link w:val="NagwekZnak"/>
    <w:uiPriority w:val="99"/>
    <w:unhideWhenUsed/>
    <w:rsid w:val="00157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2CF"/>
  </w:style>
  <w:style w:type="paragraph" w:styleId="Stopka">
    <w:name w:val="footer"/>
    <w:basedOn w:val="Normalny"/>
    <w:link w:val="StopkaZnak"/>
    <w:uiPriority w:val="99"/>
    <w:unhideWhenUsed/>
    <w:rsid w:val="00157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72CF"/>
  </w:style>
  <w:style w:type="paragraph" w:styleId="Akapitzlist">
    <w:name w:val="List Paragraph"/>
    <w:aliases w:val="BulletC,normalny tekst,Obiekt,List Paragraph1,List Paragraph,Numerowanie,Wyliczanie,normalny,Akapit z listą3,Akapit z listą31,Akapit z listą11"/>
    <w:basedOn w:val="Normalny"/>
    <w:link w:val="AkapitzlistZnak"/>
    <w:uiPriority w:val="34"/>
    <w:qFormat/>
    <w:rsid w:val="002D3A50"/>
    <w:pPr>
      <w:ind w:left="720"/>
      <w:contextualSpacing/>
    </w:pPr>
  </w:style>
  <w:style w:type="paragraph" w:customStyle="1" w:styleId="Default">
    <w:name w:val="Default"/>
    <w:rsid w:val="00986AB8"/>
    <w:pPr>
      <w:autoSpaceDE w:val="0"/>
      <w:autoSpaceDN w:val="0"/>
      <w:adjustRightInd w:val="0"/>
      <w:spacing w:after="0" w:line="240" w:lineRule="auto"/>
    </w:pPr>
    <w:rPr>
      <w:rFonts w:ascii="Cambria" w:hAnsi="Cambria" w:cs="Cambria"/>
      <w:color w:val="000000"/>
      <w:sz w:val="24"/>
      <w:szCs w:val="24"/>
      <w:lang w:eastAsia="en-US"/>
    </w:rPr>
  </w:style>
  <w:style w:type="paragraph" w:styleId="Tekstpodstawowy">
    <w:name w:val="Body Text"/>
    <w:basedOn w:val="Normalny"/>
    <w:link w:val="TekstpodstawowyZnak"/>
    <w:uiPriority w:val="99"/>
    <w:rsid w:val="00804E27"/>
    <w:pPr>
      <w:suppressAutoHyphens/>
      <w:spacing w:before="29" w:after="0" w:line="240" w:lineRule="auto"/>
    </w:pPr>
    <w:rPr>
      <w:rFonts w:ascii="Arial" w:eastAsia="Times New Roman" w:hAnsi="Arial" w:cs="Arial"/>
      <w:b/>
      <w:bCs/>
      <w:i/>
      <w:iCs/>
      <w:sz w:val="24"/>
      <w:szCs w:val="24"/>
      <w:lang w:eastAsia="ar-SA"/>
    </w:rPr>
  </w:style>
  <w:style w:type="character" w:customStyle="1" w:styleId="TekstpodstawowyZnak">
    <w:name w:val="Tekst podstawowy Znak"/>
    <w:basedOn w:val="Domylnaczcionkaakapitu"/>
    <w:link w:val="Tekstpodstawowy"/>
    <w:uiPriority w:val="99"/>
    <w:rsid w:val="00804E27"/>
    <w:rPr>
      <w:rFonts w:ascii="Arial" w:eastAsia="Times New Roman" w:hAnsi="Arial" w:cs="Arial"/>
      <w:b/>
      <w:bCs/>
      <w:i/>
      <w:iCs/>
      <w:sz w:val="24"/>
      <w:szCs w:val="24"/>
      <w:lang w:eastAsia="ar-SA"/>
    </w:rPr>
  </w:style>
  <w:style w:type="paragraph" w:customStyle="1" w:styleId="Akapitzlist1">
    <w:name w:val="Akapit z listą1"/>
    <w:basedOn w:val="Normalny"/>
    <w:rsid w:val="000A4CCF"/>
    <w:pPr>
      <w:suppressAutoHyphens/>
      <w:spacing w:after="0" w:line="100" w:lineRule="atLeast"/>
      <w:ind w:left="720"/>
    </w:pPr>
    <w:rPr>
      <w:rFonts w:ascii="Times New Roman" w:eastAsia="Times New Roman" w:hAnsi="Times New Roman" w:cs="Times New Roman"/>
      <w:kern w:val="1"/>
      <w:sz w:val="24"/>
      <w:szCs w:val="24"/>
      <w:lang w:eastAsia="ar-SA"/>
    </w:rPr>
  </w:style>
  <w:style w:type="character" w:customStyle="1" w:styleId="TekstkomentarzaZnak1">
    <w:name w:val="Tekst komentarza Znak1"/>
    <w:uiPriority w:val="99"/>
    <w:semiHidden/>
    <w:rsid w:val="000A4CCF"/>
    <w:rPr>
      <w:kern w:val="1"/>
      <w:lang w:eastAsia="ar-SA"/>
    </w:rPr>
  </w:style>
  <w:style w:type="character" w:styleId="Tekstzastpczy">
    <w:name w:val="Placeholder Text"/>
    <w:basedOn w:val="Domylnaczcionkaakapitu"/>
    <w:uiPriority w:val="99"/>
    <w:semiHidden/>
    <w:rsid w:val="00FD5064"/>
    <w:rPr>
      <w:color w:val="808080"/>
    </w:rPr>
  </w:style>
  <w:style w:type="paragraph" w:styleId="Poprawka">
    <w:name w:val="Revision"/>
    <w:hidden/>
    <w:uiPriority w:val="99"/>
    <w:semiHidden/>
    <w:rsid w:val="00166C1B"/>
    <w:pPr>
      <w:spacing w:after="0" w:line="240" w:lineRule="auto"/>
    </w:pPr>
  </w:style>
  <w:style w:type="character" w:customStyle="1" w:styleId="AkapitzlistZnak">
    <w:name w:val="Akapit z listą Znak"/>
    <w:aliases w:val="BulletC Znak,normalny tekst Znak,Obiekt Znak,List Paragraph1 Znak,List Paragraph Znak,Numerowanie Znak,Wyliczanie Znak,normalny Znak,Akapit z listą3 Znak,Akapit z listą31 Znak,Akapit z listą11 Znak"/>
    <w:basedOn w:val="Domylnaczcionkaakapitu"/>
    <w:link w:val="Akapitzlist"/>
    <w:uiPriority w:val="34"/>
    <w:rsid w:val="00474060"/>
  </w:style>
  <w:style w:type="character" w:styleId="Hipercze">
    <w:name w:val="Hyperlink"/>
    <w:basedOn w:val="Domylnaczcionkaakapitu"/>
    <w:uiPriority w:val="99"/>
    <w:semiHidden/>
    <w:unhideWhenUsed/>
    <w:rsid w:val="0092458F"/>
    <w:rPr>
      <w:color w:val="0000FF"/>
      <w:u w:val="single"/>
    </w:rPr>
  </w:style>
  <w:style w:type="character" w:styleId="UyteHipercze">
    <w:name w:val="FollowedHyperlink"/>
    <w:basedOn w:val="Domylnaczcionkaakapitu"/>
    <w:uiPriority w:val="99"/>
    <w:semiHidden/>
    <w:unhideWhenUsed/>
    <w:rsid w:val="0092458F"/>
    <w:rPr>
      <w:color w:val="800080"/>
      <w:u w:val="single"/>
    </w:rPr>
  </w:style>
  <w:style w:type="paragraph" w:customStyle="1" w:styleId="msonormal0">
    <w:name w:val="msonormal"/>
    <w:basedOn w:val="Normalny"/>
    <w:rsid w:val="0092458F"/>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ont5">
    <w:name w:val="font5"/>
    <w:basedOn w:val="Normalny"/>
    <w:rsid w:val="0092458F"/>
    <w:pPr>
      <w:spacing w:before="100" w:beforeAutospacing="1" w:after="100" w:afterAutospacing="1" w:line="240" w:lineRule="auto"/>
      <w:jc w:val="left"/>
    </w:pPr>
    <w:rPr>
      <w:rFonts w:ascii="Arial" w:eastAsia="Times New Roman" w:hAnsi="Arial" w:cs="Arial"/>
      <w:b/>
      <w:bCs/>
      <w:sz w:val="18"/>
      <w:szCs w:val="18"/>
    </w:rPr>
  </w:style>
  <w:style w:type="paragraph" w:customStyle="1" w:styleId="xl66">
    <w:name w:val="xl66"/>
    <w:basedOn w:val="Normalny"/>
    <w:rsid w:val="0092458F"/>
    <w:pP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67">
    <w:name w:val="xl67"/>
    <w:basedOn w:val="Normalny"/>
    <w:rsid w:val="009245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68">
    <w:name w:val="xl68"/>
    <w:basedOn w:val="Normalny"/>
    <w:rsid w:val="009245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69">
    <w:name w:val="xl69"/>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70">
    <w:name w:val="xl70"/>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71">
    <w:name w:val="xl71"/>
    <w:basedOn w:val="Normalny"/>
    <w:rsid w:val="0092458F"/>
    <w:pP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72">
    <w:name w:val="xl72"/>
    <w:basedOn w:val="Normalny"/>
    <w:rsid w:val="009245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73">
    <w:name w:val="xl73"/>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74">
    <w:name w:val="xl74"/>
    <w:basedOn w:val="Normalny"/>
    <w:rsid w:val="0092458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5">
    <w:name w:val="xl75"/>
    <w:basedOn w:val="Normalny"/>
    <w:rsid w:val="009245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6">
    <w:name w:val="xl76"/>
    <w:basedOn w:val="Normalny"/>
    <w:rsid w:val="0092458F"/>
    <w:pPr>
      <w:pBdr>
        <w:left w:val="single" w:sz="4" w:space="7"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77">
    <w:name w:val="xl77"/>
    <w:basedOn w:val="Normalny"/>
    <w:rsid w:val="009245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Normalny"/>
    <w:rsid w:val="0092458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79">
    <w:name w:val="xl79"/>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80">
    <w:name w:val="xl80"/>
    <w:basedOn w:val="Normalny"/>
    <w:rsid w:val="0092458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81">
    <w:name w:val="xl81"/>
    <w:basedOn w:val="Normalny"/>
    <w:rsid w:val="009245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2">
    <w:name w:val="xl82"/>
    <w:basedOn w:val="Normalny"/>
    <w:rsid w:val="0092458F"/>
    <w:pPr>
      <w:pBdr>
        <w:top w:val="single" w:sz="4" w:space="0" w:color="auto"/>
        <w:left w:val="single" w:sz="4" w:space="7" w:color="auto"/>
        <w:bottom w:val="single" w:sz="8" w:space="0"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83">
    <w:name w:val="xl83"/>
    <w:basedOn w:val="Normalny"/>
    <w:rsid w:val="0092458F"/>
    <w:pPr>
      <w:pBdr>
        <w:top w:val="single" w:sz="4" w:space="0" w:color="auto"/>
        <w:left w:val="single" w:sz="4" w:space="7"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84">
    <w:name w:val="xl84"/>
    <w:basedOn w:val="Normalny"/>
    <w:rsid w:val="0092458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left"/>
      <w:textAlignment w:val="center"/>
    </w:pPr>
    <w:rPr>
      <w:rFonts w:ascii="Arial" w:eastAsia="Times New Roman" w:hAnsi="Arial" w:cs="Arial"/>
      <w:b/>
      <w:bCs/>
      <w:color w:val="000000"/>
      <w:sz w:val="24"/>
      <w:szCs w:val="24"/>
    </w:rPr>
  </w:style>
  <w:style w:type="paragraph" w:customStyle="1" w:styleId="xl85">
    <w:name w:val="xl85"/>
    <w:basedOn w:val="Normalny"/>
    <w:rsid w:val="0092458F"/>
    <w:pPr>
      <w:pBdr>
        <w:left w:val="single" w:sz="4" w:space="0" w:color="auto"/>
        <w:bottom w:val="single" w:sz="4" w:space="0" w:color="auto"/>
      </w:pBdr>
      <w:shd w:val="clear" w:color="000000" w:fill="A6A6A6"/>
      <w:spacing w:before="100" w:beforeAutospacing="1" w:after="100" w:afterAutospacing="1" w:line="240" w:lineRule="auto"/>
      <w:jc w:val="left"/>
      <w:textAlignment w:val="center"/>
    </w:pPr>
    <w:rPr>
      <w:rFonts w:ascii="Arial" w:eastAsia="Times New Roman" w:hAnsi="Arial" w:cs="Arial"/>
      <w:b/>
      <w:bCs/>
      <w:color w:val="000000"/>
      <w:sz w:val="24"/>
      <w:szCs w:val="24"/>
    </w:rPr>
  </w:style>
  <w:style w:type="paragraph" w:customStyle="1" w:styleId="xl86">
    <w:name w:val="xl86"/>
    <w:basedOn w:val="Normalny"/>
    <w:rsid w:val="0092458F"/>
    <w:pPr>
      <w:pBdr>
        <w:bottom w:val="single" w:sz="4" w:space="0" w:color="auto"/>
        <w:right w:val="single" w:sz="4" w:space="0" w:color="auto"/>
      </w:pBdr>
      <w:shd w:val="clear" w:color="000000" w:fill="A6A6A6"/>
      <w:spacing w:before="100" w:beforeAutospacing="1" w:after="100" w:afterAutospacing="1" w:line="240" w:lineRule="auto"/>
      <w:jc w:val="left"/>
      <w:textAlignment w:val="center"/>
    </w:pPr>
    <w:rPr>
      <w:rFonts w:ascii="Arial" w:eastAsia="Times New Roman" w:hAnsi="Arial" w:cs="Arial"/>
      <w:b/>
      <w:bCs/>
      <w:color w:val="000000"/>
      <w:sz w:val="24"/>
      <w:szCs w:val="24"/>
    </w:rPr>
  </w:style>
  <w:style w:type="paragraph" w:customStyle="1" w:styleId="xl87">
    <w:name w:val="xl87"/>
    <w:basedOn w:val="Normalny"/>
    <w:rsid w:val="0092458F"/>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88">
    <w:name w:val="xl88"/>
    <w:basedOn w:val="Normalny"/>
    <w:rsid w:val="0092458F"/>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89">
    <w:name w:val="xl89"/>
    <w:basedOn w:val="Normalny"/>
    <w:rsid w:val="0092458F"/>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90">
    <w:name w:val="xl90"/>
    <w:basedOn w:val="Normalny"/>
    <w:rsid w:val="0092458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b/>
      <w:bCs/>
      <w:sz w:val="24"/>
      <w:szCs w:val="24"/>
    </w:rPr>
  </w:style>
  <w:style w:type="paragraph" w:customStyle="1" w:styleId="xl91">
    <w:name w:val="xl91"/>
    <w:basedOn w:val="Normalny"/>
    <w:rsid w:val="0092458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rPr>
  </w:style>
  <w:style w:type="paragraph" w:customStyle="1" w:styleId="xl92">
    <w:name w:val="xl92"/>
    <w:basedOn w:val="Normalny"/>
    <w:rsid w:val="0092458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rPr>
  </w:style>
  <w:style w:type="paragraph" w:customStyle="1" w:styleId="xl93">
    <w:name w:val="xl93"/>
    <w:basedOn w:val="Normalny"/>
    <w:rsid w:val="0092458F"/>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rPr>
  </w:style>
  <w:style w:type="paragraph" w:customStyle="1" w:styleId="xl94">
    <w:name w:val="xl94"/>
    <w:basedOn w:val="Normalny"/>
    <w:rsid w:val="0092458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
    <w:name w:val="xl95"/>
    <w:basedOn w:val="Normalny"/>
    <w:rsid w:val="0092458F"/>
    <w:pPr>
      <w:pBdr>
        <w:top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ny"/>
    <w:rsid w:val="0092458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7">
    <w:name w:val="xl97"/>
    <w:basedOn w:val="Normalny"/>
    <w:rsid w:val="009245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24"/>
      <w:szCs w:val="24"/>
    </w:rPr>
  </w:style>
  <w:style w:type="paragraph" w:customStyle="1" w:styleId="xl98">
    <w:name w:val="xl98"/>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24"/>
      <w:szCs w:val="24"/>
    </w:rPr>
  </w:style>
  <w:style w:type="paragraph" w:customStyle="1" w:styleId="xl99">
    <w:name w:val="xl99"/>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24"/>
      <w:szCs w:val="24"/>
    </w:rPr>
  </w:style>
  <w:style w:type="paragraph" w:customStyle="1" w:styleId="xl100">
    <w:name w:val="xl100"/>
    <w:basedOn w:val="Normalny"/>
    <w:rsid w:val="009245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24"/>
      <w:szCs w:val="24"/>
    </w:rPr>
  </w:style>
  <w:style w:type="paragraph" w:customStyle="1" w:styleId="xl101">
    <w:name w:val="xl101"/>
    <w:basedOn w:val="Normalny"/>
    <w:rsid w:val="0092458F"/>
    <w:pPr>
      <w:pBdr>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02">
    <w:name w:val="xl102"/>
    <w:basedOn w:val="Normalny"/>
    <w:rsid w:val="0092458F"/>
    <w:pPr>
      <w:pBdr>
        <w:bottom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03">
    <w:name w:val="xl103"/>
    <w:basedOn w:val="Normalny"/>
    <w:rsid w:val="0092458F"/>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04">
    <w:name w:val="xl104"/>
    <w:basedOn w:val="Normalny"/>
    <w:rsid w:val="009245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8"/>
      <w:szCs w:val="18"/>
    </w:rPr>
  </w:style>
  <w:style w:type="paragraph" w:customStyle="1" w:styleId="xl105">
    <w:name w:val="xl105"/>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8"/>
      <w:szCs w:val="18"/>
    </w:rPr>
  </w:style>
  <w:style w:type="paragraph" w:customStyle="1" w:styleId="xl106">
    <w:name w:val="xl106"/>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6"/>
      <w:szCs w:val="16"/>
    </w:rPr>
  </w:style>
  <w:style w:type="paragraph" w:customStyle="1" w:styleId="xl107">
    <w:name w:val="xl107"/>
    <w:basedOn w:val="Normalny"/>
    <w:rsid w:val="009245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8"/>
      <w:szCs w:val="18"/>
    </w:rPr>
  </w:style>
  <w:style w:type="paragraph" w:customStyle="1" w:styleId="xl108">
    <w:name w:val="xl108"/>
    <w:basedOn w:val="Normalny"/>
    <w:rsid w:val="009245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color w:val="000000"/>
      <w:sz w:val="18"/>
      <w:szCs w:val="18"/>
    </w:rPr>
  </w:style>
  <w:style w:type="paragraph" w:customStyle="1" w:styleId="xl109">
    <w:name w:val="xl109"/>
    <w:basedOn w:val="Normalny"/>
    <w:rsid w:val="0092458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0">
    <w:name w:val="xl110"/>
    <w:basedOn w:val="Normalny"/>
    <w:rsid w:val="0092458F"/>
    <w:pPr>
      <w:pBdr>
        <w:left w:val="single" w:sz="4" w:space="7" w:color="auto"/>
        <w:right w:val="single" w:sz="4" w:space="0" w:color="auto"/>
      </w:pBdr>
      <w:spacing w:before="100" w:beforeAutospacing="1" w:after="100" w:afterAutospacing="1" w:line="240" w:lineRule="auto"/>
      <w:ind w:firstLineChars="100" w:firstLine="100"/>
      <w:jc w:val="left"/>
      <w:textAlignment w:val="center"/>
    </w:pPr>
    <w:rPr>
      <w:rFonts w:ascii="Arial" w:eastAsia="Times New Roman" w:hAnsi="Arial" w:cs="Arial"/>
      <w:color w:val="000000"/>
      <w:sz w:val="24"/>
      <w:szCs w:val="24"/>
    </w:rPr>
  </w:style>
  <w:style w:type="paragraph" w:customStyle="1" w:styleId="xl111">
    <w:name w:val="xl111"/>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rPr>
  </w:style>
  <w:style w:type="paragraph" w:customStyle="1" w:styleId="xl112">
    <w:name w:val="xl112"/>
    <w:basedOn w:val="Normalny"/>
    <w:rsid w:val="0092458F"/>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113">
    <w:name w:val="xl113"/>
    <w:basedOn w:val="Normalny"/>
    <w:rsid w:val="0092458F"/>
    <w:pPr>
      <w:pBdr>
        <w:left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114">
    <w:name w:val="xl114"/>
    <w:basedOn w:val="Normalny"/>
    <w:rsid w:val="009245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sz w:val="24"/>
      <w:szCs w:val="24"/>
    </w:rPr>
  </w:style>
  <w:style w:type="paragraph" w:customStyle="1" w:styleId="xl116">
    <w:name w:val="xl116"/>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sz w:val="24"/>
      <w:szCs w:val="24"/>
    </w:rPr>
  </w:style>
  <w:style w:type="paragraph" w:customStyle="1" w:styleId="xl117">
    <w:name w:val="xl117"/>
    <w:basedOn w:val="Normalny"/>
    <w:rsid w:val="0092458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118">
    <w:name w:val="xl118"/>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b/>
      <w:bCs/>
      <w:color w:val="000000"/>
      <w:sz w:val="24"/>
      <w:szCs w:val="24"/>
    </w:rPr>
  </w:style>
  <w:style w:type="paragraph" w:customStyle="1" w:styleId="xl119">
    <w:name w:val="xl119"/>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120">
    <w:name w:val="xl120"/>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121">
    <w:name w:val="xl121"/>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zcionka tekstu podstawowego" w:eastAsia="Times New Roman" w:hAnsi="Czcionka tekstu podstawowego" w:cs="Times New Roman"/>
      <w:color w:val="000000"/>
      <w:sz w:val="24"/>
      <w:szCs w:val="24"/>
    </w:rPr>
  </w:style>
  <w:style w:type="paragraph" w:customStyle="1" w:styleId="xl122">
    <w:name w:val="xl122"/>
    <w:basedOn w:val="Normalny"/>
    <w:rsid w:val="0092458F"/>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23">
    <w:name w:val="xl123"/>
    <w:basedOn w:val="Normalny"/>
    <w:rsid w:val="0092458F"/>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24">
    <w:name w:val="xl124"/>
    <w:basedOn w:val="Normalny"/>
    <w:rsid w:val="0092458F"/>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25">
    <w:name w:val="xl125"/>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rPr>
  </w:style>
  <w:style w:type="paragraph" w:customStyle="1" w:styleId="xl126">
    <w:name w:val="xl126"/>
    <w:basedOn w:val="Normalny"/>
    <w:rsid w:val="0092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zcionka tekstu podstawowego" w:eastAsia="Times New Roman" w:hAnsi="Czcionka tekstu podstawowego" w:cs="Times New Roman"/>
      <w:b/>
      <w:bCs/>
      <w:color w:val="000000"/>
    </w:rPr>
  </w:style>
  <w:style w:type="table" w:styleId="Tabela-Siatka">
    <w:name w:val="Table Grid"/>
    <w:basedOn w:val="Standardowy"/>
    <w:uiPriority w:val="39"/>
    <w:rsid w:val="00FC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2130">
      <w:bodyDiv w:val="1"/>
      <w:marLeft w:val="0"/>
      <w:marRight w:val="0"/>
      <w:marTop w:val="0"/>
      <w:marBottom w:val="0"/>
      <w:divBdr>
        <w:top w:val="none" w:sz="0" w:space="0" w:color="auto"/>
        <w:left w:val="none" w:sz="0" w:space="0" w:color="auto"/>
        <w:bottom w:val="none" w:sz="0" w:space="0" w:color="auto"/>
        <w:right w:val="none" w:sz="0" w:space="0" w:color="auto"/>
      </w:divBdr>
    </w:div>
    <w:div w:id="268196680">
      <w:bodyDiv w:val="1"/>
      <w:marLeft w:val="0"/>
      <w:marRight w:val="0"/>
      <w:marTop w:val="0"/>
      <w:marBottom w:val="0"/>
      <w:divBdr>
        <w:top w:val="none" w:sz="0" w:space="0" w:color="auto"/>
        <w:left w:val="none" w:sz="0" w:space="0" w:color="auto"/>
        <w:bottom w:val="none" w:sz="0" w:space="0" w:color="auto"/>
        <w:right w:val="none" w:sz="0" w:space="0" w:color="auto"/>
      </w:divBdr>
    </w:div>
    <w:div w:id="534778489">
      <w:bodyDiv w:val="1"/>
      <w:marLeft w:val="0"/>
      <w:marRight w:val="0"/>
      <w:marTop w:val="0"/>
      <w:marBottom w:val="0"/>
      <w:divBdr>
        <w:top w:val="none" w:sz="0" w:space="0" w:color="auto"/>
        <w:left w:val="none" w:sz="0" w:space="0" w:color="auto"/>
        <w:bottom w:val="none" w:sz="0" w:space="0" w:color="auto"/>
        <w:right w:val="none" w:sz="0" w:space="0" w:color="auto"/>
      </w:divBdr>
    </w:div>
    <w:div w:id="781416581">
      <w:bodyDiv w:val="1"/>
      <w:marLeft w:val="0"/>
      <w:marRight w:val="0"/>
      <w:marTop w:val="0"/>
      <w:marBottom w:val="0"/>
      <w:divBdr>
        <w:top w:val="none" w:sz="0" w:space="0" w:color="auto"/>
        <w:left w:val="none" w:sz="0" w:space="0" w:color="auto"/>
        <w:bottom w:val="none" w:sz="0" w:space="0" w:color="auto"/>
        <w:right w:val="none" w:sz="0" w:space="0" w:color="auto"/>
      </w:divBdr>
    </w:div>
    <w:div w:id="868300857">
      <w:bodyDiv w:val="1"/>
      <w:marLeft w:val="0"/>
      <w:marRight w:val="0"/>
      <w:marTop w:val="0"/>
      <w:marBottom w:val="0"/>
      <w:divBdr>
        <w:top w:val="none" w:sz="0" w:space="0" w:color="auto"/>
        <w:left w:val="none" w:sz="0" w:space="0" w:color="auto"/>
        <w:bottom w:val="none" w:sz="0" w:space="0" w:color="auto"/>
        <w:right w:val="none" w:sz="0" w:space="0" w:color="auto"/>
      </w:divBdr>
    </w:div>
    <w:div w:id="973800634">
      <w:bodyDiv w:val="1"/>
      <w:marLeft w:val="0"/>
      <w:marRight w:val="0"/>
      <w:marTop w:val="0"/>
      <w:marBottom w:val="0"/>
      <w:divBdr>
        <w:top w:val="none" w:sz="0" w:space="0" w:color="auto"/>
        <w:left w:val="none" w:sz="0" w:space="0" w:color="auto"/>
        <w:bottom w:val="none" w:sz="0" w:space="0" w:color="auto"/>
        <w:right w:val="none" w:sz="0" w:space="0" w:color="auto"/>
      </w:divBdr>
    </w:div>
    <w:div w:id="1062409338">
      <w:bodyDiv w:val="1"/>
      <w:marLeft w:val="0"/>
      <w:marRight w:val="0"/>
      <w:marTop w:val="0"/>
      <w:marBottom w:val="0"/>
      <w:divBdr>
        <w:top w:val="none" w:sz="0" w:space="0" w:color="auto"/>
        <w:left w:val="none" w:sz="0" w:space="0" w:color="auto"/>
        <w:bottom w:val="none" w:sz="0" w:space="0" w:color="auto"/>
        <w:right w:val="none" w:sz="0" w:space="0" w:color="auto"/>
      </w:divBdr>
    </w:div>
    <w:div w:id="1097366767">
      <w:bodyDiv w:val="1"/>
      <w:marLeft w:val="0"/>
      <w:marRight w:val="0"/>
      <w:marTop w:val="0"/>
      <w:marBottom w:val="0"/>
      <w:divBdr>
        <w:top w:val="none" w:sz="0" w:space="0" w:color="auto"/>
        <w:left w:val="none" w:sz="0" w:space="0" w:color="auto"/>
        <w:bottom w:val="none" w:sz="0" w:space="0" w:color="auto"/>
        <w:right w:val="none" w:sz="0" w:space="0" w:color="auto"/>
      </w:divBdr>
    </w:div>
    <w:div w:id="1190140432">
      <w:bodyDiv w:val="1"/>
      <w:marLeft w:val="0"/>
      <w:marRight w:val="0"/>
      <w:marTop w:val="0"/>
      <w:marBottom w:val="0"/>
      <w:divBdr>
        <w:top w:val="none" w:sz="0" w:space="0" w:color="auto"/>
        <w:left w:val="none" w:sz="0" w:space="0" w:color="auto"/>
        <w:bottom w:val="none" w:sz="0" w:space="0" w:color="auto"/>
        <w:right w:val="none" w:sz="0" w:space="0" w:color="auto"/>
      </w:divBdr>
    </w:div>
    <w:div w:id="1417901278">
      <w:bodyDiv w:val="1"/>
      <w:marLeft w:val="0"/>
      <w:marRight w:val="0"/>
      <w:marTop w:val="0"/>
      <w:marBottom w:val="0"/>
      <w:divBdr>
        <w:top w:val="none" w:sz="0" w:space="0" w:color="auto"/>
        <w:left w:val="none" w:sz="0" w:space="0" w:color="auto"/>
        <w:bottom w:val="none" w:sz="0" w:space="0" w:color="auto"/>
        <w:right w:val="none" w:sz="0" w:space="0" w:color="auto"/>
      </w:divBdr>
      <w:divsChild>
        <w:div w:id="1451970138">
          <w:marLeft w:val="0"/>
          <w:marRight w:val="0"/>
          <w:marTop w:val="0"/>
          <w:marBottom w:val="0"/>
          <w:divBdr>
            <w:top w:val="none" w:sz="0" w:space="0" w:color="auto"/>
            <w:left w:val="none" w:sz="0" w:space="0" w:color="auto"/>
            <w:bottom w:val="none" w:sz="0" w:space="0" w:color="auto"/>
            <w:right w:val="none" w:sz="0" w:space="0" w:color="auto"/>
          </w:divBdr>
        </w:div>
        <w:div w:id="1728333345">
          <w:marLeft w:val="0"/>
          <w:marRight w:val="0"/>
          <w:marTop w:val="0"/>
          <w:marBottom w:val="0"/>
          <w:divBdr>
            <w:top w:val="none" w:sz="0" w:space="0" w:color="auto"/>
            <w:left w:val="none" w:sz="0" w:space="0" w:color="auto"/>
            <w:bottom w:val="none" w:sz="0" w:space="0" w:color="auto"/>
            <w:right w:val="none" w:sz="0" w:space="0" w:color="auto"/>
          </w:divBdr>
        </w:div>
        <w:div w:id="167722725">
          <w:marLeft w:val="0"/>
          <w:marRight w:val="0"/>
          <w:marTop w:val="0"/>
          <w:marBottom w:val="0"/>
          <w:divBdr>
            <w:top w:val="none" w:sz="0" w:space="0" w:color="auto"/>
            <w:left w:val="none" w:sz="0" w:space="0" w:color="auto"/>
            <w:bottom w:val="none" w:sz="0" w:space="0" w:color="auto"/>
            <w:right w:val="none" w:sz="0" w:space="0" w:color="auto"/>
          </w:divBdr>
        </w:div>
        <w:div w:id="2137217802">
          <w:marLeft w:val="0"/>
          <w:marRight w:val="0"/>
          <w:marTop w:val="0"/>
          <w:marBottom w:val="0"/>
          <w:divBdr>
            <w:top w:val="none" w:sz="0" w:space="0" w:color="auto"/>
            <w:left w:val="none" w:sz="0" w:space="0" w:color="auto"/>
            <w:bottom w:val="none" w:sz="0" w:space="0" w:color="auto"/>
            <w:right w:val="none" w:sz="0" w:space="0" w:color="auto"/>
          </w:divBdr>
        </w:div>
        <w:div w:id="1064986222">
          <w:marLeft w:val="0"/>
          <w:marRight w:val="0"/>
          <w:marTop w:val="0"/>
          <w:marBottom w:val="0"/>
          <w:divBdr>
            <w:top w:val="none" w:sz="0" w:space="0" w:color="auto"/>
            <w:left w:val="none" w:sz="0" w:space="0" w:color="auto"/>
            <w:bottom w:val="none" w:sz="0" w:space="0" w:color="auto"/>
            <w:right w:val="none" w:sz="0" w:space="0" w:color="auto"/>
          </w:divBdr>
        </w:div>
        <w:div w:id="1002315458">
          <w:marLeft w:val="0"/>
          <w:marRight w:val="0"/>
          <w:marTop w:val="0"/>
          <w:marBottom w:val="0"/>
          <w:divBdr>
            <w:top w:val="none" w:sz="0" w:space="0" w:color="auto"/>
            <w:left w:val="none" w:sz="0" w:space="0" w:color="auto"/>
            <w:bottom w:val="none" w:sz="0" w:space="0" w:color="auto"/>
            <w:right w:val="none" w:sz="0" w:space="0" w:color="auto"/>
          </w:divBdr>
        </w:div>
        <w:div w:id="2024940898">
          <w:marLeft w:val="0"/>
          <w:marRight w:val="0"/>
          <w:marTop w:val="0"/>
          <w:marBottom w:val="0"/>
          <w:divBdr>
            <w:top w:val="none" w:sz="0" w:space="0" w:color="auto"/>
            <w:left w:val="none" w:sz="0" w:space="0" w:color="auto"/>
            <w:bottom w:val="none" w:sz="0" w:space="0" w:color="auto"/>
            <w:right w:val="none" w:sz="0" w:space="0" w:color="auto"/>
          </w:divBdr>
        </w:div>
        <w:div w:id="737096669">
          <w:marLeft w:val="0"/>
          <w:marRight w:val="0"/>
          <w:marTop w:val="0"/>
          <w:marBottom w:val="0"/>
          <w:divBdr>
            <w:top w:val="none" w:sz="0" w:space="0" w:color="auto"/>
            <w:left w:val="none" w:sz="0" w:space="0" w:color="auto"/>
            <w:bottom w:val="none" w:sz="0" w:space="0" w:color="auto"/>
            <w:right w:val="none" w:sz="0" w:space="0" w:color="auto"/>
          </w:divBdr>
        </w:div>
        <w:div w:id="1191261547">
          <w:marLeft w:val="0"/>
          <w:marRight w:val="0"/>
          <w:marTop w:val="0"/>
          <w:marBottom w:val="0"/>
          <w:divBdr>
            <w:top w:val="none" w:sz="0" w:space="0" w:color="auto"/>
            <w:left w:val="none" w:sz="0" w:space="0" w:color="auto"/>
            <w:bottom w:val="none" w:sz="0" w:space="0" w:color="auto"/>
            <w:right w:val="none" w:sz="0" w:space="0" w:color="auto"/>
          </w:divBdr>
        </w:div>
        <w:div w:id="1850177961">
          <w:marLeft w:val="0"/>
          <w:marRight w:val="0"/>
          <w:marTop w:val="0"/>
          <w:marBottom w:val="0"/>
          <w:divBdr>
            <w:top w:val="none" w:sz="0" w:space="0" w:color="auto"/>
            <w:left w:val="none" w:sz="0" w:space="0" w:color="auto"/>
            <w:bottom w:val="none" w:sz="0" w:space="0" w:color="auto"/>
            <w:right w:val="none" w:sz="0" w:space="0" w:color="auto"/>
          </w:divBdr>
        </w:div>
        <w:div w:id="1834372684">
          <w:marLeft w:val="0"/>
          <w:marRight w:val="0"/>
          <w:marTop w:val="0"/>
          <w:marBottom w:val="0"/>
          <w:divBdr>
            <w:top w:val="none" w:sz="0" w:space="0" w:color="auto"/>
            <w:left w:val="none" w:sz="0" w:space="0" w:color="auto"/>
            <w:bottom w:val="none" w:sz="0" w:space="0" w:color="auto"/>
            <w:right w:val="none" w:sz="0" w:space="0" w:color="auto"/>
          </w:divBdr>
        </w:div>
        <w:div w:id="1367758544">
          <w:marLeft w:val="0"/>
          <w:marRight w:val="0"/>
          <w:marTop w:val="0"/>
          <w:marBottom w:val="0"/>
          <w:divBdr>
            <w:top w:val="none" w:sz="0" w:space="0" w:color="auto"/>
            <w:left w:val="none" w:sz="0" w:space="0" w:color="auto"/>
            <w:bottom w:val="none" w:sz="0" w:space="0" w:color="auto"/>
            <w:right w:val="none" w:sz="0" w:space="0" w:color="auto"/>
          </w:divBdr>
        </w:div>
        <w:div w:id="60639916">
          <w:marLeft w:val="0"/>
          <w:marRight w:val="0"/>
          <w:marTop w:val="0"/>
          <w:marBottom w:val="0"/>
          <w:divBdr>
            <w:top w:val="none" w:sz="0" w:space="0" w:color="auto"/>
            <w:left w:val="none" w:sz="0" w:space="0" w:color="auto"/>
            <w:bottom w:val="none" w:sz="0" w:space="0" w:color="auto"/>
            <w:right w:val="none" w:sz="0" w:space="0" w:color="auto"/>
          </w:divBdr>
        </w:div>
        <w:div w:id="1407454304">
          <w:marLeft w:val="0"/>
          <w:marRight w:val="0"/>
          <w:marTop w:val="0"/>
          <w:marBottom w:val="0"/>
          <w:divBdr>
            <w:top w:val="none" w:sz="0" w:space="0" w:color="auto"/>
            <w:left w:val="none" w:sz="0" w:space="0" w:color="auto"/>
            <w:bottom w:val="none" w:sz="0" w:space="0" w:color="auto"/>
            <w:right w:val="none" w:sz="0" w:space="0" w:color="auto"/>
          </w:divBdr>
        </w:div>
        <w:div w:id="1478720679">
          <w:marLeft w:val="0"/>
          <w:marRight w:val="0"/>
          <w:marTop w:val="0"/>
          <w:marBottom w:val="0"/>
          <w:divBdr>
            <w:top w:val="none" w:sz="0" w:space="0" w:color="auto"/>
            <w:left w:val="none" w:sz="0" w:space="0" w:color="auto"/>
            <w:bottom w:val="none" w:sz="0" w:space="0" w:color="auto"/>
            <w:right w:val="none" w:sz="0" w:space="0" w:color="auto"/>
          </w:divBdr>
        </w:div>
        <w:div w:id="1049648326">
          <w:marLeft w:val="0"/>
          <w:marRight w:val="0"/>
          <w:marTop w:val="0"/>
          <w:marBottom w:val="0"/>
          <w:divBdr>
            <w:top w:val="none" w:sz="0" w:space="0" w:color="auto"/>
            <w:left w:val="none" w:sz="0" w:space="0" w:color="auto"/>
            <w:bottom w:val="none" w:sz="0" w:space="0" w:color="auto"/>
            <w:right w:val="none" w:sz="0" w:space="0" w:color="auto"/>
          </w:divBdr>
        </w:div>
        <w:div w:id="1079403149">
          <w:marLeft w:val="0"/>
          <w:marRight w:val="0"/>
          <w:marTop w:val="0"/>
          <w:marBottom w:val="0"/>
          <w:divBdr>
            <w:top w:val="none" w:sz="0" w:space="0" w:color="auto"/>
            <w:left w:val="none" w:sz="0" w:space="0" w:color="auto"/>
            <w:bottom w:val="none" w:sz="0" w:space="0" w:color="auto"/>
            <w:right w:val="none" w:sz="0" w:space="0" w:color="auto"/>
          </w:divBdr>
        </w:div>
        <w:div w:id="1401443644">
          <w:marLeft w:val="0"/>
          <w:marRight w:val="0"/>
          <w:marTop w:val="0"/>
          <w:marBottom w:val="0"/>
          <w:divBdr>
            <w:top w:val="none" w:sz="0" w:space="0" w:color="auto"/>
            <w:left w:val="none" w:sz="0" w:space="0" w:color="auto"/>
            <w:bottom w:val="none" w:sz="0" w:space="0" w:color="auto"/>
            <w:right w:val="none" w:sz="0" w:space="0" w:color="auto"/>
          </w:divBdr>
        </w:div>
        <w:div w:id="1977951280">
          <w:marLeft w:val="0"/>
          <w:marRight w:val="0"/>
          <w:marTop w:val="0"/>
          <w:marBottom w:val="0"/>
          <w:divBdr>
            <w:top w:val="none" w:sz="0" w:space="0" w:color="auto"/>
            <w:left w:val="none" w:sz="0" w:space="0" w:color="auto"/>
            <w:bottom w:val="none" w:sz="0" w:space="0" w:color="auto"/>
            <w:right w:val="none" w:sz="0" w:space="0" w:color="auto"/>
          </w:divBdr>
        </w:div>
        <w:div w:id="1279683339">
          <w:marLeft w:val="0"/>
          <w:marRight w:val="0"/>
          <w:marTop w:val="0"/>
          <w:marBottom w:val="0"/>
          <w:divBdr>
            <w:top w:val="none" w:sz="0" w:space="0" w:color="auto"/>
            <w:left w:val="none" w:sz="0" w:space="0" w:color="auto"/>
            <w:bottom w:val="none" w:sz="0" w:space="0" w:color="auto"/>
            <w:right w:val="none" w:sz="0" w:space="0" w:color="auto"/>
          </w:divBdr>
        </w:div>
        <w:div w:id="816802916">
          <w:marLeft w:val="0"/>
          <w:marRight w:val="0"/>
          <w:marTop w:val="0"/>
          <w:marBottom w:val="0"/>
          <w:divBdr>
            <w:top w:val="none" w:sz="0" w:space="0" w:color="auto"/>
            <w:left w:val="none" w:sz="0" w:space="0" w:color="auto"/>
            <w:bottom w:val="none" w:sz="0" w:space="0" w:color="auto"/>
            <w:right w:val="none" w:sz="0" w:space="0" w:color="auto"/>
          </w:divBdr>
        </w:div>
        <w:div w:id="1920091136">
          <w:marLeft w:val="0"/>
          <w:marRight w:val="0"/>
          <w:marTop w:val="0"/>
          <w:marBottom w:val="0"/>
          <w:divBdr>
            <w:top w:val="none" w:sz="0" w:space="0" w:color="auto"/>
            <w:left w:val="none" w:sz="0" w:space="0" w:color="auto"/>
            <w:bottom w:val="none" w:sz="0" w:space="0" w:color="auto"/>
            <w:right w:val="none" w:sz="0" w:space="0" w:color="auto"/>
          </w:divBdr>
        </w:div>
        <w:div w:id="1344895082">
          <w:marLeft w:val="0"/>
          <w:marRight w:val="0"/>
          <w:marTop w:val="0"/>
          <w:marBottom w:val="0"/>
          <w:divBdr>
            <w:top w:val="none" w:sz="0" w:space="0" w:color="auto"/>
            <w:left w:val="none" w:sz="0" w:space="0" w:color="auto"/>
            <w:bottom w:val="none" w:sz="0" w:space="0" w:color="auto"/>
            <w:right w:val="none" w:sz="0" w:space="0" w:color="auto"/>
          </w:divBdr>
        </w:div>
        <w:div w:id="432163747">
          <w:marLeft w:val="0"/>
          <w:marRight w:val="0"/>
          <w:marTop w:val="0"/>
          <w:marBottom w:val="0"/>
          <w:divBdr>
            <w:top w:val="none" w:sz="0" w:space="0" w:color="auto"/>
            <w:left w:val="none" w:sz="0" w:space="0" w:color="auto"/>
            <w:bottom w:val="none" w:sz="0" w:space="0" w:color="auto"/>
            <w:right w:val="none" w:sz="0" w:space="0" w:color="auto"/>
          </w:divBdr>
        </w:div>
        <w:div w:id="1200975130">
          <w:marLeft w:val="0"/>
          <w:marRight w:val="0"/>
          <w:marTop w:val="0"/>
          <w:marBottom w:val="0"/>
          <w:divBdr>
            <w:top w:val="none" w:sz="0" w:space="0" w:color="auto"/>
            <w:left w:val="none" w:sz="0" w:space="0" w:color="auto"/>
            <w:bottom w:val="none" w:sz="0" w:space="0" w:color="auto"/>
            <w:right w:val="none" w:sz="0" w:space="0" w:color="auto"/>
          </w:divBdr>
        </w:div>
        <w:div w:id="357774556">
          <w:marLeft w:val="0"/>
          <w:marRight w:val="0"/>
          <w:marTop w:val="0"/>
          <w:marBottom w:val="0"/>
          <w:divBdr>
            <w:top w:val="none" w:sz="0" w:space="0" w:color="auto"/>
            <w:left w:val="none" w:sz="0" w:space="0" w:color="auto"/>
            <w:bottom w:val="none" w:sz="0" w:space="0" w:color="auto"/>
            <w:right w:val="none" w:sz="0" w:space="0" w:color="auto"/>
          </w:divBdr>
        </w:div>
        <w:div w:id="1810631122">
          <w:marLeft w:val="0"/>
          <w:marRight w:val="0"/>
          <w:marTop w:val="0"/>
          <w:marBottom w:val="0"/>
          <w:divBdr>
            <w:top w:val="none" w:sz="0" w:space="0" w:color="auto"/>
            <w:left w:val="none" w:sz="0" w:space="0" w:color="auto"/>
            <w:bottom w:val="none" w:sz="0" w:space="0" w:color="auto"/>
            <w:right w:val="none" w:sz="0" w:space="0" w:color="auto"/>
          </w:divBdr>
        </w:div>
        <w:div w:id="1371033625">
          <w:marLeft w:val="0"/>
          <w:marRight w:val="0"/>
          <w:marTop w:val="0"/>
          <w:marBottom w:val="0"/>
          <w:divBdr>
            <w:top w:val="none" w:sz="0" w:space="0" w:color="auto"/>
            <w:left w:val="none" w:sz="0" w:space="0" w:color="auto"/>
            <w:bottom w:val="none" w:sz="0" w:space="0" w:color="auto"/>
            <w:right w:val="none" w:sz="0" w:space="0" w:color="auto"/>
          </w:divBdr>
        </w:div>
        <w:div w:id="1800684907">
          <w:marLeft w:val="0"/>
          <w:marRight w:val="0"/>
          <w:marTop w:val="0"/>
          <w:marBottom w:val="0"/>
          <w:divBdr>
            <w:top w:val="none" w:sz="0" w:space="0" w:color="auto"/>
            <w:left w:val="none" w:sz="0" w:space="0" w:color="auto"/>
            <w:bottom w:val="none" w:sz="0" w:space="0" w:color="auto"/>
            <w:right w:val="none" w:sz="0" w:space="0" w:color="auto"/>
          </w:divBdr>
        </w:div>
        <w:div w:id="939609720">
          <w:marLeft w:val="0"/>
          <w:marRight w:val="0"/>
          <w:marTop w:val="0"/>
          <w:marBottom w:val="0"/>
          <w:divBdr>
            <w:top w:val="none" w:sz="0" w:space="0" w:color="auto"/>
            <w:left w:val="none" w:sz="0" w:space="0" w:color="auto"/>
            <w:bottom w:val="none" w:sz="0" w:space="0" w:color="auto"/>
            <w:right w:val="none" w:sz="0" w:space="0" w:color="auto"/>
          </w:divBdr>
        </w:div>
        <w:div w:id="1768383938">
          <w:marLeft w:val="0"/>
          <w:marRight w:val="0"/>
          <w:marTop w:val="0"/>
          <w:marBottom w:val="0"/>
          <w:divBdr>
            <w:top w:val="none" w:sz="0" w:space="0" w:color="auto"/>
            <w:left w:val="none" w:sz="0" w:space="0" w:color="auto"/>
            <w:bottom w:val="none" w:sz="0" w:space="0" w:color="auto"/>
            <w:right w:val="none" w:sz="0" w:space="0" w:color="auto"/>
          </w:divBdr>
        </w:div>
        <w:div w:id="1583568082">
          <w:marLeft w:val="0"/>
          <w:marRight w:val="0"/>
          <w:marTop w:val="0"/>
          <w:marBottom w:val="0"/>
          <w:divBdr>
            <w:top w:val="none" w:sz="0" w:space="0" w:color="auto"/>
            <w:left w:val="none" w:sz="0" w:space="0" w:color="auto"/>
            <w:bottom w:val="none" w:sz="0" w:space="0" w:color="auto"/>
            <w:right w:val="none" w:sz="0" w:space="0" w:color="auto"/>
          </w:divBdr>
        </w:div>
        <w:div w:id="371001451">
          <w:marLeft w:val="0"/>
          <w:marRight w:val="0"/>
          <w:marTop w:val="0"/>
          <w:marBottom w:val="0"/>
          <w:divBdr>
            <w:top w:val="none" w:sz="0" w:space="0" w:color="auto"/>
            <w:left w:val="none" w:sz="0" w:space="0" w:color="auto"/>
            <w:bottom w:val="none" w:sz="0" w:space="0" w:color="auto"/>
            <w:right w:val="none" w:sz="0" w:space="0" w:color="auto"/>
          </w:divBdr>
        </w:div>
        <w:div w:id="1895777553">
          <w:marLeft w:val="0"/>
          <w:marRight w:val="0"/>
          <w:marTop w:val="0"/>
          <w:marBottom w:val="0"/>
          <w:divBdr>
            <w:top w:val="none" w:sz="0" w:space="0" w:color="auto"/>
            <w:left w:val="none" w:sz="0" w:space="0" w:color="auto"/>
            <w:bottom w:val="none" w:sz="0" w:space="0" w:color="auto"/>
            <w:right w:val="none" w:sz="0" w:space="0" w:color="auto"/>
          </w:divBdr>
        </w:div>
        <w:div w:id="1179545482">
          <w:marLeft w:val="0"/>
          <w:marRight w:val="0"/>
          <w:marTop w:val="0"/>
          <w:marBottom w:val="0"/>
          <w:divBdr>
            <w:top w:val="none" w:sz="0" w:space="0" w:color="auto"/>
            <w:left w:val="none" w:sz="0" w:space="0" w:color="auto"/>
            <w:bottom w:val="none" w:sz="0" w:space="0" w:color="auto"/>
            <w:right w:val="none" w:sz="0" w:space="0" w:color="auto"/>
          </w:divBdr>
        </w:div>
        <w:div w:id="916474173">
          <w:marLeft w:val="0"/>
          <w:marRight w:val="0"/>
          <w:marTop w:val="0"/>
          <w:marBottom w:val="0"/>
          <w:divBdr>
            <w:top w:val="none" w:sz="0" w:space="0" w:color="auto"/>
            <w:left w:val="none" w:sz="0" w:space="0" w:color="auto"/>
            <w:bottom w:val="none" w:sz="0" w:space="0" w:color="auto"/>
            <w:right w:val="none" w:sz="0" w:space="0" w:color="auto"/>
          </w:divBdr>
        </w:div>
        <w:div w:id="1214004377">
          <w:marLeft w:val="0"/>
          <w:marRight w:val="0"/>
          <w:marTop w:val="0"/>
          <w:marBottom w:val="0"/>
          <w:divBdr>
            <w:top w:val="none" w:sz="0" w:space="0" w:color="auto"/>
            <w:left w:val="none" w:sz="0" w:space="0" w:color="auto"/>
            <w:bottom w:val="none" w:sz="0" w:space="0" w:color="auto"/>
            <w:right w:val="none" w:sz="0" w:space="0" w:color="auto"/>
          </w:divBdr>
        </w:div>
        <w:div w:id="1623026848">
          <w:marLeft w:val="0"/>
          <w:marRight w:val="0"/>
          <w:marTop w:val="0"/>
          <w:marBottom w:val="0"/>
          <w:divBdr>
            <w:top w:val="none" w:sz="0" w:space="0" w:color="auto"/>
            <w:left w:val="none" w:sz="0" w:space="0" w:color="auto"/>
            <w:bottom w:val="none" w:sz="0" w:space="0" w:color="auto"/>
            <w:right w:val="none" w:sz="0" w:space="0" w:color="auto"/>
          </w:divBdr>
        </w:div>
        <w:div w:id="1353873563">
          <w:marLeft w:val="0"/>
          <w:marRight w:val="0"/>
          <w:marTop w:val="0"/>
          <w:marBottom w:val="0"/>
          <w:divBdr>
            <w:top w:val="none" w:sz="0" w:space="0" w:color="auto"/>
            <w:left w:val="none" w:sz="0" w:space="0" w:color="auto"/>
            <w:bottom w:val="none" w:sz="0" w:space="0" w:color="auto"/>
            <w:right w:val="none" w:sz="0" w:space="0" w:color="auto"/>
          </w:divBdr>
        </w:div>
        <w:div w:id="205608185">
          <w:marLeft w:val="0"/>
          <w:marRight w:val="0"/>
          <w:marTop w:val="0"/>
          <w:marBottom w:val="0"/>
          <w:divBdr>
            <w:top w:val="none" w:sz="0" w:space="0" w:color="auto"/>
            <w:left w:val="none" w:sz="0" w:space="0" w:color="auto"/>
            <w:bottom w:val="none" w:sz="0" w:space="0" w:color="auto"/>
            <w:right w:val="none" w:sz="0" w:space="0" w:color="auto"/>
          </w:divBdr>
        </w:div>
        <w:div w:id="2120368148">
          <w:marLeft w:val="0"/>
          <w:marRight w:val="0"/>
          <w:marTop w:val="0"/>
          <w:marBottom w:val="0"/>
          <w:divBdr>
            <w:top w:val="none" w:sz="0" w:space="0" w:color="auto"/>
            <w:left w:val="none" w:sz="0" w:space="0" w:color="auto"/>
            <w:bottom w:val="none" w:sz="0" w:space="0" w:color="auto"/>
            <w:right w:val="none" w:sz="0" w:space="0" w:color="auto"/>
          </w:divBdr>
        </w:div>
        <w:div w:id="1202474696">
          <w:marLeft w:val="0"/>
          <w:marRight w:val="0"/>
          <w:marTop w:val="0"/>
          <w:marBottom w:val="0"/>
          <w:divBdr>
            <w:top w:val="none" w:sz="0" w:space="0" w:color="auto"/>
            <w:left w:val="none" w:sz="0" w:space="0" w:color="auto"/>
            <w:bottom w:val="none" w:sz="0" w:space="0" w:color="auto"/>
            <w:right w:val="none" w:sz="0" w:space="0" w:color="auto"/>
          </w:divBdr>
        </w:div>
        <w:div w:id="2093701356">
          <w:marLeft w:val="0"/>
          <w:marRight w:val="0"/>
          <w:marTop w:val="0"/>
          <w:marBottom w:val="0"/>
          <w:divBdr>
            <w:top w:val="none" w:sz="0" w:space="0" w:color="auto"/>
            <w:left w:val="none" w:sz="0" w:space="0" w:color="auto"/>
            <w:bottom w:val="none" w:sz="0" w:space="0" w:color="auto"/>
            <w:right w:val="none" w:sz="0" w:space="0" w:color="auto"/>
          </w:divBdr>
        </w:div>
        <w:div w:id="2049647036">
          <w:marLeft w:val="0"/>
          <w:marRight w:val="0"/>
          <w:marTop w:val="0"/>
          <w:marBottom w:val="0"/>
          <w:divBdr>
            <w:top w:val="none" w:sz="0" w:space="0" w:color="auto"/>
            <w:left w:val="none" w:sz="0" w:space="0" w:color="auto"/>
            <w:bottom w:val="none" w:sz="0" w:space="0" w:color="auto"/>
            <w:right w:val="none" w:sz="0" w:space="0" w:color="auto"/>
          </w:divBdr>
        </w:div>
        <w:div w:id="1310674033">
          <w:marLeft w:val="0"/>
          <w:marRight w:val="0"/>
          <w:marTop w:val="0"/>
          <w:marBottom w:val="0"/>
          <w:divBdr>
            <w:top w:val="none" w:sz="0" w:space="0" w:color="auto"/>
            <w:left w:val="none" w:sz="0" w:space="0" w:color="auto"/>
            <w:bottom w:val="none" w:sz="0" w:space="0" w:color="auto"/>
            <w:right w:val="none" w:sz="0" w:space="0" w:color="auto"/>
          </w:divBdr>
        </w:div>
        <w:div w:id="470172481">
          <w:marLeft w:val="0"/>
          <w:marRight w:val="0"/>
          <w:marTop w:val="0"/>
          <w:marBottom w:val="0"/>
          <w:divBdr>
            <w:top w:val="none" w:sz="0" w:space="0" w:color="auto"/>
            <w:left w:val="none" w:sz="0" w:space="0" w:color="auto"/>
            <w:bottom w:val="none" w:sz="0" w:space="0" w:color="auto"/>
            <w:right w:val="none" w:sz="0" w:space="0" w:color="auto"/>
          </w:divBdr>
        </w:div>
        <w:div w:id="1082723266">
          <w:marLeft w:val="0"/>
          <w:marRight w:val="0"/>
          <w:marTop w:val="0"/>
          <w:marBottom w:val="0"/>
          <w:divBdr>
            <w:top w:val="none" w:sz="0" w:space="0" w:color="auto"/>
            <w:left w:val="none" w:sz="0" w:space="0" w:color="auto"/>
            <w:bottom w:val="none" w:sz="0" w:space="0" w:color="auto"/>
            <w:right w:val="none" w:sz="0" w:space="0" w:color="auto"/>
          </w:divBdr>
        </w:div>
        <w:div w:id="552233951">
          <w:marLeft w:val="0"/>
          <w:marRight w:val="0"/>
          <w:marTop w:val="0"/>
          <w:marBottom w:val="0"/>
          <w:divBdr>
            <w:top w:val="none" w:sz="0" w:space="0" w:color="auto"/>
            <w:left w:val="none" w:sz="0" w:space="0" w:color="auto"/>
            <w:bottom w:val="none" w:sz="0" w:space="0" w:color="auto"/>
            <w:right w:val="none" w:sz="0" w:space="0" w:color="auto"/>
          </w:divBdr>
        </w:div>
        <w:div w:id="72973163">
          <w:marLeft w:val="0"/>
          <w:marRight w:val="0"/>
          <w:marTop w:val="0"/>
          <w:marBottom w:val="0"/>
          <w:divBdr>
            <w:top w:val="none" w:sz="0" w:space="0" w:color="auto"/>
            <w:left w:val="none" w:sz="0" w:space="0" w:color="auto"/>
            <w:bottom w:val="none" w:sz="0" w:space="0" w:color="auto"/>
            <w:right w:val="none" w:sz="0" w:space="0" w:color="auto"/>
          </w:divBdr>
        </w:div>
        <w:div w:id="1471752958">
          <w:marLeft w:val="0"/>
          <w:marRight w:val="0"/>
          <w:marTop w:val="0"/>
          <w:marBottom w:val="0"/>
          <w:divBdr>
            <w:top w:val="none" w:sz="0" w:space="0" w:color="auto"/>
            <w:left w:val="none" w:sz="0" w:space="0" w:color="auto"/>
            <w:bottom w:val="none" w:sz="0" w:space="0" w:color="auto"/>
            <w:right w:val="none" w:sz="0" w:space="0" w:color="auto"/>
          </w:divBdr>
        </w:div>
        <w:div w:id="1707171786">
          <w:marLeft w:val="0"/>
          <w:marRight w:val="0"/>
          <w:marTop w:val="0"/>
          <w:marBottom w:val="0"/>
          <w:divBdr>
            <w:top w:val="none" w:sz="0" w:space="0" w:color="auto"/>
            <w:left w:val="none" w:sz="0" w:space="0" w:color="auto"/>
            <w:bottom w:val="none" w:sz="0" w:space="0" w:color="auto"/>
            <w:right w:val="none" w:sz="0" w:space="0" w:color="auto"/>
          </w:divBdr>
        </w:div>
        <w:div w:id="1947494702">
          <w:marLeft w:val="0"/>
          <w:marRight w:val="0"/>
          <w:marTop w:val="0"/>
          <w:marBottom w:val="0"/>
          <w:divBdr>
            <w:top w:val="none" w:sz="0" w:space="0" w:color="auto"/>
            <w:left w:val="none" w:sz="0" w:space="0" w:color="auto"/>
            <w:bottom w:val="none" w:sz="0" w:space="0" w:color="auto"/>
            <w:right w:val="none" w:sz="0" w:space="0" w:color="auto"/>
          </w:divBdr>
        </w:div>
        <w:div w:id="998577371">
          <w:marLeft w:val="0"/>
          <w:marRight w:val="0"/>
          <w:marTop w:val="0"/>
          <w:marBottom w:val="0"/>
          <w:divBdr>
            <w:top w:val="none" w:sz="0" w:space="0" w:color="auto"/>
            <w:left w:val="none" w:sz="0" w:space="0" w:color="auto"/>
            <w:bottom w:val="none" w:sz="0" w:space="0" w:color="auto"/>
            <w:right w:val="none" w:sz="0" w:space="0" w:color="auto"/>
          </w:divBdr>
        </w:div>
        <w:div w:id="611135213">
          <w:marLeft w:val="0"/>
          <w:marRight w:val="0"/>
          <w:marTop w:val="0"/>
          <w:marBottom w:val="0"/>
          <w:divBdr>
            <w:top w:val="none" w:sz="0" w:space="0" w:color="auto"/>
            <w:left w:val="none" w:sz="0" w:space="0" w:color="auto"/>
            <w:bottom w:val="none" w:sz="0" w:space="0" w:color="auto"/>
            <w:right w:val="none" w:sz="0" w:space="0" w:color="auto"/>
          </w:divBdr>
        </w:div>
        <w:div w:id="1325663955">
          <w:marLeft w:val="0"/>
          <w:marRight w:val="0"/>
          <w:marTop w:val="0"/>
          <w:marBottom w:val="0"/>
          <w:divBdr>
            <w:top w:val="none" w:sz="0" w:space="0" w:color="auto"/>
            <w:left w:val="none" w:sz="0" w:space="0" w:color="auto"/>
            <w:bottom w:val="none" w:sz="0" w:space="0" w:color="auto"/>
            <w:right w:val="none" w:sz="0" w:space="0" w:color="auto"/>
          </w:divBdr>
        </w:div>
        <w:div w:id="1428580610">
          <w:marLeft w:val="0"/>
          <w:marRight w:val="0"/>
          <w:marTop w:val="0"/>
          <w:marBottom w:val="0"/>
          <w:divBdr>
            <w:top w:val="none" w:sz="0" w:space="0" w:color="auto"/>
            <w:left w:val="none" w:sz="0" w:space="0" w:color="auto"/>
            <w:bottom w:val="none" w:sz="0" w:space="0" w:color="auto"/>
            <w:right w:val="none" w:sz="0" w:space="0" w:color="auto"/>
          </w:divBdr>
        </w:div>
        <w:div w:id="651520573">
          <w:marLeft w:val="0"/>
          <w:marRight w:val="0"/>
          <w:marTop w:val="0"/>
          <w:marBottom w:val="0"/>
          <w:divBdr>
            <w:top w:val="none" w:sz="0" w:space="0" w:color="auto"/>
            <w:left w:val="none" w:sz="0" w:space="0" w:color="auto"/>
            <w:bottom w:val="none" w:sz="0" w:space="0" w:color="auto"/>
            <w:right w:val="none" w:sz="0" w:space="0" w:color="auto"/>
          </w:divBdr>
        </w:div>
        <w:div w:id="1250381467">
          <w:marLeft w:val="0"/>
          <w:marRight w:val="0"/>
          <w:marTop w:val="0"/>
          <w:marBottom w:val="0"/>
          <w:divBdr>
            <w:top w:val="none" w:sz="0" w:space="0" w:color="auto"/>
            <w:left w:val="none" w:sz="0" w:space="0" w:color="auto"/>
            <w:bottom w:val="none" w:sz="0" w:space="0" w:color="auto"/>
            <w:right w:val="none" w:sz="0" w:space="0" w:color="auto"/>
          </w:divBdr>
        </w:div>
        <w:div w:id="631709572">
          <w:marLeft w:val="0"/>
          <w:marRight w:val="0"/>
          <w:marTop w:val="0"/>
          <w:marBottom w:val="0"/>
          <w:divBdr>
            <w:top w:val="none" w:sz="0" w:space="0" w:color="auto"/>
            <w:left w:val="none" w:sz="0" w:space="0" w:color="auto"/>
            <w:bottom w:val="none" w:sz="0" w:space="0" w:color="auto"/>
            <w:right w:val="none" w:sz="0" w:space="0" w:color="auto"/>
          </w:divBdr>
        </w:div>
        <w:div w:id="776756013">
          <w:marLeft w:val="0"/>
          <w:marRight w:val="0"/>
          <w:marTop w:val="0"/>
          <w:marBottom w:val="0"/>
          <w:divBdr>
            <w:top w:val="none" w:sz="0" w:space="0" w:color="auto"/>
            <w:left w:val="none" w:sz="0" w:space="0" w:color="auto"/>
            <w:bottom w:val="none" w:sz="0" w:space="0" w:color="auto"/>
            <w:right w:val="none" w:sz="0" w:space="0" w:color="auto"/>
          </w:divBdr>
        </w:div>
        <w:div w:id="1649748335">
          <w:marLeft w:val="0"/>
          <w:marRight w:val="0"/>
          <w:marTop w:val="0"/>
          <w:marBottom w:val="0"/>
          <w:divBdr>
            <w:top w:val="none" w:sz="0" w:space="0" w:color="auto"/>
            <w:left w:val="none" w:sz="0" w:space="0" w:color="auto"/>
            <w:bottom w:val="none" w:sz="0" w:space="0" w:color="auto"/>
            <w:right w:val="none" w:sz="0" w:space="0" w:color="auto"/>
          </w:divBdr>
        </w:div>
        <w:div w:id="310595978">
          <w:marLeft w:val="0"/>
          <w:marRight w:val="0"/>
          <w:marTop w:val="0"/>
          <w:marBottom w:val="0"/>
          <w:divBdr>
            <w:top w:val="none" w:sz="0" w:space="0" w:color="auto"/>
            <w:left w:val="none" w:sz="0" w:space="0" w:color="auto"/>
            <w:bottom w:val="none" w:sz="0" w:space="0" w:color="auto"/>
            <w:right w:val="none" w:sz="0" w:space="0" w:color="auto"/>
          </w:divBdr>
        </w:div>
        <w:div w:id="998775364">
          <w:marLeft w:val="0"/>
          <w:marRight w:val="0"/>
          <w:marTop w:val="0"/>
          <w:marBottom w:val="0"/>
          <w:divBdr>
            <w:top w:val="none" w:sz="0" w:space="0" w:color="auto"/>
            <w:left w:val="none" w:sz="0" w:space="0" w:color="auto"/>
            <w:bottom w:val="none" w:sz="0" w:space="0" w:color="auto"/>
            <w:right w:val="none" w:sz="0" w:space="0" w:color="auto"/>
          </w:divBdr>
        </w:div>
        <w:div w:id="1112821567">
          <w:marLeft w:val="0"/>
          <w:marRight w:val="0"/>
          <w:marTop w:val="0"/>
          <w:marBottom w:val="0"/>
          <w:divBdr>
            <w:top w:val="none" w:sz="0" w:space="0" w:color="auto"/>
            <w:left w:val="none" w:sz="0" w:space="0" w:color="auto"/>
            <w:bottom w:val="none" w:sz="0" w:space="0" w:color="auto"/>
            <w:right w:val="none" w:sz="0" w:space="0" w:color="auto"/>
          </w:divBdr>
        </w:div>
        <w:div w:id="1131245496">
          <w:marLeft w:val="0"/>
          <w:marRight w:val="0"/>
          <w:marTop w:val="0"/>
          <w:marBottom w:val="0"/>
          <w:divBdr>
            <w:top w:val="none" w:sz="0" w:space="0" w:color="auto"/>
            <w:left w:val="none" w:sz="0" w:space="0" w:color="auto"/>
            <w:bottom w:val="none" w:sz="0" w:space="0" w:color="auto"/>
            <w:right w:val="none" w:sz="0" w:space="0" w:color="auto"/>
          </w:divBdr>
        </w:div>
        <w:div w:id="427776409">
          <w:marLeft w:val="0"/>
          <w:marRight w:val="0"/>
          <w:marTop w:val="0"/>
          <w:marBottom w:val="0"/>
          <w:divBdr>
            <w:top w:val="none" w:sz="0" w:space="0" w:color="auto"/>
            <w:left w:val="none" w:sz="0" w:space="0" w:color="auto"/>
            <w:bottom w:val="none" w:sz="0" w:space="0" w:color="auto"/>
            <w:right w:val="none" w:sz="0" w:space="0" w:color="auto"/>
          </w:divBdr>
        </w:div>
        <w:div w:id="1919289161">
          <w:marLeft w:val="0"/>
          <w:marRight w:val="0"/>
          <w:marTop w:val="0"/>
          <w:marBottom w:val="0"/>
          <w:divBdr>
            <w:top w:val="none" w:sz="0" w:space="0" w:color="auto"/>
            <w:left w:val="none" w:sz="0" w:space="0" w:color="auto"/>
            <w:bottom w:val="none" w:sz="0" w:space="0" w:color="auto"/>
            <w:right w:val="none" w:sz="0" w:space="0" w:color="auto"/>
          </w:divBdr>
        </w:div>
        <w:div w:id="72508650">
          <w:marLeft w:val="0"/>
          <w:marRight w:val="0"/>
          <w:marTop w:val="0"/>
          <w:marBottom w:val="0"/>
          <w:divBdr>
            <w:top w:val="none" w:sz="0" w:space="0" w:color="auto"/>
            <w:left w:val="none" w:sz="0" w:space="0" w:color="auto"/>
            <w:bottom w:val="none" w:sz="0" w:space="0" w:color="auto"/>
            <w:right w:val="none" w:sz="0" w:space="0" w:color="auto"/>
          </w:divBdr>
        </w:div>
        <w:div w:id="271060605">
          <w:marLeft w:val="0"/>
          <w:marRight w:val="0"/>
          <w:marTop w:val="0"/>
          <w:marBottom w:val="0"/>
          <w:divBdr>
            <w:top w:val="none" w:sz="0" w:space="0" w:color="auto"/>
            <w:left w:val="none" w:sz="0" w:space="0" w:color="auto"/>
            <w:bottom w:val="none" w:sz="0" w:space="0" w:color="auto"/>
            <w:right w:val="none" w:sz="0" w:space="0" w:color="auto"/>
          </w:divBdr>
        </w:div>
      </w:divsChild>
    </w:div>
    <w:div w:id="1463230313">
      <w:bodyDiv w:val="1"/>
      <w:marLeft w:val="0"/>
      <w:marRight w:val="0"/>
      <w:marTop w:val="0"/>
      <w:marBottom w:val="0"/>
      <w:divBdr>
        <w:top w:val="none" w:sz="0" w:space="0" w:color="auto"/>
        <w:left w:val="none" w:sz="0" w:space="0" w:color="auto"/>
        <w:bottom w:val="none" w:sz="0" w:space="0" w:color="auto"/>
        <w:right w:val="none" w:sz="0" w:space="0" w:color="auto"/>
      </w:divBdr>
    </w:div>
    <w:div w:id="1492600618">
      <w:bodyDiv w:val="1"/>
      <w:marLeft w:val="0"/>
      <w:marRight w:val="0"/>
      <w:marTop w:val="0"/>
      <w:marBottom w:val="0"/>
      <w:divBdr>
        <w:top w:val="none" w:sz="0" w:space="0" w:color="auto"/>
        <w:left w:val="none" w:sz="0" w:space="0" w:color="auto"/>
        <w:bottom w:val="none" w:sz="0" w:space="0" w:color="auto"/>
        <w:right w:val="none" w:sz="0" w:space="0" w:color="auto"/>
      </w:divBdr>
    </w:div>
    <w:div w:id="1636718930">
      <w:bodyDiv w:val="1"/>
      <w:marLeft w:val="0"/>
      <w:marRight w:val="0"/>
      <w:marTop w:val="0"/>
      <w:marBottom w:val="0"/>
      <w:divBdr>
        <w:top w:val="none" w:sz="0" w:space="0" w:color="auto"/>
        <w:left w:val="none" w:sz="0" w:space="0" w:color="auto"/>
        <w:bottom w:val="none" w:sz="0" w:space="0" w:color="auto"/>
        <w:right w:val="none" w:sz="0" w:space="0" w:color="auto"/>
      </w:divBdr>
      <w:divsChild>
        <w:div w:id="881671338">
          <w:marLeft w:val="0"/>
          <w:marRight w:val="0"/>
          <w:marTop w:val="0"/>
          <w:marBottom w:val="0"/>
          <w:divBdr>
            <w:top w:val="none" w:sz="0" w:space="0" w:color="auto"/>
            <w:left w:val="none" w:sz="0" w:space="0" w:color="auto"/>
            <w:bottom w:val="none" w:sz="0" w:space="0" w:color="auto"/>
            <w:right w:val="none" w:sz="0" w:space="0" w:color="auto"/>
          </w:divBdr>
        </w:div>
        <w:div w:id="1439788432">
          <w:marLeft w:val="0"/>
          <w:marRight w:val="0"/>
          <w:marTop w:val="0"/>
          <w:marBottom w:val="0"/>
          <w:divBdr>
            <w:top w:val="none" w:sz="0" w:space="0" w:color="auto"/>
            <w:left w:val="none" w:sz="0" w:space="0" w:color="auto"/>
            <w:bottom w:val="none" w:sz="0" w:space="0" w:color="auto"/>
            <w:right w:val="none" w:sz="0" w:space="0" w:color="auto"/>
          </w:divBdr>
        </w:div>
        <w:div w:id="1225336514">
          <w:marLeft w:val="0"/>
          <w:marRight w:val="0"/>
          <w:marTop w:val="0"/>
          <w:marBottom w:val="0"/>
          <w:divBdr>
            <w:top w:val="none" w:sz="0" w:space="0" w:color="auto"/>
            <w:left w:val="none" w:sz="0" w:space="0" w:color="auto"/>
            <w:bottom w:val="none" w:sz="0" w:space="0" w:color="auto"/>
            <w:right w:val="none" w:sz="0" w:space="0" w:color="auto"/>
          </w:divBdr>
        </w:div>
      </w:divsChild>
    </w:div>
    <w:div w:id="1706828781">
      <w:bodyDiv w:val="1"/>
      <w:marLeft w:val="0"/>
      <w:marRight w:val="0"/>
      <w:marTop w:val="0"/>
      <w:marBottom w:val="0"/>
      <w:divBdr>
        <w:top w:val="none" w:sz="0" w:space="0" w:color="auto"/>
        <w:left w:val="none" w:sz="0" w:space="0" w:color="auto"/>
        <w:bottom w:val="none" w:sz="0" w:space="0" w:color="auto"/>
        <w:right w:val="none" w:sz="0" w:space="0" w:color="auto"/>
      </w:divBdr>
    </w:div>
    <w:div w:id="1779444088">
      <w:bodyDiv w:val="1"/>
      <w:marLeft w:val="0"/>
      <w:marRight w:val="0"/>
      <w:marTop w:val="0"/>
      <w:marBottom w:val="0"/>
      <w:divBdr>
        <w:top w:val="none" w:sz="0" w:space="0" w:color="auto"/>
        <w:left w:val="none" w:sz="0" w:space="0" w:color="auto"/>
        <w:bottom w:val="none" w:sz="0" w:space="0" w:color="auto"/>
        <w:right w:val="none" w:sz="0" w:space="0" w:color="auto"/>
      </w:divBdr>
    </w:div>
    <w:div w:id="210521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49AA946-57AE-4E5E-BFDD-1A5B8CE2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51</Pages>
  <Words>14805</Words>
  <Characters>88834</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E5410</dc:creator>
  <cp:lastModifiedBy>Daniel Rendzionek</cp:lastModifiedBy>
  <cp:revision>6</cp:revision>
  <cp:lastPrinted>2020-04-10T13:40:00Z</cp:lastPrinted>
  <dcterms:created xsi:type="dcterms:W3CDTF">2023-03-30T13:14:00Z</dcterms:created>
  <dcterms:modified xsi:type="dcterms:W3CDTF">2023-03-31T08:18:00Z</dcterms:modified>
</cp:coreProperties>
</file>