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6C" w:rsidRPr="000C477D" w:rsidRDefault="007C6493" w:rsidP="006A39A4">
      <w:pPr>
        <w:pStyle w:val="Akapitzlist"/>
        <w:jc w:val="right"/>
        <w:rPr>
          <w:rFonts w:ascii="Bahnschrift" w:hAnsi="Bahnschrift"/>
          <w:i/>
        </w:rPr>
      </w:pPr>
      <w:bookmarkStart w:id="0" w:name="_GoBack"/>
      <w:r w:rsidRPr="000C477D">
        <w:rPr>
          <w:rFonts w:ascii="Bahnschrift" w:hAnsi="Bahnschrift"/>
          <w:i/>
        </w:rPr>
        <w:t>Formularz ofertowy</w:t>
      </w:r>
    </w:p>
    <w:tbl>
      <w:tblPr>
        <w:tblW w:w="102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5245"/>
      </w:tblGrid>
      <w:tr w:rsidR="00A4266F" w:rsidRPr="00F62F6C" w:rsidTr="00A5267F">
        <w:trPr>
          <w:trHeight w:val="465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0"/>
          <w:p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:rsidTr="00A5267F">
        <w:trPr>
          <w:trHeight w:val="265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:rsidR="0055639E" w:rsidRDefault="00E5118B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  <w:r w:rsidRPr="00E5118B">
              <w:rPr>
                <w:rFonts w:ascii="Bahnschrift" w:eastAsia="Calibri" w:hAnsi="Bahnschrift" w:cs="Times New Roman"/>
                <w:b/>
                <w:bCs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481DC" wp14:editId="7CC694D5">
                      <wp:simplePos x="0" y="0"/>
                      <wp:positionH relativeFrom="column">
                        <wp:posOffset>3406914</wp:posOffset>
                      </wp:positionH>
                      <wp:positionV relativeFrom="paragraph">
                        <wp:posOffset>-1156</wp:posOffset>
                      </wp:positionV>
                      <wp:extent cx="2468315" cy="1072966"/>
                      <wp:effectExtent l="0" t="0" r="27305" b="1333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8315" cy="1072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</w:p>
                                <w:p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Zakład Gospodarki Komunalnej </w:t>
                                  </w: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 xml:space="preserve"> Sp. z o.o. w Górze Kalwarii, </w:t>
                                  </w:r>
                                </w:p>
                                <w:p w:rsidR="007049FA" w:rsidRPr="007049FA" w:rsidRDefault="007049FA" w:rsidP="007049FA">
                                  <w:pPr>
                                    <w:shd w:val="clear" w:color="auto" w:fill="FFFFFF"/>
                                    <w:contextualSpacing/>
                                    <w:jc w:val="center"/>
                                    <w:rPr>
                                      <w:rFonts w:ascii="Bahnschrift" w:hAnsi="Bahnschrift" w:cs="Arial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ul .Św. Antoniego 1,</w:t>
                                  </w:r>
                                </w:p>
                                <w:p w:rsidR="00E5118B" w:rsidRPr="007049FA" w:rsidRDefault="007049FA" w:rsidP="007049FA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  <w:r w:rsidRPr="007049FA">
                                    <w:rPr>
                                      <w:rFonts w:ascii="Bahnschrift" w:hAnsi="Bahnschrift"/>
                                      <w:b/>
                                      <w:color w:val="548DD4"/>
                                      <w:sz w:val="20"/>
                                      <w:szCs w:val="20"/>
                                    </w:rPr>
                                    <w:t>05-530 Góra Kalwaria,</w:t>
                                  </w:r>
                                </w:p>
                                <w:p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M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:rsidR="00E5118B" w:rsidRDefault="00E5118B" w:rsidP="00E5118B">
                                  <w:pPr>
                                    <w:spacing w:after="0" w:line="240" w:lineRule="auto"/>
                                    <w:ind w:left="5664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</w:pP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  <w:lang w:val="de-DE"/>
                                    </w:rPr>
                                    <w:t>ZAMAWIAJ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u w:val="single"/>
                                    </w:rPr>
                                    <w:t>ĄCY</w:t>
                                  </w:r>
                                  <w:r w:rsidRPr="00332B06"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0"/>
                                      <w:numId w:val="15"/>
                                    </w:num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lang w:eastAsia="pl-PL"/>
                                    </w:rPr>
                                  </w:pP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i/>
                                      <w:sz w:val="16"/>
                                      <w:szCs w:val="16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Miejski Samodzielny Publiczny Zakład  Opieki           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numPr>
                                      <w:ilvl w:val="4"/>
                                      <w:numId w:val="15"/>
                                    </w:numPr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Zdrowotnej  w Kobyłce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,</w:t>
                                  </w:r>
                                </w:p>
                                <w:p w:rsidR="00E5118B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ind w:left="1008"/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</w:pP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</w:t>
                                  </w: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pStyle w:val="Bezodstpw"/>
                                    <w:shd w:val="clear" w:color="auto" w:fill="FFFFFF" w:themeFill="background1"/>
                                    <w:tabs>
                                      <w:tab w:val="left" w:pos="3155"/>
                                    </w:tabs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shd w:val="clear" w:color="auto" w:fill="FFFFFF" w:themeFill="background1"/>
                                      <w:lang w:eastAsia="pl-PL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b/>
                                      <w:sz w:val="18"/>
                                      <w:szCs w:val="18"/>
                                      <w:lang w:eastAsia="pl-PL"/>
                                    </w:rPr>
                                    <w:t>ul. Żymirskiego 2, 05-230 Kobyłka</w:t>
                                  </w:r>
                                  <w:r w:rsidRPr="0055639E">
                                    <w:rPr>
                                      <w:rFonts w:ascii="Bahnschrift" w:eastAsia="Times New Roman" w:hAnsi="Bahnschrift" w:cs="Calibri"/>
                                      <w:sz w:val="18"/>
                                      <w:szCs w:val="18"/>
                                      <w:lang w:eastAsia="pl-PL"/>
                                    </w:rPr>
                                    <w:t xml:space="preserve">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</w:p>
                                <w:p w:rsidR="00E5118B" w:rsidRPr="0055639E" w:rsidRDefault="00E5118B" w:rsidP="00E5118B">
                                  <w:pPr>
                                    <w:spacing w:after="0" w:line="240" w:lineRule="auto"/>
                                    <w:ind w:left="4956"/>
                                    <w:rPr>
                                      <w:rFonts w:ascii="Bahnschrift" w:eastAsia="Calibri" w:hAnsi="Bahnschrift" w:cs="Times New Roman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5639E">
                                    <w:rPr>
                                      <w:rFonts w:ascii="Bahnschrift" w:hAnsi="Bahnschrift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NIP;1251134649, REGON;017172050</w:t>
                                  </w:r>
                                </w:p>
                                <w:p w:rsidR="00E5118B" w:rsidRDefault="00E5118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68.25pt;margin-top:-.1pt;width:194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">
                      <v:textbox>
                        <w:txbxContent>
                          <w:p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shd w:val="clear" w:color="auto" w:fill="FFFFFF" w:themeFill="background1"/>
                                <w:lang w:eastAsia="pl-PL"/>
                              </w:rPr>
                            </w:pPr>
                          </w:p>
                          <w:p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Zakład Gospodarki Komunalnej </w:t>
                            </w: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 xml:space="preserve"> Sp. z o.o. w Górze Kalwarii, </w:t>
                            </w:r>
                          </w:p>
                          <w:p w:rsidR="007049FA" w:rsidRPr="007049FA" w:rsidRDefault="007049FA" w:rsidP="007049FA">
                            <w:pPr>
                              <w:shd w:val="clear" w:color="auto" w:fill="FFFFFF"/>
                              <w:contextualSpacing/>
                              <w:jc w:val="center"/>
                              <w:rPr>
                                <w:rFonts w:ascii="Bahnschrift" w:hAnsi="Bahnschrift" w:cs="Arial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ul .Św. Antoniego 1,</w:t>
                            </w:r>
                          </w:p>
                          <w:p w:rsidR="00E5118B" w:rsidRPr="007049FA" w:rsidRDefault="007049FA" w:rsidP="007049FA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jc w:val="center"/>
                              <w:rPr>
                                <w:rFonts w:ascii="Bahnschrift" w:eastAsia="Times New Roman" w:hAnsi="Bahnschrift" w:cs="Calibri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049FA">
                              <w:rPr>
                                <w:rFonts w:ascii="Bahnschrift" w:hAnsi="Bahnschrift"/>
                                <w:b/>
                                <w:color w:val="548DD4"/>
                                <w:sz w:val="20"/>
                                <w:szCs w:val="20"/>
                              </w:rPr>
                              <w:t>05-530 Góra Kalwaria,</w:t>
                            </w:r>
                          </w:p>
                          <w:p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M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E5118B" w:rsidRDefault="00E5118B" w:rsidP="00E5118B">
                            <w:pPr>
                              <w:spacing w:after="0" w:line="240" w:lineRule="auto"/>
                              <w:ind w:left="5664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</w:pP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  <w:lang w:val="de-DE"/>
                              </w:rPr>
                              <w:t>ZAMAWIAJ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u w:val="single"/>
                              </w:rPr>
                              <w:t>ĄCY</w:t>
                            </w:r>
                            <w:r w:rsidRPr="00332B06"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</w:rPr>
                              <w:t>: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numPr>
                                <w:ilvl w:val="0"/>
                                <w:numId w:val="15"/>
                              </w:numPr>
                              <w:shd w:val="clear" w:color="auto" w:fill="FFFFFF" w:themeFill="background1"/>
                              <w:jc w:val="center"/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i/>
                                <w:sz w:val="16"/>
                                <w:szCs w:val="16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Miejski Samodzielny Publiczny Zakład  Opieki            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numPr>
                                <w:ilvl w:val="4"/>
                                <w:numId w:val="15"/>
                              </w:numPr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Zdrowotnej  w Kobyłce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 xml:space="preserve"> ,</w:t>
                            </w:r>
                          </w:p>
                          <w:p w:rsidR="00E5118B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ind w:left="1008"/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</w:pP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</w:t>
                            </w:r>
                          </w:p>
                          <w:p w:rsidR="00E5118B" w:rsidRPr="0055639E" w:rsidRDefault="00E5118B" w:rsidP="00E5118B">
                            <w:pPr>
                              <w:pStyle w:val="Bezodstpw"/>
                              <w:shd w:val="clear" w:color="auto" w:fill="FFFFFF" w:themeFill="background1"/>
                              <w:tabs>
                                <w:tab w:val="left" w:pos="3155"/>
                              </w:tabs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shd w:val="clear" w:color="auto" w:fill="FFFFFF" w:themeFill="background1"/>
                                <w:lang w:eastAsia="pl-PL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b/>
                                <w:sz w:val="18"/>
                                <w:szCs w:val="18"/>
                                <w:lang w:eastAsia="pl-PL"/>
                              </w:rPr>
                              <w:t>ul. Żymirskiego 2, 05-230 Kobyłka</w:t>
                            </w:r>
                            <w:r w:rsidRPr="0055639E">
                              <w:rPr>
                                <w:rFonts w:ascii="Bahnschrift" w:eastAsia="Times New Roman" w:hAnsi="Bahnschrift" w:cs="Calibri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E5118B" w:rsidRPr="0055639E" w:rsidRDefault="00E5118B" w:rsidP="00E5118B">
                            <w:pPr>
                              <w:spacing w:after="0" w:line="240" w:lineRule="auto"/>
                              <w:ind w:left="4956"/>
                              <w:rPr>
                                <w:rFonts w:ascii="Bahnschrift" w:eastAsia="Calibri" w:hAnsi="Bahnschrift" w:cs="Times New Roman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55639E">
                              <w:rPr>
                                <w:rFonts w:ascii="Bahnschrift" w:hAnsi="Bahnschrift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39E">
                              <w:rPr>
                                <w:rFonts w:ascii="Bahnschrift" w:hAnsi="Bahnschrift"/>
                                <w:i/>
                                <w:color w:val="000000"/>
                                <w:sz w:val="18"/>
                                <w:szCs w:val="18"/>
                              </w:rPr>
                              <w:t>NIP;1251134649, REGON;017172050</w:t>
                            </w:r>
                          </w:p>
                          <w:p w:rsidR="00E5118B" w:rsidRDefault="00E5118B"/>
                        </w:txbxContent>
                      </v:textbox>
                    </v:shape>
                  </w:pict>
                </mc:Fallback>
              </mc:AlternateContent>
            </w: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55639E" w:rsidRDefault="0055639E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</w:pPr>
          </w:p>
          <w:p w:rsidR="00332B06" w:rsidRPr="00E5118B" w:rsidRDefault="0055639E" w:rsidP="00E5118B">
            <w:pPr>
              <w:pStyle w:val="Bezodstpw"/>
              <w:shd w:val="clear" w:color="auto" w:fill="FFFFFF" w:themeFill="background1"/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</w:pPr>
            <w:r w:rsidRPr="00E5118B">
              <w:rPr>
                <w:rFonts w:ascii="Bahnschrift" w:eastAsia="Times New Roman" w:hAnsi="Bahnschrift" w:cs="Calibri"/>
                <w:i/>
                <w:sz w:val="16"/>
                <w:szCs w:val="16"/>
                <w:shd w:val="clear" w:color="auto" w:fill="FFFFFF" w:themeFill="background1"/>
                <w:lang w:eastAsia="pl-PL"/>
              </w:rPr>
              <w:t xml:space="preserve">                                                                                                             </w:t>
            </w:r>
            <w:r w:rsidR="00332B06" w:rsidRPr="00E5118B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:rsidR="00F62F6C" w:rsidRPr="009D5A7A" w:rsidRDefault="00332B06" w:rsidP="005563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hAnsi="Bahnschrift" w:cs="Arial"/>
                <w:color w:val="212529"/>
                <w:sz w:val="18"/>
                <w:szCs w:val="18"/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</w:p>
          <w:p w:rsidR="006A39A4" w:rsidRPr="007C6493" w:rsidRDefault="00742B31" w:rsidP="007C6493">
            <w:pPr>
              <w:spacing w:after="0" w:line="276" w:lineRule="auto"/>
              <w:ind w:right="57"/>
              <w:jc w:val="both"/>
              <w:rPr>
                <w:rFonts w:ascii="Bahnschrift" w:hAnsi="Bahnschrift"/>
                <w:color w:val="365F91"/>
                <w:sz w:val="20"/>
                <w:szCs w:val="20"/>
              </w:rPr>
            </w:pPr>
            <w:r w:rsidRPr="007C6493">
              <w:rPr>
                <w:rFonts w:ascii="Bahnschrift" w:eastAsia="Verdana" w:hAnsi="Bahnschrift" w:cs="Verdana"/>
                <w:sz w:val="20"/>
                <w:szCs w:val="20"/>
              </w:rPr>
              <w:t xml:space="preserve">                  </w:t>
            </w:r>
            <w:r w:rsidR="00C2428A" w:rsidRPr="007C6493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</w:t>
            </w:r>
            <w:r w:rsidR="0087599E" w:rsidRPr="007C6493">
              <w:rPr>
                <w:rFonts w:ascii="Bahnschrift" w:eastAsia="Verdana" w:hAnsi="Bahnschrift" w:cs="Verdana"/>
                <w:sz w:val="20"/>
                <w:szCs w:val="20"/>
              </w:rPr>
              <w:t>post</w:t>
            </w:r>
            <w:r w:rsidR="002C6456" w:rsidRPr="007C6493">
              <w:rPr>
                <w:rFonts w:ascii="Bahnschrift" w:eastAsia="Verdana" w:hAnsi="Bahnschrift" w:cs="Verdana"/>
                <w:sz w:val="20"/>
                <w:szCs w:val="20"/>
              </w:rPr>
              <w:t>ę</w:t>
            </w:r>
            <w:r w:rsidR="0087599E" w:rsidRPr="007C6493">
              <w:rPr>
                <w:rFonts w:ascii="Bahnschrift" w:eastAsia="Verdana" w:hAnsi="Bahnschrift" w:cs="Verdana"/>
                <w:sz w:val="20"/>
                <w:szCs w:val="20"/>
              </w:rPr>
              <w:t xml:space="preserve">powanie </w:t>
            </w:r>
            <w:r w:rsidR="002C6456" w:rsidRPr="007C6493">
              <w:rPr>
                <w:rFonts w:ascii="Bahnschrift" w:eastAsia="Verdana" w:hAnsi="Bahnschrift" w:cs="Verdana"/>
                <w:sz w:val="20"/>
                <w:szCs w:val="20"/>
              </w:rPr>
              <w:t xml:space="preserve">o zamówienie publiczne </w:t>
            </w:r>
            <w:r w:rsidR="00C2428A" w:rsidRPr="007C6493">
              <w:rPr>
                <w:rFonts w:ascii="Bahnschrift" w:eastAsia="Verdana" w:hAnsi="Bahnschrift" w:cs="Verdana"/>
                <w:sz w:val="20"/>
                <w:szCs w:val="20"/>
              </w:rPr>
              <w:t>nr sprawy</w:t>
            </w:r>
            <w:r w:rsidR="003E15B3" w:rsidRPr="007C6493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="005D5836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ZGK/</w:t>
            </w:r>
            <w:r w:rsidR="007C6493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ZO</w:t>
            </w:r>
            <w:r w:rsidR="003E15B3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/</w:t>
            </w:r>
            <w:r w:rsidR="00C4790A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1</w:t>
            </w:r>
            <w:r w:rsidR="007C6493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7</w:t>
            </w:r>
            <w:r w:rsidR="003E15B3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/20</w:t>
            </w:r>
            <w:r w:rsidR="00AD422C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2</w:t>
            </w:r>
            <w:r w:rsidR="00C4790A" w:rsidRPr="007C6493">
              <w:rPr>
                <w:rFonts w:ascii="Bahnschrift" w:eastAsia="Verdana" w:hAnsi="Bahnschrift" w:cs="Verdana"/>
                <w:b/>
                <w:color w:val="0070C0"/>
                <w:sz w:val="20"/>
                <w:szCs w:val="20"/>
              </w:rPr>
              <w:t>5</w:t>
            </w:r>
            <w:r w:rsidR="00C2428A" w:rsidRPr="007C6493">
              <w:rPr>
                <w:rFonts w:ascii="Bahnschrift" w:eastAsia="Verdana" w:hAnsi="Bahnschrift" w:cs="Verdana"/>
                <w:color w:val="0070C0"/>
                <w:sz w:val="20"/>
                <w:szCs w:val="20"/>
              </w:rPr>
              <w:t xml:space="preserve"> </w:t>
            </w:r>
            <w:r w:rsidR="002C6456" w:rsidRPr="007C6493">
              <w:rPr>
                <w:rFonts w:ascii="Bahnschrift" w:hAnsi="Bahnschrift" w:cs="Arial"/>
                <w:sz w:val="20"/>
                <w:szCs w:val="20"/>
              </w:rPr>
              <w:t xml:space="preserve">w </w:t>
            </w:r>
            <w:r w:rsidR="00BF3FA1" w:rsidRPr="007C6493">
              <w:rPr>
                <w:rFonts w:ascii="Bahnschrift" w:hAnsi="Bahnschrift" w:cs="Arial"/>
                <w:sz w:val="20"/>
                <w:szCs w:val="20"/>
              </w:rPr>
              <w:t>t</w:t>
            </w:r>
            <w:r w:rsidR="00BF3FA1" w:rsidRPr="007C6493">
              <w:rPr>
                <w:rFonts w:ascii="Bahnschrift" w:eastAsiaTheme="majorEastAsia" w:hAnsi="Bahnschrift" w:cs="Arial"/>
                <w:sz w:val="20"/>
                <w:szCs w:val="20"/>
              </w:rPr>
              <w:t>rybie</w:t>
            </w:r>
            <w:r w:rsidR="004949EE" w:rsidRPr="007C6493">
              <w:rPr>
                <w:rFonts w:ascii="Bahnschrift" w:eastAsiaTheme="majorEastAsia" w:hAnsi="Bahnschrift" w:cs="Arial"/>
                <w:sz w:val="20"/>
                <w:szCs w:val="20"/>
              </w:rPr>
              <w:t xml:space="preserve"> przetargu nieograniczonego</w:t>
            </w:r>
            <w:r w:rsidR="00BF3FA1" w:rsidRPr="007C6493">
              <w:rPr>
                <w:rFonts w:ascii="Bahnschrift" w:eastAsiaTheme="majorEastAsia" w:hAnsi="Bahnschrift" w:cs="Arial"/>
                <w:sz w:val="20"/>
                <w:szCs w:val="20"/>
              </w:rPr>
              <w:t xml:space="preserve"> </w:t>
            </w:r>
            <w:proofErr w:type="spellStart"/>
            <w:r w:rsidR="00057F0E" w:rsidRPr="007C6493">
              <w:rPr>
                <w:rFonts w:ascii="Bahnschrift" w:hAnsi="Bahnschrift" w:cs="Arial"/>
                <w:sz w:val="20"/>
                <w:szCs w:val="20"/>
              </w:rPr>
              <w:t>pn</w:t>
            </w:r>
            <w:proofErr w:type="spellEnd"/>
            <w:r w:rsidR="007C6493" w:rsidRPr="007C6493">
              <w:rPr>
                <w:rFonts w:ascii="Bahnschrift" w:hAnsi="Bahnschrift"/>
                <w:color w:val="365F91"/>
                <w:sz w:val="20"/>
                <w:szCs w:val="20"/>
              </w:rPr>
              <w:t>.:</w:t>
            </w:r>
            <w:r w:rsidR="007C6493" w:rsidRPr="007C6493">
              <w:rPr>
                <w:rFonts w:ascii="Bahnschrift" w:hAnsi="Bahnschrift"/>
                <w:i/>
                <w:color w:val="0070C0"/>
                <w:sz w:val="20"/>
                <w:szCs w:val="20"/>
              </w:rPr>
              <w:t>Dostawa, instalacja i uruchomienie zintegrowanego systemu elektronicznej ewidencji czasu pracy (ECP)</w:t>
            </w:r>
            <w:r w:rsidR="007C6493" w:rsidRPr="007C6493">
              <w:rPr>
                <w:rFonts w:ascii="Bahnschrift" w:hAnsi="Bahnschrift"/>
                <w:i/>
                <w:color w:val="0070C0"/>
                <w:sz w:val="20"/>
                <w:szCs w:val="20"/>
              </w:rPr>
              <w:t>,</w:t>
            </w:r>
            <w:r w:rsidR="0087599E" w:rsidRPr="007C6493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="0087599E" w:rsidRPr="007C6493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</w:tc>
      </w:tr>
      <w:tr w:rsidR="00057F0E" w:rsidRPr="00F62F6C" w:rsidTr="00A5267F">
        <w:trPr>
          <w:trHeight w:val="19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286A2A" w:rsidRDefault="00057F0E" w:rsidP="00286A2A">
            <w:pPr>
              <w:spacing w:after="0" w:line="240" w:lineRule="auto"/>
              <w:jc w:val="center"/>
              <w:rPr>
                <w:rFonts w:ascii="Bahnschrift SemiBold" w:eastAsia="Verdana" w:hAnsi="Bahnschrift SemiBold" w:cs="Verdana"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lang w:val="de-DE"/>
              </w:rPr>
              <w:t>I</w:t>
            </w: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933F5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057F0E" w:rsidRPr="00057F0E" w:rsidRDefault="00057F0E" w:rsidP="00057F0E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Wykonawca/Wykonawcy: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NAZWA FIRMY;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E0306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0306" w:rsidRPr="00E5118B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20"/>
                <w:szCs w:val="20"/>
              </w:rPr>
            </w:pPr>
            <w:r w:rsidRPr="00E5118B">
              <w:rPr>
                <w:rFonts w:ascii="Bahnschrift" w:eastAsia="Calibri" w:hAnsi="Bahnschrift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06" w:rsidRPr="00742B31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A5267F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057F0E" w:rsidRDefault="00057F0E" w:rsidP="00BF3FA1">
            <w:pPr>
              <w:spacing w:after="0" w:line="240" w:lineRule="auto"/>
              <w:jc w:val="center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Tel</w:t>
            </w:r>
            <w:r w:rsidR="00D23A91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9D5A7A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6A39A4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:rsidTr="00A5267F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9D5A7A">
              <w:rPr>
                <w:rFonts w:ascii="Bahnschrift" w:eastAsia="Times New Roman" w:hAnsi="Bahnschrift" w:cs="Calibri"/>
                <w:b/>
                <w:sz w:val="20"/>
                <w:szCs w:val="20"/>
                <w:lang w:eastAsia="pl-PL"/>
              </w:rPr>
              <w:t>Adres do korespondencji</w:t>
            </w:r>
            <w:r w:rsidRPr="009933F5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(</w:t>
            </w:r>
            <w:r w:rsidRPr="009D5A7A">
              <w:rPr>
                <w:rFonts w:ascii="Bahnschrift" w:eastAsia="Times New Roman" w:hAnsi="Bahnschrift" w:cs="Calibri"/>
                <w:i/>
                <w:sz w:val="16"/>
                <w:szCs w:val="16"/>
                <w:lang w:eastAsia="pl-PL"/>
              </w:rPr>
              <w:t>jeżeli inny niż adres siedziby</w:t>
            </w:r>
            <w:r w:rsidRPr="009D5A7A">
              <w:rPr>
                <w:rFonts w:ascii="Bahnschrift" w:eastAsia="Times New Roman" w:hAnsi="Bahnschrift" w:cs="Calibr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286A2A" w:rsidRPr="00F62F6C" w:rsidTr="00A5267F">
        <w:trPr>
          <w:trHeight w:val="18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A2A" w:rsidRPr="00742B31" w:rsidRDefault="00286A2A" w:rsidP="00286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center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II.  CENA OFERTOWA</w:t>
            </w:r>
          </w:p>
        </w:tc>
      </w:tr>
      <w:tr w:rsidR="00F62F6C" w:rsidRPr="00742B31" w:rsidTr="00A5267F">
        <w:trPr>
          <w:trHeight w:val="331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2F6C" w:rsidRPr="00742B31" w:rsidRDefault="00F62F6C" w:rsidP="0028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FD1A08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Zapytania ofertowego.</w:t>
            </w:r>
          </w:p>
          <w:tbl>
            <w:tblPr>
              <w:tblpPr w:leftFromText="141" w:rightFromText="141" w:vertAnchor="text" w:horzAnchor="margin" w:tblpY="54"/>
              <w:tblOverlap w:val="never"/>
              <w:tblW w:w="9920" w:type="dxa"/>
              <w:tblBorders>
                <w:top w:val="single" w:sz="2" w:space="0" w:color="000000"/>
                <w:left w:val="single" w:sz="2" w:space="0" w:color="000000"/>
                <w:bottom w:val="single" w:sz="4" w:space="0" w:color="auto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27"/>
              <w:gridCol w:w="4290"/>
              <w:gridCol w:w="1843"/>
              <w:gridCol w:w="567"/>
              <w:gridCol w:w="992"/>
              <w:gridCol w:w="1701"/>
            </w:tblGrid>
            <w:tr w:rsidR="00FD1A08" w:rsidRPr="00742B31" w:rsidTr="00B703B7">
              <w:trPr>
                <w:trHeight w:val="595"/>
              </w:trPr>
              <w:tc>
                <w:tcPr>
                  <w:tcW w:w="527" w:type="dxa"/>
                  <w:vMerge w:val="restart"/>
                  <w:shd w:val="clear" w:color="auto" w:fill="FFFFFF" w:themeFill="background1"/>
                </w:tcPr>
                <w:p w:rsidR="00FD1A08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:rsidR="00FD1A08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Lp. </w:t>
                  </w:r>
                </w:p>
              </w:tc>
              <w:tc>
                <w:tcPr>
                  <w:tcW w:w="4290" w:type="dxa"/>
                  <w:vMerge w:val="restart"/>
                  <w:shd w:val="clear" w:color="auto" w:fill="FFFFFF" w:themeFill="background1"/>
                </w:tcPr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:rsidR="00FD1A08" w:rsidRPr="00742B31" w:rsidRDefault="00FD1A08" w:rsidP="00FD1A08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 Asortyment </w:t>
                  </w:r>
                  <w:r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 xml:space="preserve">/deklaracje 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FFFFFF" w:themeFill="background1"/>
                </w:tcPr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netto</w:t>
                  </w: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559" w:type="dxa"/>
                  <w:gridSpan w:val="2"/>
                  <w:shd w:val="clear" w:color="auto" w:fill="FFFFFF" w:themeFill="background1"/>
                </w:tcPr>
                <w:p w:rsidR="00FD1A08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 w:themeFill="background1"/>
                </w:tcPr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Wartość</w:t>
                  </w: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Brutto</w:t>
                  </w:r>
                </w:p>
                <w:p w:rsidR="00FD1A08" w:rsidRPr="00742B31" w:rsidRDefault="00FD1A08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</w:tr>
            <w:tr w:rsidR="007C6493" w:rsidRPr="00742B31" w:rsidTr="007C6493">
              <w:trPr>
                <w:trHeight w:val="240"/>
              </w:trPr>
              <w:tc>
                <w:tcPr>
                  <w:tcW w:w="527" w:type="dxa"/>
                  <w:vMerge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90" w:type="dxa"/>
                  <w:vMerge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701" w:type="dxa"/>
                  <w:vMerge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/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7C6493" w:rsidRPr="00742B31" w:rsidTr="007C6493">
              <w:trPr>
                <w:trHeight w:val="866"/>
              </w:trPr>
              <w:tc>
                <w:tcPr>
                  <w:tcW w:w="527" w:type="dxa"/>
                  <w:shd w:val="clear" w:color="auto" w:fill="FFFFFF" w:themeFill="background1"/>
                </w:tcPr>
                <w:p w:rsidR="007C6493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</w:p>
                <w:p w:rsidR="007C6493" w:rsidRPr="00742B31" w:rsidRDefault="007C6493" w:rsidP="00B06EE3">
                  <w:pPr>
                    <w:pStyle w:val="Zawartotabeli"/>
                    <w:snapToGrid w:val="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 w:rsidRPr="00742B31">
                    <w:rPr>
                      <w:rFonts w:ascii="Bahnschrift" w:hAnsi="Bahnschrift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:rsidR="007C6493" w:rsidRPr="000C477D" w:rsidRDefault="007C6493" w:rsidP="00B06EE3">
                  <w:pPr>
                    <w:spacing w:after="0" w:line="276" w:lineRule="auto"/>
                    <w:rPr>
                      <w:rFonts w:ascii="Bahnschrift" w:hAnsi="Bahnschrift"/>
                      <w:b/>
                      <w:sz w:val="18"/>
                      <w:szCs w:val="18"/>
                    </w:rPr>
                  </w:pPr>
                  <w:r w:rsidRPr="000C477D">
                    <w:rPr>
                      <w:rFonts w:ascii="Bahnschrift" w:hAnsi="Bahnschrift"/>
                      <w:b/>
                      <w:i/>
                      <w:color w:val="0070C0"/>
                      <w:sz w:val="18"/>
                      <w:szCs w:val="18"/>
                    </w:rPr>
                    <w:t>Dostawa, instalacja i uruchomienie zintegrowanego systemu elektronicznej ewidencji czasu pracy (ECP)</w:t>
                  </w:r>
                </w:p>
                <w:p w:rsidR="007C6493" w:rsidRPr="000C477D" w:rsidRDefault="007C6493" w:rsidP="00B06EE3">
                  <w:pPr>
                    <w:spacing w:after="0" w:line="276" w:lineRule="auto"/>
                    <w:rPr>
                      <w:rFonts w:ascii="Bahnschrift" w:hAnsi="Bahnschrif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:rsidR="007C6493" w:rsidRPr="00742B31" w:rsidRDefault="007C6493" w:rsidP="00B06EE3">
                  <w:pPr>
                    <w:spacing w:after="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D1A08" w:rsidRPr="00742B31" w:rsidTr="000C7269">
              <w:trPr>
                <w:trHeight w:val="507"/>
              </w:trPr>
              <w:tc>
                <w:tcPr>
                  <w:tcW w:w="527" w:type="dxa"/>
                  <w:shd w:val="clear" w:color="auto" w:fill="FFFFFF" w:themeFill="background1"/>
                </w:tcPr>
                <w:p w:rsidR="00FD1A08" w:rsidRDefault="00FD1A08" w:rsidP="007C6493">
                  <w:pPr>
                    <w:pStyle w:val="Zawartotabeli"/>
                    <w:snapToGrid w:val="0"/>
                    <w:spacing w:after="24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>
                    <w:rPr>
                      <w:rFonts w:ascii="Bahnschrift" w:hAnsi="Bahnschrift" w:cs="Arial"/>
                      <w:sz w:val="16"/>
                      <w:szCs w:val="16"/>
                    </w:rPr>
                    <w:lastRenderedPageBreak/>
                    <w:t>2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:rsidR="00FD1A08" w:rsidRPr="000C477D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b/>
                      <w:i/>
                      <w:color w:val="0070C0"/>
                      <w:sz w:val="18"/>
                      <w:szCs w:val="18"/>
                    </w:rPr>
                  </w:pPr>
                  <w:r w:rsidRPr="000C477D">
                    <w:rPr>
                      <w:rFonts w:ascii="Bahnschrift" w:hAnsi="Bahnschrift" w:cs="Calibri"/>
                      <w:b/>
                      <w:i/>
                      <w:color w:val="0070C0"/>
                      <w:sz w:val="18"/>
                      <w:szCs w:val="18"/>
                    </w:rPr>
                    <w:t>Termin realizacji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FD1A08" w:rsidRPr="00742B31" w:rsidRDefault="00FD1A08" w:rsidP="00FD1A08">
                  <w:pPr>
                    <w:spacing w:after="240" w:line="276" w:lineRule="auto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W dniach</w:t>
                  </w:r>
                </w:p>
              </w:tc>
              <w:tc>
                <w:tcPr>
                  <w:tcW w:w="3260" w:type="dxa"/>
                  <w:gridSpan w:val="3"/>
                  <w:shd w:val="clear" w:color="auto" w:fill="FFFFFF" w:themeFill="background1"/>
                </w:tcPr>
                <w:p w:rsidR="00FD1A08" w:rsidRPr="00742B31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D1A08" w:rsidRPr="00742B31" w:rsidTr="00FC549D">
              <w:trPr>
                <w:trHeight w:val="521"/>
              </w:trPr>
              <w:tc>
                <w:tcPr>
                  <w:tcW w:w="527" w:type="dxa"/>
                  <w:shd w:val="clear" w:color="auto" w:fill="FFFFFF" w:themeFill="background1"/>
                </w:tcPr>
                <w:p w:rsidR="00FD1A08" w:rsidRDefault="00FD1A08" w:rsidP="007C6493">
                  <w:pPr>
                    <w:pStyle w:val="Zawartotabeli"/>
                    <w:snapToGrid w:val="0"/>
                    <w:spacing w:after="24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>
                    <w:rPr>
                      <w:rFonts w:ascii="Bahnschrift" w:hAnsi="Bahnschrift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:rsidR="00FD1A08" w:rsidRPr="000C477D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b/>
                      <w:i/>
                      <w:color w:val="0070C0"/>
                      <w:sz w:val="18"/>
                      <w:szCs w:val="18"/>
                    </w:rPr>
                  </w:pPr>
                  <w:r w:rsidRPr="000C477D">
                    <w:rPr>
                      <w:rFonts w:ascii="Bahnschrift" w:hAnsi="Bahnschrift" w:cs="Calibri"/>
                      <w:b/>
                      <w:i/>
                      <w:color w:val="0070C0"/>
                      <w:sz w:val="18"/>
                      <w:szCs w:val="18"/>
                    </w:rPr>
                    <w:t>Gwarantowany czas reakcji na zgłoszenia serwisowe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FD1A08" w:rsidRPr="00742B31" w:rsidRDefault="00FD1A08" w:rsidP="00FD1A08">
                  <w:pPr>
                    <w:spacing w:after="240" w:line="276" w:lineRule="auto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W dniach</w:t>
                  </w:r>
                </w:p>
              </w:tc>
              <w:tc>
                <w:tcPr>
                  <w:tcW w:w="3260" w:type="dxa"/>
                  <w:gridSpan w:val="3"/>
                  <w:shd w:val="clear" w:color="auto" w:fill="FFFFFF" w:themeFill="background1"/>
                </w:tcPr>
                <w:p w:rsidR="00FD1A08" w:rsidRPr="00742B31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D1A08" w:rsidRPr="00742B31" w:rsidTr="00AA026B">
              <w:trPr>
                <w:trHeight w:val="534"/>
              </w:trPr>
              <w:tc>
                <w:tcPr>
                  <w:tcW w:w="527" w:type="dxa"/>
                  <w:shd w:val="clear" w:color="auto" w:fill="FFFFFF" w:themeFill="background1"/>
                </w:tcPr>
                <w:p w:rsidR="00FD1A08" w:rsidRDefault="00FD1A08" w:rsidP="007C6493">
                  <w:pPr>
                    <w:pStyle w:val="Zawartotabeli"/>
                    <w:snapToGrid w:val="0"/>
                    <w:spacing w:after="24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>
                    <w:rPr>
                      <w:rFonts w:ascii="Bahnschrift" w:hAnsi="Bahnschrift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:rsidR="00FD1A08" w:rsidRPr="000C477D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b/>
                      <w:i/>
                      <w:color w:val="0070C0"/>
                      <w:sz w:val="18"/>
                      <w:szCs w:val="18"/>
                    </w:rPr>
                  </w:pPr>
                  <w:r w:rsidRPr="000C477D">
                    <w:rPr>
                      <w:rFonts w:ascii="Bahnschrift" w:hAnsi="Bahnschrift" w:cs="Calibri"/>
                      <w:b/>
                      <w:i/>
                      <w:color w:val="0070C0"/>
                      <w:sz w:val="18"/>
                      <w:szCs w:val="18"/>
                    </w:rPr>
                    <w:t>Gwarantowany czas naprawy błędów krytycznych syst</w:t>
                  </w:r>
                  <w:r w:rsidRPr="000C477D">
                    <w:rPr>
                      <w:rFonts w:ascii="Bahnschrift" w:hAnsi="Bahnschrift" w:cs="Calibri"/>
                      <w:b/>
                      <w:i/>
                      <w:color w:val="0070C0"/>
                      <w:sz w:val="18"/>
                      <w:szCs w:val="18"/>
                    </w:rPr>
                    <w:t>emu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FD1A08" w:rsidRPr="00742B31" w:rsidRDefault="00FD1A08" w:rsidP="00FD1A08">
                  <w:pPr>
                    <w:spacing w:after="240" w:line="276" w:lineRule="auto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W dniach</w:t>
                  </w:r>
                </w:p>
              </w:tc>
              <w:tc>
                <w:tcPr>
                  <w:tcW w:w="3260" w:type="dxa"/>
                  <w:gridSpan w:val="3"/>
                  <w:shd w:val="clear" w:color="auto" w:fill="FFFFFF" w:themeFill="background1"/>
                </w:tcPr>
                <w:p w:rsidR="00FD1A08" w:rsidRPr="00742B31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D1A08" w:rsidRPr="00742B31" w:rsidTr="00332EB6">
              <w:trPr>
                <w:trHeight w:val="406"/>
              </w:trPr>
              <w:tc>
                <w:tcPr>
                  <w:tcW w:w="527" w:type="dxa"/>
                  <w:shd w:val="clear" w:color="auto" w:fill="FFFFFF" w:themeFill="background1"/>
                </w:tcPr>
                <w:p w:rsidR="00FD1A08" w:rsidRDefault="00FD1A08" w:rsidP="007C6493">
                  <w:pPr>
                    <w:pStyle w:val="Zawartotabeli"/>
                    <w:snapToGrid w:val="0"/>
                    <w:spacing w:after="240"/>
                    <w:jc w:val="center"/>
                    <w:rPr>
                      <w:rFonts w:ascii="Bahnschrift" w:hAnsi="Bahnschrift" w:cs="Arial"/>
                      <w:sz w:val="16"/>
                      <w:szCs w:val="16"/>
                    </w:rPr>
                  </w:pPr>
                  <w:r>
                    <w:rPr>
                      <w:rFonts w:ascii="Bahnschrift" w:hAnsi="Bahnschrift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90" w:type="dxa"/>
                  <w:shd w:val="clear" w:color="auto" w:fill="FFFFFF" w:themeFill="background1"/>
                </w:tcPr>
                <w:p w:rsidR="00FD1A08" w:rsidRPr="000C477D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b/>
                      <w:i/>
                      <w:color w:val="0070C0"/>
                      <w:sz w:val="18"/>
                      <w:szCs w:val="18"/>
                    </w:rPr>
                  </w:pPr>
                  <w:r w:rsidRPr="000C477D">
                    <w:rPr>
                      <w:rFonts w:ascii="Bahnschrift" w:hAnsi="Bahnschrift" w:cs="Calibri"/>
                      <w:b/>
                      <w:i/>
                      <w:color w:val="0070C0"/>
                      <w:sz w:val="18"/>
                      <w:szCs w:val="18"/>
                    </w:rPr>
                    <w:t>Okres gwarancji i wsparcia technicznego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:rsidR="00FD1A08" w:rsidRPr="00742B31" w:rsidRDefault="00FD1A08" w:rsidP="00FD1A08">
                  <w:pPr>
                    <w:spacing w:after="240" w:line="276" w:lineRule="auto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</w:rPr>
                    <w:t>W miesiącach</w:t>
                  </w:r>
                </w:p>
              </w:tc>
              <w:tc>
                <w:tcPr>
                  <w:tcW w:w="3260" w:type="dxa"/>
                  <w:gridSpan w:val="3"/>
                  <w:shd w:val="clear" w:color="auto" w:fill="FFFFFF" w:themeFill="background1"/>
                </w:tcPr>
                <w:p w:rsidR="00FD1A08" w:rsidRPr="00742B31" w:rsidRDefault="00FD1A08" w:rsidP="007C6493">
                  <w:pPr>
                    <w:spacing w:after="240" w:line="276" w:lineRule="auto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:rsidR="00ED2370" w:rsidRPr="00E73BDB" w:rsidRDefault="00ED2370" w:rsidP="008A1E6C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  <w:tr w:rsidR="00A5267F" w:rsidRPr="00F62F6C" w:rsidTr="00A5267F">
        <w:trPr>
          <w:trHeight w:val="72"/>
          <w:jc w:val="center"/>
        </w:trPr>
        <w:tc>
          <w:tcPr>
            <w:tcW w:w="10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67F" w:rsidRPr="00A5267F" w:rsidRDefault="00A5267F" w:rsidP="0028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eastAsia="Calibri" w:hAnsi="Bahnschrift" w:cs="Times New Roman"/>
                <w:b/>
                <w:bCs/>
                <w:sz w:val="16"/>
                <w:szCs w:val="16"/>
              </w:rPr>
            </w:pPr>
          </w:p>
        </w:tc>
      </w:tr>
      <w:tr w:rsidR="00286A2A" w:rsidRPr="00F62F6C" w:rsidTr="00A5267F">
        <w:trPr>
          <w:trHeight w:val="33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A2A" w:rsidRPr="00286A2A" w:rsidRDefault="00286A2A" w:rsidP="00286A2A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center"/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</w:pPr>
            <w:r w:rsidRPr="00286A2A">
              <w:rPr>
                <w:rFonts w:ascii="Bahnschrift" w:eastAsia="Calibri" w:hAnsi="Bahnschrift" w:cs="Times New Roman"/>
                <w:b/>
                <w:bCs/>
                <w:sz w:val="24"/>
                <w:szCs w:val="24"/>
              </w:rPr>
              <w:t>III. OŚWIADCZENIA</w:t>
            </w:r>
          </w:p>
        </w:tc>
      </w:tr>
      <w:tr w:rsidR="00F62F6C" w:rsidRPr="00F62F6C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:rsidR="00C03E61" w:rsidRPr="00AB177B" w:rsidRDefault="00BC5346" w:rsidP="00D16108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OŚWIADCZAMY</w:t>
            </w:r>
            <w:r w:rsid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 że z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apoznałem/</w:t>
            </w:r>
            <w:proofErr w:type="spellStart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śmy</w:t>
            </w:r>
            <w:proofErr w:type="spellEnd"/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się ze wszystkimi warunkami określonymi w Z</w:t>
            </w:r>
            <w:r w:rsidR="00FD1A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O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 w</w:t>
            </w:r>
            <w:r w:rsidR="00D16108" w:rsidRPr="00D16108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 xml:space="preserve"> projektowanych postanowieniach umowy w sprawie zamówienia publicznego</w:t>
            </w:r>
            <w:r w:rsidR="00D16108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oraz</w:t>
            </w:r>
            <w:r w:rsidR="00AB177B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>,</w:t>
            </w:r>
            <w:r w:rsidR="00C03E61" w:rsidRPr="00D16108">
              <w:rPr>
                <w:rFonts w:ascii="Bahnschrift" w:hAnsi="Bahnschrift" w:cs="Calibri"/>
                <w:bCs/>
                <w:color w:val="000000"/>
                <w:sz w:val="20"/>
                <w:szCs w:val="20"/>
              </w:rPr>
              <w:t xml:space="preserve">  że akceptuję/my je w całości. </w:t>
            </w:r>
          </w:p>
          <w:p w:rsidR="00D16108" w:rsidRPr="00AB177B" w:rsidRDefault="00BC5346" w:rsidP="00AB177B">
            <w:pPr>
              <w:pStyle w:val="Akapitzlist"/>
              <w:widowControl w:val="0"/>
              <w:numPr>
                <w:ilvl w:val="0"/>
                <w:numId w:val="16"/>
              </w:numPr>
              <w:snapToGrid w:val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 w:rsidRPr="00AB177B">
              <w:rPr>
                <w:rFonts w:ascii="Bahnschrift" w:hAnsi="Bahnschrift"/>
                <w:sz w:val="20"/>
                <w:szCs w:val="20"/>
              </w:rPr>
              <w:t>POTWIERDZAMY</w:t>
            </w:r>
            <w:r w:rsidR="00D16108" w:rsidRPr="00AB177B">
              <w:rPr>
                <w:rFonts w:ascii="Bahnschrift" w:hAnsi="Bahnschrift"/>
                <w:sz w:val="20"/>
                <w:szCs w:val="20"/>
              </w:rPr>
              <w:t xml:space="preserve">  zgodność oferowanych dostaw, usług lub robót budowlanych z wymaganiami, cechami lub kryteriami określonymi w opisie przedmiotu zamówienia lub opisie kryteriów oceny ofert, lub wymaganiami związanymi z realizacją zamówienia</w:t>
            </w:r>
            <w:r w:rsidR="00AB177B">
              <w:rPr>
                <w:rFonts w:ascii="Bahnschrift" w:hAnsi="Bahnschrift"/>
                <w:sz w:val="20"/>
                <w:szCs w:val="20"/>
              </w:rPr>
              <w:t>.</w:t>
            </w:r>
          </w:p>
          <w:p w:rsid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OŚWIADCZAMY, że czuję/my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się związani niniejszą ofertą przez okres wskazany w Z</w:t>
            </w:r>
            <w:r w:rsidR="00FD1A08">
              <w:rPr>
                <w:rFonts w:ascii="Bahnschrift" w:hAnsi="Bahnschrift" w:cs="Calibri"/>
                <w:sz w:val="20"/>
                <w:szCs w:val="20"/>
              </w:rPr>
              <w:t>O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.</w:t>
            </w:r>
          </w:p>
          <w:p w:rsidR="00A10BA2" w:rsidRPr="00A5267F" w:rsidRDefault="00BC5346" w:rsidP="00A5267F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sz w:val="20"/>
                <w:szCs w:val="20"/>
              </w:rPr>
              <w:t>OŚWIADCZAMY, że z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awarte w Z</w:t>
            </w:r>
            <w:r w:rsidR="00FD1A08">
              <w:rPr>
                <w:rFonts w:ascii="Bahnschrift" w:hAnsi="Bahnschrift" w:cs="Calibri"/>
                <w:sz w:val="20"/>
                <w:szCs w:val="20"/>
              </w:rPr>
              <w:t>O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A5267F">
              <w:rPr>
                <w:rFonts w:ascii="Bahnschrift" w:hAnsi="Bahnschrift" w:cs="Calibri"/>
                <w:sz w:val="20"/>
                <w:szCs w:val="20"/>
              </w:rPr>
              <w:t>p</w:t>
            </w:r>
            <w:r w:rsidRPr="00A5267F">
              <w:rPr>
                <w:rFonts w:ascii="Bahnschrift" w:eastAsia="Times New Roman" w:hAnsi="Bahnschrift" w:cs="Calibri"/>
                <w:bCs/>
                <w:sz w:val="20"/>
                <w:szCs w:val="20"/>
                <w:lang w:eastAsia="pl-PL"/>
              </w:rPr>
              <w:t>rojektowane postanowienia umowy w sprawie zamówienia publicznego</w:t>
            </w:r>
            <w:r w:rsidR="00A5267F">
              <w:rPr>
                <w:rFonts w:ascii="Bahnschrift" w:eastAsia="Times New Roman" w:hAnsi="Bahnschrift" w:cs="Calibri"/>
                <w:bCs/>
                <w:sz w:val="16"/>
                <w:szCs w:val="16"/>
                <w:lang w:eastAsia="pl-PL"/>
              </w:rPr>
              <w:t xml:space="preserve"> </w:t>
            </w:r>
            <w:r w:rsidR="00C03E61" w:rsidRPr="00A5267F">
              <w:rPr>
                <w:rFonts w:ascii="Bahnschrift" w:hAnsi="Bahnschrift" w:cs="Calibri"/>
                <w:sz w:val="20"/>
                <w:szCs w:val="20"/>
              </w:rPr>
              <w:t>zostały przez nas zaakceptowane i zobowiązujemy się w przypadku wybrania naszej oferty do zawarcia umowy na wyżej wymienionych warunkach w miejscu i terminie wyznaczonym przez Zamawiającego.</w:t>
            </w:r>
          </w:p>
          <w:p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termin płatności wynosi </w:t>
            </w:r>
            <w:r w:rsidR="00C03E61" w:rsidRPr="00F80B7C">
              <w:rPr>
                <w:rFonts w:ascii="Bahnschrift" w:hAnsi="Bahnschrift" w:cs="Calibri"/>
                <w:b/>
                <w:color w:val="FF0000"/>
                <w:sz w:val="20"/>
                <w:szCs w:val="20"/>
              </w:rPr>
              <w:t>30 dni</w:t>
            </w:r>
            <w:r w:rsidR="00C03E61" w:rsidRPr="00D16108">
              <w:rPr>
                <w:rFonts w:ascii="Bahnschrift" w:hAnsi="Bahnschrift" w:cs="Calibri"/>
                <w:color w:val="FF0000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od dnia otrzymania faktury. </w:t>
            </w:r>
          </w:p>
          <w:p w:rsidR="00C03E61" w:rsidRPr="00D16108" w:rsidRDefault="00A5267F" w:rsidP="00D16108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OŚWIADCZAM/Y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, że na dzień składania ofert : </w:t>
            </w:r>
          </w:p>
          <w:p w:rsidR="00C03E61" w:rsidRPr="00D16108" w:rsidRDefault="00C03E61" w:rsidP="00D16108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>a) nie podlegam</w:t>
            </w:r>
            <w:r w:rsidR="00FB0B3F" w:rsidRPr="00D16108">
              <w:rPr>
                <w:rFonts w:ascii="Bahnschrift" w:hAnsi="Bahnschrift" w:cs="Calibri"/>
                <w:sz w:val="20"/>
                <w:szCs w:val="20"/>
              </w:rPr>
              <w:t>/y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wykluczeniu z postępowania na podstawie art. 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>108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 xml:space="preserve"> ust.1</w:t>
            </w:r>
            <w:r w:rsid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ustawy Prawo zamówień </w:t>
            </w:r>
          </w:p>
          <w:p w:rsidR="00C03E61" w:rsidRPr="00D16108" w:rsidRDefault="00C03E61" w:rsidP="00AB177B">
            <w:pPr>
              <w:spacing w:after="0"/>
              <w:ind w:left="477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         publicznych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;</w:t>
            </w:r>
            <w:r w:rsidRPr="00D16108">
              <w:rPr>
                <w:rFonts w:ascii="Bahnschrift" w:hAnsi="Bahnschrift"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  <w:p w:rsidR="00021A72" w:rsidRDefault="00AB177B" w:rsidP="00AB177B">
            <w:pPr>
              <w:spacing w:after="0"/>
              <w:ind w:left="708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>b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) spełniam warunki udziału w postępowaniu określone przez Zamawiającego w </w:t>
            </w:r>
            <w:r w:rsidR="00FD1A08">
              <w:rPr>
                <w:rFonts w:ascii="Bahnschrift" w:hAnsi="Bahnschrift" w:cs="Calibri"/>
                <w:sz w:val="20"/>
                <w:szCs w:val="20"/>
              </w:rPr>
              <w:t>ZO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 xml:space="preserve">i ogłoszeniu o </w:t>
            </w:r>
          </w:p>
          <w:p w:rsidR="00C03E61" w:rsidRDefault="00021A72" w:rsidP="00021A72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     </w:t>
            </w:r>
            <w:r w:rsidR="00C03E61" w:rsidRPr="00D16108">
              <w:rPr>
                <w:rFonts w:ascii="Bahnschrift" w:hAnsi="Bahnschrift" w:cs="Calibri"/>
                <w:sz w:val="20"/>
                <w:szCs w:val="20"/>
              </w:rPr>
              <w:t>zamówieniu.</w:t>
            </w:r>
          </w:p>
          <w:p w:rsidR="00F80B7C" w:rsidRDefault="00F80B7C" w:rsidP="00F80B7C">
            <w:pPr>
              <w:pStyle w:val="NormalnyWeb"/>
              <w:spacing w:before="0" w:beforeAutospacing="0" w:after="0" w:afterAutospacing="0"/>
              <w:ind w:left="36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7.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</w:t>
            </w: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</w:t>
            </w:r>
          </w:p>
          <w:p w:rsid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color w:val="000000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osób fizycznych, 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od których dane osobowe bezpośrednio lub pośrednio pozyskałem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w celu ubiegania się </w:t>
            </w:r>
          </w:p>
          <w:p w:rsidR="00F80B7C" w:rsidRPr="00F80B7C" w:rsidRDefault="00F80B7C" w:rsidP="00F80B7C">
            <w:pPr>
              <w:pStyle w:val="NormalnyWeb"/>
              <w:spacing w:before="0" w:beforeAutospacing="0" w:after="0" w:afterAutospacing="0"/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color w:val="000000"/>
                <w:sz w:val="20"/>
                <w:szCs w:val="20"/>
              </w:rPr>
              <w:t xml:space="preserve">             </w:t>
            </w:r>
            <w:r w:rsidRPr="00F80B7C">
              <w:rPr>
                <w:rFonts w:ascii="Bahnschrift" w:hAnsi="Bahnschrift" w:cs="Arial"/>
                <w:color w:val="000000"/>
                <w:sz w:val="20"/>
                <w:szCs w:val="20"/>
              </w:rPr>
              <w:t>o udzielenie zamówienia publicznego w niniejszym postępowaniu</w:t>
            </w:r>
            <w:r w:rsidRPr="00F80B7C">
              <w:rPr>
                <w:rFonts w:ascii="Bahnschrift" w:hAnsi="Bahnschrift" w:cs="Arial"/>
                <w:sz w:val="20"/>
                <w:szCs w:val="20"/>
              </w:rPr>
              <w:t>.</w:t>
            </w:r>
            <w:r>
              <w:rPr>
                <w:rFonts w:ascii="Bahnschrift" w:hAnsi="Bahnschrift" w:cs="Arial"/>
                <w:sz w:val="20"/>
                <w:szCs w:val="20"/>
              </w:rPr>
              <w:t>,</w:t>
            </w:r>
          </w:p>
          <w:p w:rsidR="00AB177B" w:rsidRP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8.   </w:t>
            </w:r>
            <w:r w:rsidR="00A5267F" w:rsidRPr="00F80B7C">
              <w:rPr>
                <w:rFonts w:ascii="Bahnschrift" w:hAnsi="Bahnschrift" w:cs="Calibri"/>
                <w:sz w:val="20"/>
                <w:szCs w:val="20"/>
              </w:rPr>
              <w:t>OŚWIADCZAMY</w:t>
            </w:r>
            <w:r w:rsidR="00C03E61" w:rsidRPr="00F80B7C">
              <w:rPr>
                <w:rFonts w:ascii="Bahnschrift" w:hAnsi="Bahnschrift" w:cs="Calibri"/>
                <w:sz w:val="20"/>
                <w:szCs w:val="20"/>
              </w:rPr>
              <w:t xml:space="preserve">, iż osobą odpowiedzialną za realizację całości przedmiotu zamówienia jest: </w:t>
            </w:r>
            <w:r w:rsidR="00AB177B" w:rsidRPr="00F80B7C">
              <w:rPr>
                <w:rFonts w:ascii="Bahnschrift" w:hAnsi="Bahnschrift" w:cs="Calibri"/>
                <w:sz w:val="20"/>
                <w:szCs w:val="20"/>
              </w:rPr>
              <w:t xml:space="preserve">   </w:t>
            </w:r>
          </w:p>
          <w:p w:rsidR="00C03E61" w:rsidRPr="00D16108" w:rsidRDefault="00AB177B" w:rsidP="00AB177B">
            <w:pPr>
              <w:spacing w:after="0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hAnsi="Bahnschrift" w:cs="Calibri"/>
                <w:sz w:val="20"/>
                <w:szCs w:val="20"/>
              </w:rPr>
              <w:t xml:space="preserve">             </w:t>
            </w:r>
            <w:r w:rsidR="004E0A5E" w:rsidRPr="00D16108">
              <w:rPr>
                <w:rFonts w:ascii="Bahnschrift" w:hAnsi="Bahnschrift" w:cs="Calibri"/>
                <w:sz w:val="20"/>
                <w:szCs w:val="20"/>
              </w:rPr>
              <w:t>____________________________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 xml:space="preserve"> tel;_________________fax;___________________e-mail;______________________</w:t>
            </w:r>
          </w:p>
          <w:p w:rsidR="00F80B7C" w:rsidRDefault="00F80B7C" w:rsidP="00F80B7C">
            <w:pPr>
              <w:spacing w:after="0"/>
              <w:ind w:left="36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9. 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Wybór oferty 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zgodnie z art.225 ustawy </w:t>
            </w:r>
            <w:proofErr w:type="spellStart"/>
            <w:r w:rsidR="00C5011E">
              <w:rPr>
                <w:rFonts w:ascii="Bahnschrift" w:hAnsi="Bahnschrift" w:cs="Calibri"/>
                <w:bCs/>
                <w:sz w:val="20"/>
                <w:szCs w:val="20"/>
              </w:rPr>
              <w:t>P</w:t>
            </w:r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>zp</w:t>
            </w:r>
            <w:proofErr w:type="spellEnd"/>
            <w:r w:rsidR="00D37CC7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 xml:space="preserve">prowadzi/nie prowadzi *) do powstania u Zamawiającego </w:t>
            </w:r>
          </w:p>
          <w:p w:rsidR="00C03E61" w:rsidRPr="00F80B7C" w:rsidRDefault="00F80B7C" w:rsidP="00F80B7C">
            <w:pPr>
              <w:spacing w:after="0"/>
              <w:jc w:val="both"/>
              <w:rPr>
                <w:rFonts w:ascii="Bahnschrift" w:hAnsi="Bahnschrift" w:cs="Calibri"/>
                <w:bCs/>
                <w:sz w:val="20"/>
                <w:szCs w:val="20"/>
              </w:rPr>
            </w:pP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        </w:t>
            </w:r>
            <w:r w:rsidR="000C477D">
              <w:rPr>
                <w:rFonts w:ascii="Bahnschrift" w:hAnsi="Bahnschrift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Bahnschrift" w:hAnsi="Bahnschrift" w:cs="Calibri"/>
                <w:bCs/>
                <w:sz w:val="20"/>
                <w:szCs w:val="20"/>
              </w:rPr>
              <w:t xml:space="preserve">  </w:t>
            </w:r>
            <w:r w:rsidR="00C03E61" w:rsidRPr="00F80B7C">
              <w:rPr>
                <w:rFonts w:ascii="Bahnschrift" w:hAnsi="Bahnschrift" w:cs="Calibri"/>
                <w:bCs/>
                <w:sz w:val="20"/>
                <w:szCs w:val="20"/>
              </w:rPr>
              <w:t>obowiązku podatkowego:</w:t>
            </w:r>
          </w:p>
          <w:p w:rsidR="00AB177B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1] Nazwa towaru lub usługi, których dostawa lub świadczenie będzie prowadzić do powstania </w:t>
            </w:r>
          </w:p>
          <w:p w:rsidR="00C03E61" w:rsidRPr="00D16108" w:rsidRDefault="00C03E61" w:rsidP="00AB177B">
            <w:pPr>
              <w:spacing w:after="0"/>
              <w:ind w:left="1145" w:hanging="425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obowiązku </w:t>
            </w:r>
            <w:r w:rsidR="00DB6BD9" w:rsidRPr="00D16108">
              <w:rPr>
                <w:rFonts w:ascii="Bahnschrift" w:hAnsi="Bahnschrift" w:cs="Calibri"/>
                <w:sz w:val="20"/>
                <w:szCs w:val="20"/>
              </w:rPr>
              <w:t xml:space="preserve"> </w:t>
            </w: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podatkowego: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_________________________________________________________________________</w:t>
            </w:r>
          </w:p>
          <w:p w:rsidR="00420C1B" w:rsidRDefault="00C03E61" w:rsidP="00AB177B">
            <w:pPr>
              <w:spacing w:after="0"/>
              <w:ind w:left="2596" w:hanging="1876"/>
              <w:rPr>
                <w:rFonts w:ascii="Bahnschrift" w:hAnsi="Bahnschrift" w:cs="Calibri"/>
                <w:sz w:val="20"/>
                <w:szCs w:val="20"/>
              </w:rPr>
            </w:pPr>
            <w:r w:rsidRPr="00D16108">
              <w:rPr>
                <w:rFonts w:ascii="Bahnschrift" w:hAnsi="Bahnschrift" w:cs="Calibri"/>
                <w:sz w:val="20"/>
                <w:szCs w:val="20"/>
              </w:rPr>
              <w:t xml:space="preserve">2]  Wartość towaru lub usługi bez kwoty podatku VAT: </w:t>
            </w:r>
            <w:r w:rsidR="00AB177B">
              <w:rPr>
                <w:rFonts w:ascii="Bahnschrift" w:hAnsi="Bahnschrift" w:cs="Calibri"/>
                <w:sz w:val="20"/>
                <w:szCs w:val="20"/>
              </w:rPr>
              <w:t>____________________________________________</w:t>
            </w:r>
          </w:p>
          <w:p w:rsidR="00F80B7C" w:rsidRPr="00D16108" w:rsidRDefault="00F80B7C" w:rsidP="00AB177B">
            <w:pPr>
              <w:spacing w:after="0"/>
              <w:ind w:left="2596" w:hanging="1876"/>
              <w:rPr>
                <w:rFonts w:ascii="Bahnschrift" w:hAnsi="Bahnschrift" w:cs="Calibri"/>
                <w:bCs/>
                <w:sz w:val="20"/>
                <w:szCs w:val="20"/>
              </w:rPr>
            </w:pPr>
          </w:p>
          <w:p w:rsidR="00A5267F" w:rsidRDefault="00C03E61" w:rsidP="00C03E61">
            <w:pPr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A5267F" w:rsidRDefault="00A5267F" w:rsidP="00A5267F">
            <w:pPr>
              <w:jc w:val="center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________________________________________________________</w:t>
            </w:r>
          </w:p>
          <w:p w:rsidR="00A5267F" w:rsidRPr="00420C1B" w:rsidRDefault="00A5267F" w:rsidP="00A5267F">
            <w:pPr>
              <w:jc w:val="center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>
              <w:rPr>
                <w:rFonts w:ascii="Bahnschrift" w:hAnsi="Bahnschrift" w:cs="Calibri"/>
                <w:color w:val="000000"/>
                <w:sz w:val="12"/>
                <w:szCs w:val="12"/>
              </w:rPr>
              <w:t xml:space="preserve">Podpis osoby upoważnionej ze strony Wykonawcy </w:t>
            </w:r>
          </w:p>
        </w:tc>
      </w:tr>
      <w:tr w:rsidR="00C225F2" w:rsidRPr="00F62F6C" w:rsidTr="00A5267F">
        <w:trPr>
          <w:trHeight w:val="336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25F2" w:rsidRPr="00286A2A" w:rsidRDefault="00286A2A" w:rsidP="00286A2A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center"/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</w:pPr>
            <w:r w:rsidRPr="00286A2A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t>IV.   ZOBOWIĄZANIA W PRZYPADKU PRZYZNANIA ZAMÓWIENIA:</w:t>
            </w:r>
          </w:p>
        </w:tc>
      </w:tr>
      <w:tr w:rsidR="00F62F6C" w:rsidRPr="00F62F6C" w:rsidTr="00A5267F">
        <w:trPr>
          <w:trHeight w:val="923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177B" w:rsidRPr="00AB177B" w:rsidRDefault="00F62F6C" w:rsidP="00A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upoważnion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ymi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 do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podpisania umowy </w:t>
            </w:r>
            <w:r w:rsidRPr="00AB177B">
              <w:rPr>
                <w:rFonts w:ascii="Bahnschrift" w:eastAsia="Calibri" w:hAnsi="Bahnschrift" w:cs="Times New Roman"/>
                <w:bCs/>
                <w:sz w:val="20"/>
                <w:szCs w:val="20"/>
              </w:rPr>
              <w:t xml:space="preserve">z Zamawiającym </w:t>
            </w:r>
            <w:r w:rsid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są;</w:t>
            </w:r>
          </w:p>
          <w:p w:rsidR="00F62F6C" w:rsidRPr="00286A2A" w:rsidRDefault="00286A2A" w:rsidP="00286A2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el;_________________fax;___________________e-mail;______________________</w:t>
            </w:r>
          </w:p>
          <w:p w:rsidR="00286A2A" w:rsidRPr="00BC5346" w:rsidRDefault="00286A2A" w:rsidP="00BC534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_________________________</w:t>
            </w:r>
            <w:r>
              <w:rPr>
                <w:rFonts w:ascii="Bahnschrift" w:hAnsi="Bahnschrift" w:cs="Calibri"/>
                <w:sz w:val="20"/>
                <w:szCs w:val="20"/>
              </w:rPr>
              <w:t>t</w:t>
            </w:r>
            <w:r w:rsidRPr="00286A2A">
              <w:rPr>
                <w:rFonts w:ascii="Bahnschrift" w:hAnsi="Bahnschrift" w:cs="Calibri"/>
                <w:sz w:val="20"/>
                <w:szCs w:val="20"/>
              </w:rPr>
              <w:t>el;_________________fax;________________</w:t>
            </w:r>
            <w:r w:rsidR="00BC5346">
              <w:rPr>
                <w:rFonts w:ascii="Bahnschrift" w:hAnsi="Bahnschrift" w:cs="Calibri"/>
                <w:sz w:val="20"/>
                <w:szCs w:val="20"/>
              </w:rPr>
              <w:t>___e-mail;_____________________</w:t>
            </w:r>
          </w:p>
        </w:tc>
      </w:tr>
      <w:tr w:rsidR="00BC5346" w:rsidRPr="00F62F6C" w:rsidTr="00A5267F">
        <w:trPr>
          <w:trHeight w:val="40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46" w:rsidRPr="00BC5346" w:rsidRDefault="00BC5346" w:rsidP="00BC5346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center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  <w:r w:rsidRPr="00BC5346">
              <w:rPr>
                <w:rFonts w:ascii="Bahnschrift" w:eastAsia="Times New Roman" w:hAnsi="Bahnschrift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V. PODWYKONAWCY – </w:t>
            </w:r>
            <w:r w:rsidRPr="00BC5346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  <w:t>jeżeli dotyczy</w:t>
            </w:r>
          </w:p>
        </w:tc>
      </w:tr>
      <w:tr w:rsidR="007F2CDF" w:rsidRPr="00F62F6C" w:rsidTr="00F80B7C">
        <w:trPr>
          <w:trHeight w:val="17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CDF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20"/>
                <w:szCs w:val="20"/>
              </w:rPr>
            </w:pPr>
            <w:r w:rsidRPr="00286A2A">
              <w:rPr>
                <w:rFonts w:ascii="Bahnschrift" w:eastAsia="Calibri" w:hAnsi="Bahnschrift" w:cs="Times New Roman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p w:rsidR="00BC5346" w:rsidRPr="00BC5346" w:rsidRDefault="00BC5346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904"/>
            </w:tblGrid>
            <w:tr w:rsidR="007F2CDF" w:rsidRPr="00420C1B" w:rsidTr="00BC5346">
              <w:trPr>
                <w:trHeight w:val="521"/>
              </w:trPr>
              <w:tc>
                <w:tcPr>
                  <w:tcW w:w="772" w:type="dxa"/>
                  <w:shd w:val="clear" w:color="auto" w:fill="FFFFFF" w:themeFill="background1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FFFFFF" w:themeFill="background1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904" w:type="dxa"/>
                  <w:shd w:val="clear" w:color="auto" w:fill="FFFFFF" w:themeFill="background1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:rsidTr="00286A2A">
              <w:tc>
                <w:tcPr>
                  <w:tcW w:w="772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:rsidTr="00286A2A">
              <w:tc>
                <w:tcPr>
                  <w:tcW w:w="772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:rsidR="007F2CDF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  <w:p w:rsidR="00E00AE5" w:rsidRPr="00420C1B" w:rsidRDefault="00E00AE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904" w:type="dxa"/>
                  <w:shd w:val="clear" w:color="auto" w:fill="auto"/>
                </w:tcPr>
                <w:p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:rsidR="00F80B7C" w:rsidRPr="00420C1B" w:rsidRDefault="00F80B7C" w:rsidP="00E0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BC5346" w:rsidRPr="00F62F6C" w:rsidTr="00A5267F">
        <w:trPr>
          <w:trHeight w:val="5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46" w:rsidRPr="00BC5346" w:rsidRDefault="00BC5346" w:rsidP="00BC5346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BC5346">
              <w:rPr>
                <w:rFonts w:ascii="Bahnschrift" w:hAnsi="Bahnschrift" w:cs="Calibri"/>
                <w:b/>
                <w:sz w:val="24"/>
                <w:szCs w:val="24"/>
              </w:rPr>
              <w:t>VI. INFORMACJA W ZAKRESIE TAJEMNICY PRZEDSIĘBIORSTWA</w:t>
            </w:r>
          </w:p>
        </w:tc>
      </w:tr>
      <w:tr w:rsidR="007F2CDF" w:rsidRPr="00F62F6C" w:rsidTr="00A5267F">
        <w:trPr>
          <w:trHeight w:val="1810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346" w:rsidRPr="00A5267F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OŚWIADCZAM(Y</w:t>
            </w:r>
            <w:r w:rsidR="007F2CDF"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), </w:t>
            </w:r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że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późn</w:t>
            </w:r>
            <w:proofErr w:type="spellEnd"/>
            <w:r w:rsidRPr="00A5267F">
              <w:rPr>
                <w:rFonts w:ascii="Bahnschrift" w:hAnsi="Bahnschrift" w:cs="Calibri"/>
                <w:b/>
                <w:sz w:val="20"/>
                <w:szCs w:val="20"/>
              </w:rPr>
              <w:t>. zm.) w oparciu o następujące uzasadnienie:</w:t>
            </w:r>
          </w:p>
          <w:p w:rsid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F2CDF" w:rsidRPr="00BC5346" w:rsidRDefault="00BC5346" w:rsidP="00BC5346">
            <w:pPr>
              <w:spacing w:after="0"/>
              <w:jc w:val="both"/>
              <w:rPr>
                <w:rFonts w:ascii="Bahnschrift" w:hAnsi="Bahnschrift" w:cs="Calibri"/>
                <w:b/>
                <w:sz w:val="20"/>
                <w:szCs w:val="20"/>
              </w:rPr>
            </w:pPr>
            <w:r>
              <w:rPr>
                <w:rFonts w:ascii="Bahnschrift" w:hAnsi="Bahnschrift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5267F" w:rsidRPr="00F62F6C" w:rsidTr="00A5267F">
        <w:trPr>
          <w:trHeight w:val="28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67F" w:rsidRPr="00A5267F" w:rsidRDefault="00A5267F" w:rsidP="00A5267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Bahnschrift" w:hAnsi="Bahnschrift" w:cs="Calibri"/>
                <w:b/>
                <w:sz w:val="24"/>
                <w:szCs w:val="24"/>
              </w:rPr>
            </w:pPr>
            <w:r w:rsidRPr="00A5267F">
              <w:rPr>
                <w:rFonts w:ascii="Bahnschrift" w:hAnsi="Bahnschrift" w:cs="Calibri"/>
                <w:b/>
                <w:sz w:val="24"/>
                <w:szCs w:val="24"/>
              </w:rPr>
              <w:t>VII. STATUS PRZEDSIĘBIORCY</w:t>
            </w:r>
          </w:p>
        </w:tc>
      </w:tr>
      <w:tr w:rsidR="007F2CDF" w:rsidRPr="00F62F6C" w:rsidTr="00A5267F">
        <w:trPr>
          <w:trHeight w:val="1538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CDF" w:rsidRPr="00286A2A" w:rsidRDefault="00A5267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OŚWIADCZAM/Y,</w:t>
            </w:r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 xml:space="preserve"> że jestem/</w:t>
            </w:r>
            <w:proofErr w:type="spellStart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śmy</w:t>
            </w:r>
            <w:proofErr w:type="spellEnd"/>
            <w:r w:rsidR="007F2CDF" w:rsidRPr="00286A2A">
              <w:rPr>
                <w:rFonts w:ascii="Bahnschrift" w:hAnsi="Bahnschrift" w:cs="Calibri"/>
                <w:sz w:val="20"/>
                <w:szCs w:val="20"/>
              </w:rPr>
              <w:t>:</w:t>
            </w:r>
          </w:p>
          <w:p w:rsidR="00C03E61" w:rsidRPr="00A5267F" w:rsidRDefault="007F2CDF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286A2A">
              <w:rPr>
                <w:rFonts w:ascii="Bahnschrift" w:hAnsi="Bahnschrift" w:cs="Calibri"/>
                <w:sz w:val="20"/>
                <w:szCs w:val="20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</w:t>
            </w:r>
          </w:p>
          <w:p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:rsidR="007F2CDF" w:rsidRPr="00420C1B" w:rsidRDefault="007F2CDF" w:rsidP="00A5267F">
            <w:pPr>
              <w:pStyle w:val="Tekstprzypisudolnego"/>
              <w:numPr>
                <w:ilvl w:val="0"/>
                <w:numId w:val="21"/>
              </w:numPr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:rsidR="007F2CDF" w:rsidRPr="00A5267F" w:rsidRDefault="007F2CDF" w:rsidP="00A5267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A5267F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  <w:r w:rsid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A5267F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A5267F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A5267F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A5267F" w:rsidRPr="00F62F6C" w:rsidTr="00A5267F">
        <w:trPr>
          <w:trHeight w:val="542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267F" w:rsidRPr="00286A2A" w:rsidRDefault="00F85B1C" w:rsidP="00A5267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>VI</w:t>
            </w:r>
            <w:r w:rsidR="00A5267F" w:rsidRPr="00A5267F">
              <w:rPr>
                <w:rFonts w:ascii="Bahnschrift" w:eastAsia="Calibri" w:hAnsi="Bahnschrift" w:cs="Times New Roman"/>
                <w:b/>
                <w:bCs/>
                <w:sz w:val="24"/>
                <w:szCs w:val="24"/>
                <w:shd w:val="clear" w:color="auto" w:fill="DEEAF6" w:themeFill="accent1" w:themeFillTint="33"/>
              </w:rPr>
              <w:t xml:space="preserve">II. </w:t>
            </w:r>
            <w:r w:rsidR="00A5267F" w:rsidRPr="00A5267F">
              <w:rPr>
                <w:rFonts w:ascii="Bahnschrift" w:hAnsi="Bahnschrift" w:cs="Calibri"/>
                <w:b/>
                <w:color w:val="000000"/>
                <w:sz w:val="24"/>
                <w:szCs w:val="24"/>
                <w:shd w:val="clear" w:color="auto" w:fill="DEEAF6" w:themeFill="accent1" w:themeFillTint="33"/>
              </w:rPr>
              <w:t>ZAWARTOŚĆ OFERTY</w:t>
            </w:r>
            <w:r w:rsidR="00A5267F">
              <w:rPr>
                <w:rFonts w:ascii="Bahnschrift" w:hAnsi="Bahnschrift" w:cs="Calibri"/>
                <w:b/>
                <w:color w:val="000000"/>
                <w:sz w:val="24"/>
                <w:szCs w:val="24"/>
              </w:rPr>
              <w:t>- spis treści</w:t>
            </w:r>
          </w:p>
        </w:tc>
      </w:tr>
      <w:tr w:rsidR="00E23FA2" w:rsidRPr="009F152F" w:rsidTr="00FD1A08">
        <w:trPr>
          <w:trHeight w:val="59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E5A" w:rsidRPr="00420C1B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</w:rPr>
            </w:pPr>
          </w:p>
          <w:p w:rsidR="00692AB2" w:rsidRPr="000C477D" w:rsidRDefault="007F2CDF" w:rsidP="00692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:rsidR="00692AB2" w:rsidRPr="00266DE4" w:rsidRDefault="00692AB2" w:rsidP="000C477D">
            <w:pPr>
              <w:tabs>
                <w:tab w:val="left" w:pos="283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266DE4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1 do SWZ </w:t>
            </w:r>
            <w:r w:rsidR="00266DE4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  -  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>OFERT</w:t>
            </w:r>
            <w:r>
              <w:rPr>
                <w:rFonts w:ascii="Bahnschrift" w:hAnsi="Bahnschrift" w:cs="Calibri"/>
                <w:sz w:val="18"/>
                <w:szCs w:val="18"/>
              </w:rPr>
              <w:t>A</w:t>
            </w: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   powinna zostać sporządzona według wzoru FORMULARZA OFERTOWEGO</w:t>
            </w:r>
            <w:r w:rsidRPr="00AD422C">
              <w:rPr>
                <w:rFonts w:ascii="Bahnschrift" w:hAnsi="Bahnschrift" w:cs="Calibri"/>
                <w:b/>
                <w:bCs/>
                <w:sz w:val="18"/>
                <w:szCs w:val="18"/>
              </w:rPr>
              <w:t xml:space="preserve">   </w:t>
            </w:r>
          </w:p>
          <w:p w:rsidR="00266DE4" w:rsidRDefault="00FD1A08" w:rsidP="000C477D">
            <w:pPr>
              <w:tabs>
                <w:tab w:val="left" w:pos="0"/>
                <w:tab w:val="center" w:pos="4896"/>
                <w:tab w:val="right" w:pos="9432"/>
              </w:tabs>
              <w:spacing w:after="0" w:line="240" w:lineRule="auto"/>
              <w:ind w:left="187"/>
              <w:jc w:val="both"/>
              <w:rPr>
                <w:rFonts w:ascii="Bahnschrift" w:eastAsia="Calibri-Bold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2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692AB2" w:rsidRPr="00AD422C"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 w:rsidR="00266DE4">
              <w:rPr>
                <w:rFonts w:ascii="Bahnschrift" w:eastAsia="Calibri-Bold" w:hAnsi="Bahnschrift" w:cs="Calibri"/>
                <w:sz w:val="18"/>
                <w:szCs w:val="18"/>
              </w:rPr>
              <w:t xml:space="preserve">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>
              <w:rPr>
                <w:rFonts w:ascii="Bahnschrift" w:hAnsi="Bahnschrift" w:cs="Calibri"/>
                <w:i/>
                <w:iCs/>
                <w:sz w:val="18"/>
                <w:szCs w:val="18"/>
              </w:rPr>
              <w:t>2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  - WYKAZ </w:t>
            </w:r>
            <w:r>
              <w:rPr>
                <w:rFonts w:ascii="Bahnschrift" w:hAnsi="Bahnschrift" w:cs="Calibri"/>
                <w:sz w:val="18"/>
                <w:szCs w:val="18"/>
              </w:rPr>
              <w:t>USŁUG</w:t>
            </w:r>
          </w:p>
          <w:p w:rsidR="00266DE4" w:rsidRDefault="00FD1A08" w:rsidP="000C477D">
            <w:pPr>
              <w:tabs>
                <w:tab w:val="left" w:pos="0"/>
                <w:tab w:val="center" w:pos="4896"/>
                <w:tab w:val="right" w:pos="9432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>3</w:t>
            </w:r>
            <w:r w:rsidR="00266DE4">
              <w:rPr>
                <w:rFonts w:ascii="Bahnschrift" w:eastAsia="Calibri-Bold" w:hAnsi="Bahnschrift" w:cs="Calibri"/>
                <w:sz w:val="18"/>
                <w:szCs w:val="18"/>
              </w:rPr>
              <w:t xml:space="preserve">]  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>
              <w:rPr>
                <w:rFonts w:ascii="Bahnschrift" w:hAnsi="Bahnschrift" w:cs="Calibri"/>
                <w:i/>
                <w:iCs/>
                <w:sz w:val="18"/>
                <w:szCs w:val="18"/>
              </w:rPr>
              <w:t>3</w:t>
            </w:r>
            <w:r w:rsidR="00097059"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 do SWZ</w:t>
            </w:r>
            <w:r w:rsidR="00097059"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 w:rsidR="00097059">
              <w:rPr>
                <w:rFonts w:ascii="Bahnschrift" w:hAnsi="Bahnschrift" w:cs="Calibri"/>
                <w:sz w:val="18"/>
                <w:szCs w:val="18"/>
              </w:rPr>
              <w:t xml:space="preserve">- OŚWIADCZENIE </w:t>
            </w:r>
          </w:p>
          <w:p w:rsidR="000C477D" w:rsidRDefault="007049FA" w:rsidP="000C477D">
            <w:pPr>
              <w:tabs>
                <w:tab w:val="left" w:pos="0"/>
                <w:tab w:val="center" w:pos="4896"/>
                <w:tab w:val="right" w:pos="9432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Pozostałe dokumenty i oświadczenia wymagane w dokumentacji przetargowej jak; </w:t>
            </w:r>
          </w:p>
          <w:p w:rsidR="000C477D" w:rsidRDefault="000C477D" w:rsidP="000C477D">
            <w:pPr>
              <w:tabs>
                <w:tab w:val="left" w:pos="0"/>
                <w:tab w:val="center" w:pos="4896"/>
                <w:tab w:val="right" w:pos="9432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i/>
                <w:iCs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4]  </w:t>
            </w:r>
            <w:r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>
              <w:rPr>
                <w:rFonts w:ascii="Bahnschrift" w:hAnsi="Bahnschrift" w:cs="Calibr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7049FA" w:rsidRPr="000C477D" w:rsidRDefault="000C477D" w:rsidP="000C477D">
            <w:pPr>
              <w:tabs>
                <w:tab w:val="left" w:pos="0"/>
                <w:tab w:val="center" w:pos="4896"/>
                <w:tab w:val="right" w:pos="9432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FD1A08">
              <w:rPr>
                <w:rFonts w:ascii="Bahnschrift" w:hAnsi="Bahnschrift" w:cs="Calibri"/>
                <w:iCs/>
                <w:sz w:val="18"/>
                <w:szCs w:val="18"/>
              </w:rPr>
              <w:t>5]</w:t>
            </w:r>
            <w:r>
              <w:rPr>
                <w:rFonts w:ascii="Bahnschrift" w:hAnsi="Bahnschrift" w:cs="Calibri"/>
                <w:iCs/>
                <w:sz w:val="18"/>
                <w:szCs w:val="18"/>
              </w:rPr>
              <w:t xml:space="preserve">  </w:t>
            </w:r>
            <w:r w:rsidRPr="00AD422C">
              <w:rPr>
                <w:rFonts w:ascii="Bahnschrift" w:hAnsi="Bahnschrift" w:cs="Calibri"/>
                <w:i/>
                <w:iCs/>
                <w:sz w:val="18"/>
                <w:szCs w:val="18"/>
              </w:rPr>
              <w:t xml:space="preserve">załącznik nr </w:t>
            </w:r>
            <w:r>
              <w:rPr>
                <w:rFonts w:ascii="Bahnschrift" w:hAnsi="Bahnschrift" w:cs="Calibri"/>
                <w:i/>
                <w:iCs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:rsidR="00692AB2" w:rsidRPr="00AD422C" w:rsidRDefault="007049FA" w:rsidP="007049FA">
            <w:pPr>
              <w:tabs>
                <w:tab w:val="left" w:pos="0"/>
                <w:tab w:val="center" w:pos="4896"/>
                <w:tab w:val="right" w:pos="9432"/>
              </w:tabs>
              <w:spacing w:after="120" w:line="240" w:lineRule="auto"/>
              <w:jc w:val="both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eastAsia="Calibri-Bold" w:hAnsi="Bahnschrift" w:cs="Calibri"/>
                <w:sz w:val="18"/>
                <w:szCs w:val="18"/>
              </w:rPr>
              <w:t xml:space="preserve">    </w:t>
            </w:r>
            <w:r w:rsidR="000C477D">
              <w:rPr>
                <w:rFonts w:ascii="Bahnschrift" w:eastAsia="Calibri-Bold" w:hAnsi="Bahnschrift" w:cs="Calibri"/>
                <w:sz w:val="18"/>
                <w:szCs w:val="18"/>
              </w:rPr>
              <w:t>6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>PEŁNOMOCNICTWA dla osoby składającej ofertę w przypadku działania Wykonawcy przez pełnomocnika,</w:t>
            </w:r>
          </w:p>
          <w:p w:rsidR="00692AB2" w:rsidRPr="007049FA" w:rsidRDefault="000C477D" w:rsidP="007049FA">
            <w:pPr>
              <w:tabs>
                <w:tab w:val="left" w:pos="733"/>
                <w:tab w:val="left" w:pos="1453"/>
              </w:tabs>
              <w:spacing w:after="0" w:line="240" w:lineRule="auto"/>
              <w:ind w:left="187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7</w:t>
            </w:r>
            <w:r w:rsidR="00692AB2" w:rsidRPr="00AD422C">
              <w:rPr>
                <w:rFonts w:ascii="Bahnschrift" w:hAnsi="Bahnschrift" w:cs="Calibri"/>
                <w:sz w:val="18"/>
                <w:szCs w:val="18"/>
              </w:rPr>
              <w:t xml:space="preserve">] </w:t>
            </w:r>
            <w:r w:rsidR="00DD525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692AB2" w:rsidRPr="007049FA">
              <w:rPr>
                <w:rFonts w:ascii="Bahnschrift" w:hAnsi="Bahnschrift" w:cs="Calibri"/>
                <w:sz w:val="18"/>
                <w:szCs w:val="18"/>
              </w:rPr>
              <w:t xml:space="preserve">PEŁNOMOCNICTWA dla pełnomocnika ustanowionego przez Wykonawców wspólnie ubiegających się o udzielenie  </w:t>
            </w:r>
          </w:p>
          <w:p w:rsidR="00692AB2" w:rsidRPr="007049FA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zamówienia,  do reprezentowania ich w postępowaniu o udzielenie zamówienia albo  reprezentowania w </w:t>
            </w:r>
          </w:p>
          <w:p w:rsidR="00692AB2" w:rsidRDefault="00692AB2" w:rsidP="007049FA">
            <w:pPr>
              <w:tabs>
                <w:tab w:val="left" w:pos="733"/>
                <w:tab w:val="left" w:pos="1453"/>
              </w:tabs>
              <w:spacing w:after="0" w:line="240" w:lineRule="auto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        </w:t>
            </w:r>
            <w:r w:rsidR="007049F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DD525A" w:rsidRPr="007049FA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7049FA">
              <w:rPr>
                <w:rFonts w:ascii="Bahnschrift" w:hAnsi="Bahnschrift" w:cs="Calibri"/>
                <w:sz w:val="18"/>
                <w:szCs w:val="18"/>
              </w:rPr>
              <w:t xml:space="preserve">postępowaniu   i zawarcia umowy w    sprawie zamówienia publicznego. </w:t>
            </w:r>
          </w:p>
          <w:p w:rsidR="007049FA" w:rsidRDefault="007049FA" w:rsidP="00692AB2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</w:t>
            </w:r>
            <w:r w:rsidR="000C477D">
              <w:rPr>
                <w:rFonts w:ascii="Bahnschrift" w:hAnsi="Bahnschrift" w:cs="Calibri"/>
                <w:sz w:val="18"/>
                <w:szCs w:val="18"/>
              </w:rPr>
              <w:t>8</w:t>
            </w:r>
            <w:r>
              <w:rPr>
                <w:rFonts w:ascii="Bahnschrift" w:hAnsi="Bahnschrift" w:cs="Calibri"/>
                <w:sz w:val="18"/>
                <w:szCs w:val="18"/>
              </w:rPr>
              <w:t>] ……………………………………………………………………………….</w:t>
            </w:r>
          </w:p>
          <w:p w:rsidR="00F85B1C" w:rsidRPr="007049FA" w:rsidRDefault="002246EF" w:rsidP="000C477D">
            <w:pPr>
              <w:tabs>
                <w:tab w:val="left" w:pos="733"/>
                <w:tab w:val="left" w:pos="1453"/>
              </w:tabs>
              <w:spacing w:after="0" w:line="240" w:lineRule="auto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</w:t>
            </w:r>
            <w:r w:rsidR="000C477D">
              <w:rPr>
                <w:rFonts w:ascii="Bahnschrift" w:hAnsi="Bahnschrift" w:cs="Calibri"/>
                <w:sz w:val="18"/>
                <w:szCs w:val="18"/>
              </w:rPr>
              <w:t>9</w:t>
            </w:r>
            <w:r>
              <w:rPr>
                <w:rFonts w:ascii="Bahnschrift" w:hAnsi="Bahnschrift" w:cs="Calibri"/>
                <w:sz w:val="18"/>
                <w:szCs w:val="18"/>
              </w:rPr>
              <w:t>]</w:t>
            </w:r>
            <w:r w:rsidR="000C477D"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>
              <w:rPr>
                <w:rFonts w:ascii="Bahnschrift" w:hAnsi="Bahnschrift" w:cs="Calibri"/>
                <w:sz w:val="18"/>
                <w:szCs w:val="18"/>
              </w:rPr>
              <w:t>…………………………………………………………………………</w:t>
            </w:r>
            <w:r w:rsidR="000C477D">
              <w:rPr>
                <w:rFonts w:ascii="Bahnschrift" w:hAnsi="Bahnschrift" w:cs="Calibri"/>
                <w:sz w:val="18"/>
                <w:szCs w:val="18"/>
              </w:rPr>
              <w:t>……</w:t>
            </w:r>
          </w:p>
        </w:tc>
      </w:tr>
      <w:tr w:rsidR="007F2CDF" w:rsidRPr="009F152F" w:rsidTr="00A5267F">
        <w:trPr>
          <w:trHeight w:val="47"/>
          <w:jc w:val="center"/>
        </w:trPr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0C477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  <w:p w:rsidR="007F2CDF" w:rsidRPr="00420C1B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="Calibri"/>
                <w:b/>
                <w:bCs/>
              </w:rPr>
            </w:pPr>
          </w:p>
        </w:tc>
      </w:tr>
    </w:tbl>
    <w:p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585DE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63" w:rsidRDefault="00561B63" w:rsidP="00E23FA2">
      <w:pPr>
        <w:spacing w:after="0" w:line="240" w:lineRule="auto"/>
      </w:pPr>
      <w:r>
        <w:separator/>
      </w:r>
    </w:p>
  </w:endnote>
  <w:endnote w:type="continuationSeparator" w:id="0">
    <w:p w:rsidR="00561B63" w:rsidRDefault="00561B63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63" w:rsidRDefault="00561B63" w:rsidP="00E23FA2">
      <w:pPr>
        <w:spacing w:after="0" w:line="240" w:lineRule="auto"/>
      </w:pPr>
      <w:r>
        <w:separator/>
      </w:r>
    </w:p>
  </w:footnote>
  <w:footnote w:type="continuationSeparator" w:id="0">
    <w:p w:rsidR="00561B63" w:rsidRDefault="00561B63" w:rsidP="00E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493" w:rsidRDefault="007C6493" w:rsidP="007C6493">
    <w:pPr>
      <w:spacing w:after="0" w:line="240" w:lineRule="auto"/>
      <w:ind w:right="360"/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 xml:space="preserve">ZAŁĄCZNIK  NR </w:t>
    </w:r>
    <w:r>
      <w:rPr>
        <w:rFonts w:ascii="Bahnschrift" w:hAnsi="Bahnschrift"/>
        <w:color w:val="365F91"/>
        <w:sz w:val="14"/>
        <w:szCs w:val="14"/>
      </w:rPr>
      <w:t>1</w:t>
    </w:r>
    <w:r>
      <w:rPr>
        <w:rFonts w:ascii="Bahnschrift" w:hAnsi="Bahnschrift"/>
        <w:color w:val="365F91"/>
        <w:sz w:val="14"/>
        <w:szCs w:val="14"/>
      </w:rPr>
      <w:t xml:space="preserve"> do ZAPYTANIA OFERTOWEGO pn.:</w:t>
    </w:r>
  </w:p>
  <w:p w:rsidR="007C6493" w:rsidRDefault="007C6493" w:rsidP="007C6493">
    <w:pPr>
      <w:spacing w:after="0" w:line="240" w:lineRule="auto"/>
      <w:ind w:right="360"/>
      <w:jc w:val="center"/>
      <w:rPr>
        <w:rFonts w:ascii="Bahnschrift" w:hAnsi="Bahnschrift"/>
        <w:i/>
        <w:color w:val="0070C0"/>
        <w:sz w:val="16"/>
        <w:szCs w:val="16"/>
      </w:rPr>
    </w:pPr>
    <w:r>
      <w:rPr>
        <w:rFonts w:ascii="Bahnschrift" w:hAnsi="Bahnschrift"/>
        <w:i/>
        <w:color w:val="0070C0"/>
        <w:sz w:val="16"/>
        <w:szCs w:val="16"/>
      </w:rPr>
      <w:t>Dostawa, instalacja i uruchomienie zintegrowanego systemu elektronicznej ewidencji czasu pracy (ECP).</w:t>
    </w:r>
  </w:p>
  <w:p w:rsidR="007C6493" w:rsidRDefault="007C6493" w:rsidP="007C6493">
    <w:pPr>
      <w:spacing w:after="0" w:line="240" w:lineRule="auto"/>
      <w:jc w:val="center"/>
      <w:rPr>
        <w:rFonts w:ascii="Bahnschrift" w:hAnsi="Bahnschrift"/>
        <w:color w:val="365F91"/>
        <w:sz w:val="14"/>
        <w:szCs w:val="14"/>
      </w:rPr>
    </w:pPr>
    <w:r>
      <w:rPr>
        <w:rFonts w:ascii="Bahnschrift" w:hAnsi="Bahnschrift"/>
        <w:color w:val="365F91"/>
        <w:sz w:val="14"/>
        <w:szCs w:val="14"/>
      </w:rPr>
      <w:t>Nr Sprawy ZGK/ZO/17/2025</w:t>
    </w:r>
  </w:p>
  <w:p w:rsidR="007C6493" w:rsidRDefault="007C6493" w:rsidP="007C6493">
    <w:pPr>
      <w:pStyle w:val="Nagwek"/>
      <w:rPr>
        <w:rFonts w:ascii="Times New Roman" w:hAnsi="Times New Roman"/>
        <w:sz w:val="24"/>
        <w:szCs w:val="24"/>
      </w:rPr>
    </w:pPr>
  </w:p>
  <w:p w:rsidR="007049FA" w:rsidRPr="007049FA" w:rsidRDefault="007049FA" w:rsidP="007049FA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6"/>
        <w:szCs w:val="16"/>
      </w:rPr>
    </w:pPr>
    <w:r>
      <w:rPr>
        <w:rFonts w:ascii="Bahnschrift" w:eastAsia="Times New Roman" w:hAnsi="Bahnschrift"/>
        <w:i/>
        <w:noProof/>
        <w:color w:val="0070C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92496</wp:posOffset>
              </wp:positionH>
              <wp:positionV relativeFrom="paragraph">
                <wp:posOffset>-55</wp:posOffset>
              </wp:positionV>
              <wp:extent cx="6511797" cy="0"/>
              <wp:effectExtent l="0" t="0" r="2286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179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0" to="52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" strokecolor="#5b9bd5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2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22EF2"/>
    <w:multiLevelType w:val="hybridMultilevel"/>
    <w:tmpl w:val="671C19B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B494D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8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D0264D"/>
    <w:multiLevelType w:val="hybridMultilevel"/>
    <w:tmpl w:val="3BF0B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1480A04"/>
    <w:multiLevelType w:val="hybridMultilevel"/>
    <w:tmpl w:val="79AAC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6E82AB4"/>
    <w:multiLevelType w:val="hybridMultilevel"/>
    <w:tmpl w:val="EB84E0BA"/>
    <w:lvl w:ilvl="0" w:tplc="0415000F">
      <w:start w:val="1"/>
      <w:numFmt w:val="decimal"/>
      <w:lvlText w:val="%1.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6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18"/>
  </w:num>
  <w:num w:numId="7">
    <w:abstractNumId w:val="17"/>
  </w:num>
  <w:num w:numId="8">
    <w:abstractNumId w:val="14"/>
  </w:num>
  <w:num w:numId="9">
    <w:abstractNumId w:val="2"/>
  </w:num>
  <w:num w:numId="10">
    <w:abstractNumId w:val="20"/>
  </w:num>
  <w:num w:numId="11">
    <w:abstractNumId w:val="11"/>
  </w:num>
  <w:num w:numId="12">
    <w:abstractNumId w:val="19"/>
  </w:num>
  <w:num w:numId="13">
    <w:abstractNumId w:val="16"/>
  </w:num>
  <w:num w:numId="14">
    <w:abstractNumId w:val="8"/>
  </w:num>
  <w:num w:numId="15">
    <w:abstractNumId w:val="0"/>
  </w:num>
  <w:num w:numId="16">
    <w:abstractNumId w:val="4"/>
  </w:num>
  <w:num w:numId="17">
    <w:abstractNumId w:val="15"/>
  </w:num>
  <w:num w:numId="18">
    <w:abstractNumId w:val="3"/>
  </w:num>
  <w:num w:numId="19">
    <w:abstractNumId w:val="13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6C"/>
    <w:rsid w:val="00021A72"/>
    <w:rsid w:val="00057F0E"/>
    <w:rsid w:val="00061823"/>
    <w:rsid w:val="000948E1"/>
    <w:rsid w:val="00094F15"/>
    <w:rsid w:val="00097059"/>
    <w:rsid w:val="000A17F2"/>
    <w:rsid w:val="000A6AF1"/>
    <w:rsid w:val="000C477D"/>
    <w:rsid w:val="000E0306"/>
    <w:rsid w:val="001077AF"/>
    <w:rsid w:val="001259E1"/>
    <w:rsid w:val="00150701"/>
    <w:rsid w:val="001538BB"/>
    <w:rsid w:val="001543F9"/>
    <w:rsid w:val="00164D30"/>
    <w:rsid w:val="00184064"/>
    <w:rsid w:val="00191F10"/>
    <w:rsid w:val="0019336D"/>
    <w:rsid w:val="001B2552"/>
    <w:rsid w:val="001B2D77"/>
    <w:rsid w:val="001D6AB6"/>
    <w:rsid w:val="001E3731"/>
    <w:rsid w:val="001F1F0A"/>
    <w:rsid w:val="001F363E"/>
    <w:rsid w:val="00212BF4"/>
    <w:rsid w:val="00224237"/>
    <w:rsid w:val="002246EF"/>
    <w:rsid w:val="00225739"/>
    <w:rsid w:val="00231250"/>
    <w:rsid w:val="00266DE4"/>
    <w:rsid w:val="00275C3B"/>
    <w:rsid w:val="00280D5C"/>
    <w:rsid w:val="00286A2A"/>
    <w:rsid w:val="002A496A"/>
    <w:rsid w:val="002B6336"/>
    <w:rsid w:val="002C19AC"/>
    <w:rsid w:val="002C6456"/>
    <w:rsid w:val="002F2A2A"/>
    <w:rsid w:val="003164B1"/>
    <w:rsid w:val="00323525"/>
    <w:rsid w:val="00332B06"/>
    <w:rsid w:val="00341237"/>
    <w:rsid w:val="00354AD1"/>
    <w:rsid w:val="00376AB2"/>
    <w:rsid w:val="00387337"/>
    <w:rsid w:val="003924D4"/>
    <w:rsid w:val="003B4FD5"/>
    <w:rsid w:val="003D3FE4"/>
    <w:rsid w:val="003E15B3"/>
    <w:rsid w:val="003E427D"/>
    <w:rsid w:val="003F0AC2"/>
    <w:rsid w:val="003F2A14"/>
    <w:rsid w:val="00404190"/>
    <w:rsid w:val="004069BD"/>
    <w:rsid w:val="00420C1B"/>
    <w:rsid w:val="00444434"/>
    <w:rsid w:val="00451BF4"/>
    <w:rsid w:val="004569CA"/>
    <w:rsid w:val="0047745E"/>
    <w:rsid w:val="004840EE"/>
    <w:rsid w:val="00484E62"/>
    <w:rsid w:val="0049232E"/>
    <w:rsid w:val="004949EE"/>
    <w:rsid w:val="0049555A"/>
    <w:rsid w:val="004C57F1"/>
    <w:rsid w:val="004E0A5E"/>
    <w:rsid w:val="005132E7"/>
    <w:rsid w:val="00553D4A"/>
    <w:rsid w:val="00555755"/>
    <w:rsid w:val="0055639E"/>
    <w:rsid w:val="00561B63"/>
    <w:rsid w:val="00581455"/>
    <w:rsid w:val="005857BA"/>
    <w:rsid w:val="00585DE9"/>
    <w:rsid w:val="00587EDD"/>
    <w:rsid w:val="005D5836"/>
    <w:rsid w:val="005F77F7"/>
    <w:rsid w:val="00621E15"/>
    <w:rsid w:val="006253B1"/>
    <w:rsid w:val="00646007"/>
    <w:rsid w:val="006607ED"/>
    <w:rsid w:val="00681992"/>
    <w:rsid w:val="006858C3"/>
    <w:rsid w:val="00692AB2"/>
    <w:rsid w:val="006A39A4"/>
    <w:rsid w:val="006A3F24"/>
    <w:rsid w:val="006B1ABF"/>
    <w:rsid w:val="006B4220"/>
    <w:rsid w:val="006C36CA"/>
    <w:rsid w:val="006D0FA0"/>
    <w:rsid w:val="006E171C"/>
    <w:rsid w:val="00701D82"/>
    <w:rsid w:val="007049FA"/>
    <w:rsid w:val="007119D5"/>
    <w:rsid w:val="00730C6C"/>
    <w:rsid w:val="0073610A"/>
    <w:rsid w:val="00742B31"/>
    <w:rsid w:val="00757F83"/>
    <w:rsid w:val="00763F25"/>
    <w:rsid w:val="00777872"/>
    <w:rsid w:val="007A668B"/>
    <w:rsid w:val="007B41FA"/>
    <w:rsid w:val="007C6493"/>
    <w:rsid w:val="007F2CDF"/>
    <w:rsid w:val="00821B0F"/>
    <w:rsid w:val="0085444D"/>
    <w:rsid w:val="00854589"/>
    <w:rsid w:val="0087599E"/>
    <w:rsid w:val="00892089"/>
    <w:rsid w:val="008A15C9"/>
    <w:rsid w:val="008A1E6C"/>
    <w:rsid w:val="008B28DA"/>
    <w:rsid w:val="008B4632"/>
    <w:rsid w:val="008D0D8D"/>
    <w:rsid w:val="008D2A28"/>
    <w:rsid w:val="008F01A2"/>
    <w:rsid w:val="008F7D4E"/>
    <w:rsid w:val="00913A4F"/>
    <w:rsid w:val="0095066D"/>
    <w:rsid w:val="009605FE"/>
    <w:rsid w:val="009933F5"/>
    <w:rsid w:val="009A25DD"/>
    <w:rsid w:val="009C35A0"/>
    <w:rsid w:val="009D5A7A"/>
    <w:rsid w:val="009D5D43"/>
    <w:rsid w:val="009E3A44"/>
    <w:rsid w:val="009E5A78"/>
    <w:rsid w:val="009E7013"/>
    <w:rsid w:val="009F0020"/>
    <w:rsid w:val="009F152F"/>
    <w:rsid w:val="009F69E6"/>
    <w:rsid w:val="00A10BA2"/>
    <w:rsid w:val="00A223F2"/>
    <w:rsid w:val="00A37675"/>
    <w:rsid w:val="00A4266F"/>
    <w:rsid w:val="00A5267F"/>
    <w:rsid w:val="00AB177B"/>
    <w:rsid w:val="00AD422C"/>
    <w:rsid w:val="00AF15B4"/>
    <w:rsid w:val="00B06EE3"/>
    <w:rsid w:val="00B51AE8"/>
    <w:rsid w:val="00B6151D"/>
    <w:rsid w:val="00B6207E"/>
    <w:rsid w:val="00B83E33"/>
    <w:rsid w:val="00BA23AE"/>
    <w:rsid w:val="00BB4034"/>
    <w:rsid w:val="00BC5346"/>
    <w:rsid w:val="00BF3FA1"/>
    <w:rsid w:val="00C03E61"/>
    <w:rsid w:val="00C225F2"/>
    <w:rsid w:val="00C2428A"/>
    <w:rsid w:val="00C34E18"/>
    <w:rsid w:val="00C44172"/>
    <w:rsid w:val="00C450B0"/>
    <w:rsid w:val="00C4790A"/>
    <w:rsid w:val="00C5011E"/>
    <w:rsid w:val="00C9462C"/>
    <w:rsid w:val="00C9736B"/>
    <w:rsid w:val="00CB0187"/>
    <w:rsid w:val="00CC7D44"/>
    <w:rsid w:val="00CE4200"/>
    <w:rsid w:val="00CE6AA2"/>
    <w:rsid w:val="00CF21B0"/>
    <w:rsid w:val="00CF7FB0"/>
    <w:rsid w:val="00D02DC0"/>
    <w:rsid w:val="00D058F2"/>
    <w:rsid w:val="00D16108"/>
    <w:rsid w:val="00D23A91"/>
    <w:rsid w:val="00D36369"/>
    <w:rsid w:val="00D37CC7"/>
    <w:rsid w:val="00D54536"/>
    <w:rsid w:val="00D56FA5"/>
    <w:rsid w:val="00D833FC"/>
    <w:rsid w:val="00D84EA6"/>
    <w:rsid w:val="00D8657A"/>
    <w:rsid w:val="00D9042D"/>
    <w:rsid w:val="00D953A3"/>
    <w:rsid w:val="00D97D25"/>
    <w:rsid w:val="00DB6BD9"/>
    <w:rsid w:val="00DC66B2"/>
    <w:rsid w:val="00DD525A"/>
    <w:rsid w:val="00DE5707"/>
    <w:rsid w:val="00DF1F74"/>
    <w:rsid w:val="00E00AE5"/>
    <w:rsid w:val="00E11772"/>
    <w:rsid w:val="00E23FA2"/>
    <w:rsid w:val="00E5118B"/>
    <w:rsid w:val="00E51837"/>
    <w:rsid w:val="00E60EA2"/>
    <w:rsid w:val="00E71C09"/>
    <w:rsid w:val="00E73BDB"/>
    <w:rsid w:val="00E91E5A"/>
    <w:rsid w:val="00E920AA"/>
    <w:rsid w:val="00EA14A3"/>
    <w:rsid w:val="00ED2370"/>
    <w:rsid w:val="00EE419C"/>
    <w:rsid w:val="00F067B8"/>
    <w:rsid w:val="00F230B0"/>
    <w:rsid w:val="00F25B8F"/>
    <w:rsid w:val="00F60F01"/>
    <w:rsid w:val="00F62F6C"/>
    <w:rsid w:val="00F76536"/>
    <w:rsid w:val="00F80B7C"/>
    <w:rsid w:val="00F85B1C"/>
    <w:rsid w:val="00F8735C"/>
    <w:rsid w:val="00F97B2C"/>
    <w:rsid w:val="00FA4F6A"/>
    <w:rsid w:val="00FB0B3F"/>
    <w:rsid w:val="00FB0E3B"/>
    <w:rsid w:val="00FB7019"/>
    <w:rsid w:val="00FC4B33"/>
    <w:rsid w:val="00FD1A08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Bezodstpw">
    <w:name w:val="No Spacing"/>
    <w:uiPriority w:val="1"/>
    <w:qFormat/>
    <w:rsid w:val="005563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478C-503F-41C8-9250-D6048FE7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Basia Dom</cp:lastModifiedBy>
  <cp:revision>2</cp:revision>
  <cp:lastPrinted>2020-01-16T13:31:00Z</cp:lastPrinted>
  <dcterms:created xsi:type="dcterms:W3CDTF">2025-11-17T15:27:00Z</dcterms:created>
  <dcterms:modified xsi:type="dcterms:W3CDTF">2025-11-17T15:27:00Z</dcterms:modified>
</cp:coreProperties>
</file>